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CFF" w:rsidRDefault="00636DC5" w:rsidP="004D0CFF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Имитационная игра "Отдел кадров" </w:t>
      </w:r>
    </w:p>
    <w:p w:rsidR="00636DC5" w:rsidRDefault="00636DC5" w:rsidP="004D0CFF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достижения и оценивания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метапредметного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результата:</w:t>
      </w:r>
    </w:p>
    <w:p w:rsidR="00636DC5" w:rsidRDefault="00636DC5" w:rsidP="004D0CFF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7425">
        <w:rPr>
          <w:rFonts w:ascii="Times New Roman" w:hAnsi="Times New Roman" w:cs="Times New Roman"/>
          <w:b/>
          <w:sz w:val="28"/>
          <w:szCs w:val="28"/>
        </w:rPr>
        <w:t>"Выделение общих признаков на основе сравнения нескольких объектов, через информацию, данную в явном виде".</w:t>
      </w:r>
    </w:p>
    <w:p w:rsidR="00636DC5" w:rsidRDefault="00636DC5" w:rsidP="004D0CFF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36DC5" w:rsidRDefault="00636DC5" w:rsidP="004D0CFF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Авторы:</w:t>
      </w:r>
    </w:p>
    <w:p w:rsidR="00636DC5" w:rsidRDefault="00636DC5" w:rsidP="004D0CFF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МАОУ "СОШ №5", г. Березники Пермский край</w:t>
      </w:r>
    </w:p>
    <w:p w:rsidR="00636DC5" w:rsidRDefault="00636DC5" w:rsidP="004D0CFF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Глухова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Оксана Анатольевна, заместитель директора по УР, учитель химии;</w:t>
      </w:r>
    </w:p>
    <w:p w:rsidR="00636DC5" w:rsidRDefault="00636DC5" w:rsidP="004D0CFF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Блинова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Людмила Сергеевна, учитель химии и биологии;</w:t>
      </w:r>
    </w:p>
    <w:p w:rsidR="00636DC5" w:rsidRDefault="00636DC5" w:rsidP="004D0CFF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Лагоха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Александровна, учитель биологии;</w:t>
      </w:r>
    </w:p>
    <w:p w:rsidR="00636DC5" w:rsidRDefault="00636DC5" w:rsidP="004D0CFF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Заводнова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Ирина Олеговна, учитель иностранного языка.</w:t>
      </w:r>
    </w:p>
    <w:p w:rsidR="00636DC5" w:rsidRDefault="00636DC5" w:rsidP="004D0CFF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6DC5" w:rsidRPr="00404994" w:rsidRDefault="00636DC5" w:rsidP="004D0CFF">
      <w:pPr>
        <w:pStyle w:val="a5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034E8B">
        <w:rPr>
          <w:b/>
          <w:color w:val="333333"/>
          <w:sz w:val="28"/>
          <w:szCs w:val="28"/>
          <w:u w:val="single"/>
        </w:rPr>
        <w:t>Участники игры</w:t>
      </w:r>
      <w:r w:rsidRPr="00404994">
        <w:rPr>
          <w:color w:val="333333"/>
          <w:sz w:val="28"/>
          <w:szCs w:val="28"/>
          <w:u w:val="single"/>
        </w:rPr>
        <w:t>:</w:t>
      </w:r>
      <w:r>
        <w:rPr>
          <w:color w:val="333333"/>
          <w:sz w:val="28"/>
          <w:szCs w:val="28"/>
        </w:rPr>
        <w:t> учащиеся 7-8</w:t>
      </w:r>
      <w:r w:rsidRPr="00404994">
        <w:rPr>
          <w:color w:val="333333"/>
          <w:sz w:val="28"/>
          <w:szCs w:val="28"/>
        </w:rPr>
        <w:t xml:space="preserve"> классов.</w:t>
      </w:r>
    </w:p>
    <w:p w:rsidR="00636DC5" w:rsidRPr="00404994" w:rsidRDefault="00636DC5" w:rsidP="004D0CFF">
      <w:pPr>
        <w:pStyle w:val="a5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</w:p>
    <w:p w:rsidR="00636DC5" w:rsidRPr="00404994" w:rsidRDefault="00636DC5" w:rsidP="004D0CFF">
      <w:pPr>
        <w:pStyle w:val="a5"/>
        <w:shd w:val="clear" w:color="auto" w:fill="FFFFFF"/>
        <w:spacing w:before="0" w:beforeAutospacing="0" w:after="120" w:afterAutospacing="0"/>
        <w:jc w:val="both"/>
        <w:rPr>
          <w:color w:val="333333"/>
          <w:sz w:val="28"/>
          <w:szCs w:val="28"/>
        </w:rPr>
      </w:pPr>
      <w:r w:rsidRPr="00382C5F">
        <w:rPr>
          <w:b/>
          <w:color w:val="333333"/>
          <w:sz w:val="28"/>
          <w:szCs w:val="28"/>
        </w:rPr>
        <w:t>Цель</w:t>
      </w:r>
      <w:r w:rsidRPr="00382C5F">
        <w:rPr>
          <w:color w:val="333333"/>
          <w:sz w:val="28"/>
          <w:szCs w:val="28"/>
        </w:rPr>
        <w:t xml:space="preserve">: </w:t>
      </w:r>
      <w:r w:rsidRPr="00404994">
        <w:rPr>
          <w:color w:val="333333"/>
          <w:sz w:val="28"/>
          <w:szCs w:val="28"/>
        </w:rPr>
        <w:t>смоде</w:t>
      </w:r>
      <w:r>
        <w:rPr>
          <w:color w:val="333333"/>
          <w:sz w:val="28"/>
          <w:szCs w:val="28"/>
        </w:rPr>
        <w:t>лировать процесс работы менеджера по подбору персонала, на первом этапе трудоустройства – анализ резюме.</w:t>
      </w:r>
    </w:p>
    <w:p w:rsidR="00636DC5" w:rsidRPr="00382C5F" w:rsidRDefault="00636DC5" w:rsidP="004D0CFF">
      <w:pPr>
        <w:pStyle w:val="a5"/>
        <w:shd w:val="clear" w:color="auto" w:fill="FFFFFF"/>
        <w:spacing w:before="0" w:beforeAutospacing="0" w:after="120" w:afterAutospacing="0"/>
        <w:jc w:val="both"/>
        <w:rPr>
          <w:color w:val="333333"/>
          <w:sz w:val="28"/>
          <w:szCs w:val="28"/>
        </w:rPr>
      </w:pPr>
      <w:r w:rsidRPr="00382C5F">
        <w:rPr>
          <w:b/>
          <w:color w:val="333333"/>
          <w:sz w:val="28"/>
          <w:szCs w:val="28"/>
        </w:rPr>
        <w:t>Задачи</w:t>
      </w:r>
      <w:r w:rsidRPr="00382C5F">
        <w:rPr>
          <w:color w:val="333333"/>
          <w:sz w:val="28"/>
          <w:szCs w:val="28"/>
        </w:rPr>
        <w:t>:</w:t>
      </w:r>
    </w:p>
    <w:p w:rsidR="00636DC5" w:rsidRPr="00842869" w:rsidRDefault="00636DC5" w:rsidP="004D0CFF">
      <w:pPr>
        <w:pStyle w:val="a5"/>
        <w:numPr>
          <w:ilvl w:val="0"/>
          <w:numId w:val="2"/>
        </w:numPr>
        <w:shd w:val="clear" w:color="auto" w:fill="FFFFFF"/>
        <w:spacing w:before="0" w:beforeAutospacing="0" w:after="120" w:afterAutospacing="0"/>
        <w:ind w:left="714" w:hanging="357"/>
        <w:jc w:val="both"/>
        <w:rPr>
          <w:color w:val="333333"/>
          <w:sz w:val="28"/>
          <w:szCs w:val="28"/>
        </w:rPr>
      </w:pPr>
      <w:r w:rsidRPr="00404994">
        <w:rPr>
          <w:color w:val="333333"/>
          <w:sz w:val="28"/>
          <w:szCs w:val="28"/>
        </w:rPr>
        <w:t>Позна</w:t>
      </w:r>
      <w:r>
        <w:rPr>
          <w:color w:val="333333"/>
          <w:sz w:val="28"/>
          <w:szCs w:val="28"/>
        </w:rPr>
        <w:t>комить с  различными вариантами</w:t>
      </w:r>
      <w:r w:rsidRPr="00404994">
        <w:rPr>
          <w:color w:val="333333"/>
          <w:sz w:val="28"/>
          <w:szCs w:val="28"/>
        </w:rPr>
        <w:t xml:space="preserve"> резюме</w:t>
      </w:r>
      <w:r>
        <w:rPr>
          <w:color w:val="333333"/>
          <w:sz w:val="28"/>
          <w:szCs w:val="28"/>
        </w:rPr>
        <w:t>.</w:t>
      </w:r>
    </w:p>
    <w:p w:rsidR="00636DC5" w:rsidRPr="00404994" w:rsidRDefault="00636DC5" w:rsidP="004D0CFF">
      <w:pPr>
        <w:pStyle w:val="a5"/>
        <w:numPr>
          <w:ilvl w:val="0"/>
          <w:numId w:val="2"/>
        </w:numPr>
        <w:shd w:val="clear" w:color="auto" w:fill="FFFFFF"/>
        <w:spacing w:before="0" w:beforeAutospacing="0" w:after="120" w:afterAutospacing="0"/>
        <w:ind w:left="714" w:hanging="357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Познакомить</w:t>
      </w:r>
      <w:r w:rsidRPr="00404994">
        <w:rPr>
          <w:color w:val="333333"/>
          <w:sz w:val="28"/>
          <w:szCs w:val="28"/>
        </w:rPr>
        <w:t xml:space="preserve"> с</w:t>
      </w:r>
      <w:r>
        <w:rPr>
          <w:color w:val="333333"/>
          <w:sz w:val="28"/>
          <w:szCs w:val="28"/>
        </w:rPr>
        <w:t xml:space="preserve"> требованиями к кандидатам на должность переводчика. </w:t>
      </w:r>
    </w:p>
    <w:p w:rsidR="00636DC5" w:rsidRPr="00BC251C" w:rsidRDefault="00636DC5" w:rsidP="004D0CFF">
      <w:pPr>
        <w:pStyle w:val="a5"/>
        <w:numPr>
          <w:ilvl w:val="0"/>
          <w:numId w:val="2"/>
        </w:numPr>
        <w:shd w:val="clear" w:color="auto" w:fill="FFFFFF"/>
        <w:spacing w:before="0" w:beforeAutospacing="0" w:after="120" w:afterAutospacing="0"/>
        <w:ind w:left="714" w:hanging="357"/>
        <w:jc w:val="both"/>
        <w:rPr>
          <w:color w:val="333333"/>
          <w:sz w:val="28"/>
          <w:szCs w:val="28"/>
        </w:rPr>
      </w:pPr>
      <w:r w:rsidRPr="00404994">
        <w:rPr>
          <w:color w:val="333333"/>
          <w:sz w:val="28"/>
          <w:szCs w:val="28"/>
        </w:rPr>
        <w:t>О</w:t>
      </w:r>
      <w:r>
        <w:rPr>
          <w:color w:val="333333"/>
          <w:sz w:val="28"/>
          <w:szCs w:val="28"/>
        </w:rPr>
        <w:t>пределить кандидатов, соответствующих данной вакансии.</w:t>
      </w:r>
    </w:p>
    <w:p w:rsidR="00636DC5" w:rsidRPr="00404994" w:rsidRDefault="00636DC5" w:rsidP="004D0CFF">
      <w:pPr>
        <w:pStyle w:val="a5"/>
        <w:shd w:val="clear" w:color="auto" w:fill="FFFFFF"/>
        <w:spacing w:before="0" w:beforeAutospacing="0" w:after="120" w:afterAutospacing="0"/>
        <w:jc w:val="both"/>
        <w:rPr>
          <w:color w:val="333333"/>
          <w:sz w:val="28"/>
          <w:szCs w:val="28"/>
        </w:rPr>
      </w:pPr>
    </w:p>
    <w:p w:rsidR="00636DC5" w:rsidRPr="00382C5F" w:rsidRDefault="00636DC5" w:rsidP="004D0CFF">
      <w:pPr>
        <w:pStyle w:val="a5"/>
        <w:shd w:val="clear" w:color="auto" w:fill="FFFFFF"/>
        <w:spacing w:before="0" w:beforeAutospacing="0" w:after="120" w:afterAutospacing="0"/>
        <w:jc w:val="both"/>
        <w:rPr>
          <w:color w:val="333333"/>
          <w:sz w:val="28"/>
          <w:szCs w:val="28"/>
        </w:rPr>
      </w:pPr>
      <w:r w:rsidRPr="00382C5F">
        <w:rPr>
          <w:b/>
          <w:color w:val="333333"/>
          <w:sz w:val="28"/>
          <w:szCs w:val="28"/>
        </w:rPr>
        <w:t>Ход игры</w:t>
      </w:r>
      <w:r w:rsidRPr="00382C5F">
        <w:rPr>
          <w:color w:val="333333"/>
          <w:sz w:val="28"/>
          <w:szCs w:val="28"/>
        </w:rPr>
        <w:t>:</w:t>
      </w:r>
    </w:p>
    <w:p w:rsidR="00636DC5" w:rsidRDefault="00636DC5" w:rsidP="004D0CFF">
      <w:pPr>
        <w:pStyle w:val="a5"/>
        <w:shd w:val="clear" w:color="auto" w:fill="FFFFFF"/>
        <w:spacing w:before="0" w:beforeAutospacing="0" w:after="12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ab/>
        <w:t>Формирование команд,  из числа учащихся 7-8</w:t>
      </w:r>
      <w:r w:rsidRPr="00404994">
        <w:rPr>
          <w:color w:val="333333"/>
          <w:sz w:val="28"/>
          <w:szCs w:val="28"/>
        </w:rPr>
        <w:t xml:space="preserve"> классов (по </w:t>
      </w:r>
      <w:r>
        <w:rPr>
          <w:color w:val="333333"/>
          <w:sz w:val="28"/>
          <w:szCs w:val="28"/>
        </w:rPr>
        <w:t>4</w:t>
      </w:r>
      <w:r w:rsidRPr="00404994">
        <w:rPr>
          <w:color w:val="333333"/>
          <w:sz w:val="28"/>
          <w:szCs w:val="28"/>
        </w:rPr>
        <w:t xml:space="preserve"> челов</w:t>
      </w:r>
      <w:r>
        <w:rPr>
          <w:color w:val="333333"/>
          <w:sz w:val="28"/>
          <w:szCs w:val="28"/>
        </w:rPr>
        <w:t>ека).</w:t>
      </w:r>
    </w:p>
    <w:p w:rsidR="00636DC5" w:rsidRDefault="00636DC5" w:rsidP="004D0CFF">
      <w:pPr>
        <w:pStyle w:val="a5"/>
        <w:shd w:val="clear" w:color="auto" w:fill="FFFFFF"/>
        <w:spacing w:before="0" w:beforeAutospacing="0" w:after="12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ab/>
        <w:t>Получение командами комплекта  материалов для игры: техническое задание, резюме, требования к кандидатам на должность переводчика, таблица, лист ответа,  критерии оценивания</w:t>
      </w:r>
    </w:p>
    <w:p w:rsidR="00636DC5" w:rsidRDefault="00636DC5" w:rsidP="004D0CFF">
      <w:pPr>
        <w:pStyle w:val="a5"/>
        <w:shd w:val="clear" w:color="auto" w:fill="FFFFFF"/>
        <w:spacing w:before="0" w:beforeAutospacing="0" w:after="12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ab/>
        <w:t>Работа в группах:</w:t>
      </w:r>
    </w:p>
    <w:p w:rsidR="00636DC5" w:rsidRDefault="00636DC5" w:rsidP="004D0CFF">
      <w:pPr>
        <w:pStyle w:val="a5"/>
        <w:shd w:val="clear" w:color="auto" w:fill="FFFFFF"/>
        <w:spacing w:before="0" w:beforeAutospacing="0" w:after="12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-анализ резюме</w:t>
      </w:r>
    </w:p>
    <w:p w:rsidR="00636DC5" w:rsidRDefault="00636DC5" w:rsidP="004D0CFF">
      <w:pPr>
        <w:pStyle w:val="a5"/>
        <w:shd w:val="clear" w:color="auto" w:fill="FFFFFF"/>
        <w:spacing w:before="0" w:beforeAutospacing="0" w:after="12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заполнение таблицы</w:t>
      </w:r>
    </w:p>
    <w:p w:rsidR="00636DC5" w:rsidRPr="00E21ECF" w:rsidRDefault="00636DC5" w:rsidP="004D0CFF">
      <w:pPr>
        <w:pStyle w:val="a5"/>
        <w:shd w:val="clear" w:color="auto" w:fill="FFFFFF"/>
        <w:spacing w:before="0" w:beforeAutospacing="0" w:after="12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выбор кандидатов соответствующих требованиям фирмы</w:t>
      </w:r>
    </w:p>
    <w:p w:rsidR="00636DC5" w:rsidRPr="00382C5F" w:rsidRDefault="00636DC5" w:rsidP="004D0CFF">
      <w:pPr>
        <w:pStyle w:val="a5"/>
        <w:shd w:val="clear" w:color="auto" w:fill="FFFFFF"/>
        <w:spacing w:before="0" w:beforeAutospacing="0" w:after="120" w:afterAutospacing="0"/>
        <w:jc w:val="both"/>
        <w:rPr>
          <w:color w:val="333333"/>
          <w:sz w:val="28"/>
          <w:szCs w:val="28"/>
        </w:rPr>
      </w:pPr>
      <w:r w:rsidRPr="00382C5F">
        <w:rPr>
          <w:b/>
          <w:color w:val="333333"/>
          <w:sz w:val="28"/>
          <w:szCs w:val="28"/>
        </w:rPr>
        <w:t>Подведение итогов</w:t>
      </w:r>
      <w:r w:rsidRPr="00382C5F">
        <w:rPr>
          <w:color w:val="333333"/>
          <w:sz w:val="28"/>
          <w:szCs w:val="28"/>
        </w:rPr>
        <w:t>:</w:t>
      </w:r>
    </w:p>
    <w:p w:rsidR="00636DC5" w:rsidRDefault="00636DC5" w:rsidP="004D0CFF">
      <w:pPr>
        <w:pStyle w:val="a5"/>
        <w:shd w:val="clear" w:color="auto" w:fill="FFFFFF"/>
        <w:spacing w:before="0" w:beforeAutospacing="0" w:after="12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заполненные таблицы оценивает независимая экспертная группа</w:t>
      </w:r>
    </w:p>
    <w:p w:rsidR="00636DC5" w:rsidRPr="00382C5F" w:rsidRDefault="00636DC5" w:rsidP="004D0CFF">
      <w:pPr>
        <w:pStyle w:val="a5"/>
        <w:shd w:val="clear" w:color="auto" w:fill="FFFFFF"/>
        <w:spacing w:before="0" w:beforeAutospacing="0" w:after="12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результаты объявляются на следующий день.</w:t>
      </w:r>
    </w:p>
    <w:p w:rsidR="00636DC5" w:rsidRDefault="00636DC5" w:rsidP="004D0CFF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6DC5" w:rsidRDefault="00636DC5" w:rsidP="004D0CFF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C5F">
        <w:rPr>
          <w:rFonts w:ascii="Times New Roman" w:hAnsi="Times New Roman" w:cs="Times New Roman"/>
          <w:b/>
          <w:sz w:val="28"/>
          <w:szCs w:val="28"/>
        </w:rPr>
        <w:t>Объект оценивания:</w:t>
      </w:r>
      <w:r w:rsidRPr="001D74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7425">
        <w:rPr>
          <w:rFonts w:ascii="Times New Roman" w:hAnsi="Times New Roman" w:cs="Times New Roman"/>
          <w:sz w:val="28"/>
          <w:szCs w:val="28"/>
        </w:rPr>
        <w:t>таблица, выделенные общие признаки.</w:t>
      </w:r>
    </w:p>
    <w:p w:rsidR="00636DC5" w:rsidRDefault="00636DC5" w:rsidP="004D0CFF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636DC5" w:rsidRPr="001D7425" w:rsidRDefault="00636DC5" w:rsidP="004D0CFF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Процедура оценивания: </w:t>
      </w:r>
      <w:r>
        <w:rPr>
          <w:rFonts w:ascii="Times New Roman" w:hAnsi="Times New Roman" w:cs="Times New Roman"/>
          <w:sz w:val="28"/>
          <w:szCs w:val="28"/>
        </w:rPr>
        <w:t xml:space="preserve">каждая группа получает раздаточный материал (5 резюме, требования к кандидатам, лист оценивания, техническое задание и критерии оценивания). Работу выполняют во внеурочное время в течении 40 минут. Работы проверяет экспертная группа, разработчики имитационной игры. Информация о результатах проделанной работы доводится до сведения обучающихся. </w:t>
      </w:r>
    </w:p>
    <w:p w:rsidR="00636DC5" w:rsidRDefault="00636DC5" w:rsidP="004D0CFF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36DC5" w:rsidRPr="001D7425" w:rsidRDefault="00636DC5" w:rsidP="004D0CFF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D7425">
        <w:rPr>
          <w:rFonts w:ascii="Times New Roman" w:hAnsi="Times New Roman" w:cs="Times New Roman"/>
          <w:b/>
          <w:sz w:val="28"/>
          <w:szCs w:val="28"/>
        </w:rPr>
        <w:t xml:space="preserve">Техническое задание: </w:t>
      </w:r>
    </w:p>
    <w:p w:rsidR="00636DC5" w:rsidRPr="001D7425" w:rsidRDefault="00636DC5" w:rsidP="004D0CFF">
      <w:pPr>
        <w:spacing w:after="12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1D7425">
        <w:rPr>
          <w:rFonts w:ascii="Times New Roman" w:hAnsi="Times New Roman" w:cs="Times New Roman"/>
          <w:sz w:val="28"/>
          <w:szCs w:val="28"/>
        </w:rPr>
        <w:t>Прочитайте тексты.</w:t>
      </w:r>
    </w:p>
    <w:p w:rsidR="00636DC5" w:rsidRPr="001D7425" w:rsidRDefault="00636DC5" w:rsidP="004D0CFF">
      <w:pPr>
        <w:spacing w:after="12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1D7425">
        <w:rPr>
          <w:rFonts w:ascii="Times New Roman" w:hAnsi="Times New Roman" w:cs="Times New Roman"/>
          <w:sz w:val="28"/>
          <w:szCs w:val="28"/>
        </w:rPr>
        <w:t>Ознакомьтесь с критериями оценивания.</w:t>
      </w:r>
    </w:p>
    <w:p w:rsidR="00636DC5" w:rsidRPr="001D7425" w:rsidRDefault="00636DC5" w:rsidP="004D0CFF">
      <w:pPr>
        <w:spacing w:after="12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1D7425">
        <w:rPr>
          <w:rFonts w:ascii="Times New Roman" w:hAnsi="Times New Roman" w:cs="Times New Roman"/>
          <w:sz w:val="28"/>
          <w:szCs w:val="28"/>
        </w:rPr>
        <w:t>Заполните таблицу.</w:t>
      </w:r>
    </w:p>
    <w:p w:rsidR="00636DC5" w:rsidRPr="001D7425" w:rsidRDefault="00636DC5" w:rsidP="004D0CFF">
      <w:pPr>
        <w:spacing w:after="12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1D7425">
        <w:rPr>
          <w:rFonts w:ascii="Times New Roman" w:hAnsi="Times New Roman" w:cs="Times New Roman"/>
          <w:sz w:val="28"/>
          <w:szCs w:val="28"/>
        </w:rPr>
        <w:t>Выделите (обведите) общие признаки в соответствии с требованиями к кандидату.</w:t>
      </w:r>
    </w:p>
    <w:p w:rsidR="00636DC5" w:rsidRPr="001D7425" w:rsidRDefault="00636DC5" w:rsidP="004D0CFF">
      <w:pPr>
        <w:spacing w:after="12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1D7425">
        <w:rPr>
          <w:rFonts w:ascii="Times New Roman" w:hAnsi="Times New Roman" w:cs="Times New Roman"/>
          <w:sz w:val="28"/>
          <w:szCs w:val="28"/>
        </w:rPr>
        <w:t xml:space="preserve">Укажите в выводе номера кандидатов соответствующих требованиям. </w:t>
      </w:r>
    </w:p>
    <w:p w:rsidR="00636DC5" w:rsidRPr="001D7425" w:rsidRDefault="00636DC5" w:rsidP="004D0CFF">
      <w:pPr>
        <w:pStyle w:val="a3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1D7425">
        <w:rPr>
          <w:rFonts w:ascii="Times New Roman" w:hAnsi="Times New Roman" w:cs="Times New Roman"/>
          <w:sz w:val="28"/>
          <w:szCs w:val="28"/>
        </w:rPr>
        <w:t xml:space="preserve">Время на выполнение работы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D7425">
        <w:rPr>
          <w:rFonts w:ascii="Times New Roman" w:hAnsi="Times New Roman" w:cs="Times New Roman"/>
          <w:sz w:val="28"/>
          <w:szCs w:val="28"/>
        </w:rPr>
        <w:t>0 минут.</w:t>
      </w:r>
    </w:p>
    <w:p w:rsidR="00636DC5" w:rsidRDefault="00636DC5" w:rsidP="004D0CFF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636DC5" w:rsidRPr="004F0A59" w:rsidRDefault="00636DC5" w:rsidP="004D0CFF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Мотивация</w:t>
      </w:r>
    </w:p>
    <w:p w:rsidR="00636DC5" w:rsidRPr="001D7425" w:rsidRDefault="00636DC5" w:rsidP="004D0CFF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7425">
        <w:rPr>
          <w:rFonts w:ascii="Times New Roman" w:hAnsi="Times New Roman" w:cs="Times New Roman"/>
          <w:sz w:val="28"/>
          <w:szCs w:val="28"/>
        </w:rPr>
        <w:t>Строительная фирма ООО «</w:t>
      </w:r>
      <w:proofErr w:type="spellStart"/>
      <w:r w:rsidRPr="001D7425">
        <w:rPr>
          <w:rFonts w:ascii="Times New Roman" w:hAnsi="Times New Roman" w:cs="Times New Roman"/>
          <w:sz w:val="28"/>
          <w:szCs w:val="28"/>
        </w:rPr>
        <w:t>Строймост</w:t>
      </w:r>
      <w:proofErr w:type="spellEnd"/>
      <w:r w:rsidRPr="001D7425">
        <w:rPr>
          <w:rFonts w:ascii="Times New Roman" w:hAnsi="Times New Roman" w:cs="Times New Roman"/>
          <w:sz w:val="28"/>
          <w:szCs w:val="28"/>
        </w:rPr>
        <w:t>» занимается строительством моста через Керченский пролив. Мост соединит Керченский и Таманский полуостров. Мост является частью кольцевой дороги вокруг Черного моря.</w:t>
      </w:r>
    </w:p>
    <w:p w:rsidR="00636DC5" w:rsidRPr="001D7425" w:rsidRDefault="00636DC5" w:rsidP="004D0CFF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7425">
        <w:rPr>
          <w:rFonts w:ascii="Times New Roman" w:hAnsi="Times New Roman" w:cs="Times New Roman"/>
          <w:sz w:val="28"/>
          <w:szCs w:val="28"/>
        </w:rPr>
        <w:t>Материалы для строительства закупаются как в России, так и в Зарубежных странах. Для работы с документами на английском языке фирме требуется переводчик английского языка.</w:t>
      </w:r>
    </w:p>
    <w:p w:rsidR="00636DC5" w:rsidRPr="001D7425" w:rsidRDefault="00636DC5" w:rsidP="004D0CFF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636DC5" w:rsidRPr="001D7425" w:rsidRDefault="00636DC5" w:rsidP="004D0CFF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D7425">
        <w:rPr>
          <w:rFonts w:ascii="Times New Roman" w:hAnsi="Times New Roman" w:cs="Times New Roman"/>
          <w:b/>
          <w:sz w:val="28"/>
          <w:szCs w:val="28"/>
        </w:rPr>
        <w:t>Требования  к кандидатам на должность переводчик английского языка</w:t>
      </w:r>
    </w:p>
    <w:p w:rsidR="00636DC5" w:rsidRPr="001D7425" w:rsidRDefault="00636DC5" w:rsidP="004D0CFF">
      <w:pPr>
        <w:pStyle w:val="a3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425">
        <w:rPr>
          <w:rFonts w:ascii="Times New Roman" w:hAnsi="Times New Roman" w:cs="Times New Roman"/>
          <w:sz w:val="28"/>
          <w:szCs w:val="28"/>
        </w:rPr>
        <w:t>Образование: высшее.</w:t>
      </w:r>
    </w:p>
    <w:p w:rsidR="00636DC5" w:rsidRPr="001D7425" w:rsidRDefault="00636DC5" w:rsidP="004D0CFF">
      <w:pPr>
        <w:pStyle w:val="a3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425">
        <w:rPr>
          <w:rFonts w:ascii="Times New Roman" w:hAnsi="Times New Roman" w:cs="Times New Roman"/>
          <w:sz w:val="28"/>
          <w:szCs w:val="28"/>
        </w:rPr>
        <w:t xml:space="preserve">Приветствуется: </w:t>
      </w:r>
    </w:p>
    <w:p w:rsidR="00636DC5" w:rsidRPr="001D7425" w:rsidRDefault="00636DC5" w:rsidP="004D0CFF">
      <w:pPr>
        <w:pStyle w:val="a3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425">
        <w:rPr>
          <w:rFonts w:ascii="Times New Roman" w:hAnsi="Times New Roman" w:cs="Times New Roman"/>
          <w:sz w:val="28"/>
          <w:szCs w:val="28"/>
        </w:rPr>
        <w:t>а) Национальный исследовательский университет Высшая школа экономики (НИУ ВШЭ)</w:t>
      </w:r>
    </w:p>
    <w:p w:rsidR="00636DC5" w:rsidRPr="001D7425" w:rsidRDefault="00636DC5" w:rsidP="004D0CFF">
      <w:pPr>
        <w:pStyle w:val="a3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425">
        <w:rPr>
          <w:rFonts w:ascii="Times New Roman" w:hAnsi="Times New Roman" w:cs="Times New Roman"/>
          <w:sz w:val="28"/>
          <w:szCs w:val="28"/>
        </w:rPr>
        <w:t>б) Пермский государственный национальный исследовательский университете (ПГНИУ)</w:t>
      </w:r>
    </w:p>
    <w:p w:rsidR="00636DC5" w:rsidRPr="001D7425" w:rsidRDefault="00636DC5" w:rsidP="004D0CFF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425">
        <w:rPr>
          <w:rFonts w:ascii="Times New Roman" w:hAnsi="Times New Roman" w:cs="Times New Roman"/>
          <w:sz w:val="28"/>
          <w:szCs w:val="28"/>
        </w:rPr>
        <w:t xml:space="preserve">     3) Специализация: технический английский язык.</w:t>
      </w:r>
    </w:p>
    <w:p w:rsidR="00636DC5" w:rsidRPr="001D7425" w:rsidRDefault="00636DC5" w:rsidP="004D0CFF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425">
        <w:rPr>
          <w:rFonts w:ascii="Times New Roman" w:hAnsi="Times New Roman" w:cs="Times New Roman"/>
          <w:sz w:val="28"/>
          <w:szCs w:val="28"/>
        </w:rPr>
        <w:t xml:space="preserve">     4) Опыт работы: от 5 лет.</w:t>
      </w:r>
    </w:p>
    <w:p w:rsidR="00636DC5" w:rsidRPr="001D7425" w:rsidRDefault="00636DC5" w:rsidP="004D0CFF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425">
        <w:rPr>
          <w:rFonts w:ascii="Times New Roman" w:hAnsi="Times New Roman" w:cs="Times New Roman"/>
          <w:sz w:val="28"/>
          <w:szCs w:val="28"/>
        </w:rPr>
        <w:t xml:space="preserve">     5) Требуемая зарплата: от 30 тыс. рублей.</w:t>
      </w:r>
    </w:p>
    <w:p w:rsidR="00636DC5" w:rsidRPr="001D7425" w:rsidRDefault="00636DC5" w:rsidP="004D0CFF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425">
        <w:rPr>
          <w:rFonts w:ascii="Times New Roman" w:hAnsi="Times New Roman" w:cs="Times New Roman"/>
          <w:sz w:val="28"/>
          <w:szCs w:val="28"/>
        </w:rPr>
        <w:t xml:space="preserve">     6) Наличие водительского удостоверения.</w:t>
      </w:r>
    </w:p>
    <w:p w:rsidR="00636DC5" w:rsidRPr="001D7425" w:rsidRDefault="00636DC5" w:rsidP="004D0CFF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425">
        <w:rPr>
          <w:rFonts w:ascii="Times New Roman" w:hAnsi="Times New Roman" w:cs="Times New Roman"/>
          <w:sz w:val="28"/>
          <w:szCs w:val="28"/>
        </w:rPr>
        <w:t xml:space="preserve">     7) Свободный график работы.</w:t>
      </w:r>
    </w:p>
    <w:p w:rsidR="00636DC5" w:rsidRPr="001D7425" w:rsidRDefault="00636DC5" w:rsidP="004D0CFF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425">
        <w:rPr>
          <w:rFonts w:ascii="Times New Roman" w:hAnsi="Times New Roman" w:cs="Times New Roman"/>
          <w:sz w:val="28"/>
          <w:szCs w:val="28"/>
        </w:rPr>
        <w:t xml:space="preserve">     8) Высокий уровень владения ИКТ.</w:t>
      </w:r>
    </w:p>
    <w:p w:rsidR="00636DC5" w:rsidRPr="001D7425" w:rsidRDefault="00636DC5" w:rsidP="004D0CFF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425">
        <w:rPr>
          <w:rFonts w:ascii="Times New Roman" w:hAnsi="Times New Roman" w:cs="Times New Roman"/>
          <w:sz w:val="28"/>
          <w:szCs w:val="28"/>
        </w:rPr>
        <w:t xml:space="preserve">     9) Владения несколькими иностранными языками</w:t>
      </w:r>
    </w:p>
    <w:p w:rsidR="004D0CFF" w:rsidRDefault="00636DC5" w:rsidP="004D0CFF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D7425">
        <w:rPr>
          <w:rFonts w:ascii="Times New Roman" w:hAnsi="Times New Roman" w:cs="Times New Roman"/>
          <w:sz w:val="28"/>
          <w:szCs w:val="28"/>
        </w:rPr>
        <w:lastRenderedPageBreak/>
        <w:t xml:space="preserve">   10)  Возраст 25-40 лет.</w:t>
      </w:r>
    </w:p>
    <w:p w:rsidR="004D0CFF" w:rsidRPr="004D0CFF" w:rsidRDefault="004D0CFF" w:rsidP="004D0CFF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36DC5" w:rsidRPr="001D7425" w:rsidRDefault="00636DC5" w:rsidP="004D0CFF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D742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Лист ответа</w:t>
      </w:r>
    </w:p>
    <w:p w:rsidR="00636DC5" w:rsidRPr="001D7425" w:rsidRDefault="00636DC5" w:rsidP="004D0CFF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D7425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ФИ обучающегося _________________________________________</w:t>
      </w:r>
    </w:p>
    <w:p w:rsidR="00636DC5" w:rsidRPr="001D7425" w:rsidRDefault="00636DC5" w:rsidP="004D0CFF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D7425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Класс ____________________________________________________</w:t>
      </w:r>
    </w:p>
    <w:p w:rsidR="00636DC5" w:rsidRPr="001D7425" w:rsidRDefault="00636DC5" w:rsidP="004D0CFF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2132"/>
        <w:gridCol w:w="1595"/>
        <w:gridCol w:w="1595"/>
        <w:gridCol w:w="1595"/>
        <w:gridCol w:w="1595"/>
        <w:gridCol w:w="1596"/>
      </w:tblGrid>
      <w:tr w:rsidR="00636DC5" w:rsidRPr="001D7425" w:rsidTr="001E7FDA">
        <w:tc>
          <w:tcPr>
            <w:tcW w:w="1595" w:type="dxa"/>
          </w:tcPr>
          <w:p w:rsidR="00636DC5" w:rsidRPr="001D7425" w:rsidRDefault="00636DC5" w:rsidP="004D0CFF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636DC5" w:rsidRPr="001D7425" w:rsidRDefault="00636DC5" w:rsidP="004D0CFF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1D7425">
              <w:rPr>
                <w:rFonts w:ascii="Times New Roman" w:hAnsi="Times New Roman" w:cs="Times New Roman"/>
                <w:sz w:val="28"/>
                <w:szCs w:val="28"/>
              </w:rPr>
              <w:t>Кандидат 1</w:t>
            </w:r>
          </w:p>
        </w:tc>
        <w:tc>
          <w:tcPr>
            <w:tcW w:w="1595" w:type="dxa"/>
          </w:tcPr>
          <w:p w:rsidR="00636DC5" w:rsidRPr="001D7425" w:rsidRDefault="00636DC5" w:rsidP="004D0CFF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1D7425">
              <w:rPr>
                <w:rFonts w:ascii="Times New Roman" w:hAnsi="Times New Roman" w:cs="Times New Roman"/>
                <w:sz w:val="28"/>
                <w:szCs w:val="28"/>
              </w:rPr>
              <w:t>Кандидат</w:t>
            </w:r>
          </w:p>
          <w:p w:rsidR="00636DC5" w:rsidRPr="001D7425" w:rsidRDefault="00636DC5" w:rsidP="004D0CFF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1D74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5" w:type="dxa"/>
          </w:tcPr>
          <w:p w:rsidR="00636DC5" w:rsidRPr="001D7425" w:rsidRDefault="00636DC5" w:rsidP="004D0CFF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1D7425">
              <w:rPr>
                <w:rFonts w:ascii="Times New Roman" w:hAnsi="Times New Roman" w:cs="Times New Roman"/>
                <w:sz w:val="28"/>
                <w:szCs w:val="28"/>
              </w:rPr>
              <w:t>Кандидат</w:t>
            </w:r>
          </w:p>
          <w:p w:rsidR="00636DC5" w:rsidRPr="001D7425" w:rsidRDefault="00636DC5" w:rsidP="004D0CFF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1D742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95" w:type="dxa"/>
          </w:tcPr>
          <w:p w:rsidR="00636DC5" w:rsidRPr="001D7425" w:rsidRDefault="00636DC5" w:rsidP="004D0CFF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1D7425">
              <w:rPr>
                <w:rFonts w:ascii="Times New Roman" w:hAnsi="Times New Roman" w:cs="Times New Roman"/>
                <w:sz w:val="28"/>
                <w:szCs w:val="28"/>
              </w:rPr>
              <w:t>Кандидат</w:t>
            </w:r>
          </w:p>
          <w:p w:rsidR="00636DC5" w:rsidRPr="001D7425" w:rsidRDefault="00636DC5" w:rsidP="004D0CFF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1D742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96" w:type="dxa"/>
          </w:tcPr>
          <w:p w:rsidR="00636DC5" w:rsidRPr="001D7425" w:rsidRDefault="00636DC5" w:rsidP="004D0CFF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1D7425">
              <w:rPr>
                <w:rFonts w:ascii="Times New Roman" w:hAnsi="Times New Roman" w:cs="Times New Roman"/>
                <w:sz w:val="28"/>
                <w:szCs w:val="28"/>
              </w:rPr>
              <w:t>Кандидат</w:t>
            </w:r>
          </w:p>
          <w:p w:rsidR="00636DC5" w:rsidRPr="001D7425" w:rsidRDefault="00636DC5" w:rsidP="004D0CFF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1D742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36DC5" w:rsidRPr="001D7425" w:rsidTr="001E7FDA">
        <w:tc>
          <w:tcPr>
            <w:tcW w:w="1595" w:type="dxa"/>
          </w:tcPr>
          <w:p w:rsidR="00636DC5" w:rsidRPr="001D7425" w:rsidRDefault="00636DC5" w:rsidP="004D0CFF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1D7425">
              <w:rPr>
                <w:rFonts w:ascii="Times New Roman" w:hAnsi="Times New Roman" w:cs="Times New Roman"/>
                <w:sz w:val="28"/>
                <w:szCs w:val="28"/>
              </w:rPr>
              <w:t>Образование: высшее</w:t>
            </w:r>
          </w:p>
        </w:tc>
        <w:tc>
          <w:tcPr>
            <w:tcW w:w="1595" w:type="dxa"/>
          </w:tcPr>
          <w:p w:rsidR="00636DC5" w:rsidRPr="001D7425" w:rsidRDefault="00636DC5" w:rsidP="004D0CFF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636DC5" w:rsidRPr="001D7425" w:rsidRDefault="00636DC5" w:rsidP="004D0CFF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636DC5" w:rsidRPr="001D7425" w:rsidRDefault="00636DC5" w:rsidP="004D0CFF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636DC5" w:rsidRPr="001D7425" w:rsidRDefault="00636DC5" w:rsidP="004D0CFF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636DC5" w:rsidRPr="001D7425" w:rsidRDefault="00636DC5" w:rsidP="004D0CFF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6DC5" w:rsidRPr="001D7425" w:rsidTr="001E7FDA">
        <w:tc>
          <w:tcPr>
            <w:tcW w:w="1595" w:type="dxa"/>
          </w:tcPr>
          <w:p w:rsidR="00636DC5" w:rsidRPr="001D7425" w:rsidRDefault="00636DC5" w:rsidP="004D0CFF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1D7425">
              <w:rPr>
                <w:rFonts w:ascii="Times New Roman" w:hAnsi="Times New Roman" w:cs="Times New Roman"/>
                <w:sz w:val="28"/>
                <w:szCs w:val="28"/>
              </w:rPr>
              <w:t>ВУЗ</w:t>
            </w:r>
          </w:p>
        </w:tc>
        <w:tc>
          <w:tcPr>
            <w:tcW w:w="1595" w:type="dxa"/>
          </w:tcPr>
          <w:p w:rsidR="00636DC5" w:rsidRPr="001D7425" w:rsidRDefault="00636DC5" w:rsidP="004D0CFF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636DC5" w:rsidRPr="001D7425" w:rsidRDefault="00636DC5" w:rsidP="004D0CFF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636DC5" w:rsidRPr="001D7425" w:rsidRDefault="00636DC5" w:rsidP="004D0CFF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636DC5" w:rsidRPr="001D7425" w:rsidRDefault="00636DC5" w:rsidP="004D0CFF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636DC5" w:rsidRPr="001D7425" w:rsidRDefault="00636DC5" w:rsidP="004D0CFF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6DC5" w:rsidRPr="001D7425" w:rsidTr="001E7FDA">
        <w:tc>
          <w:tcPr>
            <w:tcW w:w="1595" w:type="dxa"/>
          </w:tcPr>
          <w:p w:rsidR="00636DC5" w:rsidRPr="001D7425" w:rsidRDefault="00636DC5" w:rsidP="004D0CFF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1D7425">
              <w:rPr>
                <w:rFonts w:ascii="Times New Roman" w:hAnsi="Times New Roman" w:cs="Times New Roman"/>
                <w:sz w:val="28"/>
                <w:szCs w:val="28"/>
              </w:rPr>
              <w:t>Специализация: технический английский</w:t>
            </w:r>
          </w:p>
        </w:tc>
        <w:tc>
          <w:tcPr>
            <w:tcW w:w="1595" w:type="dxa"/>
          </w:tcPr>
          <w:p w:rsidR="00636DC5" w:rsidRPr="001D7425" w:rsidRDefault="00636DC5" w:rsidP="004D0CFF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636DC5" w:rsidRPr="001D7425" w:rsidRDefault="00636DC5" w:rsidP="004D0CFF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636DC5" w:rsidRPr="001D7425" w:rsidRDefault="00636DC5" w:rsidP="004D0CFF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636DC5" w:rsidRPr="001D7425" w:rsidRDefault="00636DC5" w:rsidP="004D0CFF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636DC5" w:rsidRPr="001D7425" w:rsidRDefault="00636DC5" w:rsidP="004D0CFF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6DC5" w:rsidRPr="001D7425" w:rsidTr="001E7FDA">
        <w:tc>
          <w:tcPr>
            <w:tcW w:w="1595" w:type="dxa"/>
          </w:tcPr>
          <w:p w:rsidR="00636DC5" w:rsidRPr="001D7425" w:rsidRDefault="00636DC5" w:rsidP="004D0CFF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1D7425">
              <w:rPr>
                <w:rFonts w:ascii="Times New Roman" w:hAnsi="Times New Roman" w:cs="Times New Roman"/>
                <w:sz w:val="28"/>
                <w:szCs w:val="28"/>
              </w:rPr>
              <w:t>Опыт работы: от 5 лет</w:t>
            </w:r>
          </w:p>
        </w:tc>
        <w:tc>
          <w:tcPr>
            <w:tcW w:w="1595" w:type="dxa"/>
          </w:tcPr>
          <w:p w:rsidR="00636DC5" w:rsidRPr="001D7425" w:rsidRDefault="00636DC5" w:rsidP="004D0CFF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636DC5" w:rsidRPr="001D7425" w:rsidRDefault="00636DC5" w:rsidP="004D0CFF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636DC5" w:rsidRPr="001D7425" w:rsidRDefault="00636DC5" w:rsidP="004D0CFF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636DC5" w:rsidRPr="001D7425" w:rsidRDefault="00636DC5" w:rsidP="004D0CFF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636DC5" w:rsidRPr="001D7425" w:rsidRDefault="00636DC5" w:rsidP="004D0CFF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6DC5" w:rsidRPr="001D7425" w:rsidTr="001E7FDA">
        <w:tc>
          <w:tcPr>
            <w:tcW w:w="1595" w:type="dxa"/>
          </w:tcPr>
          <w:p w:rsidR="00636DC5" w:rsidRPr="001D7425" w:rsidRDefault="00636DC5" w:rsidP="004D0CFF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1D7425">
              <w:rPr>
                <w:rFonts w:ascii="Times New Roman" w:hAnsi="Times New Roman" w:cs="Times New Roman"/>
                <w:sz w:val="28"/>
                <w:szCs w:val="28"/>
              </w:rPr>
              <w:t>Зарплата: от 30 тысяч рублей</w:t>
            </w:r>
          </w:p>
        </w:tc>
        <w:tc>
          <w:tcPr>
            <w:tcW w:w="1595" w:type="dxa"/>
          </w:tcPr>
          <w:p w:rsidR="00636DC5" w:rsidRPr="001D7425" w:rsidRDefault="00636DC5" w:rsidP="004D0CFF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636DC5" w:rsidRPr="001D7425" w:rsidRDefault="00636DC5" w:rsidP="004D0CFF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636DC5" w:rsidRPr="001D7425" w:rsidRDefault="00636DC5" w:rsidP="004D0CFF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636DC5" w:rsidRPr="001D7425" w:rsidRDefault="00636DC5" w:rsidP="004D0CFF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636DC5" w:rsidRPr="001D7425" w:rsidRDefault="00636DC5" w:rsidP="004D0CFF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6DC5" w:rsidRPr="001D7425" w:rsidTr="001E7FDA">
        <w:tc>
          <w:tcPr>
            <w:tcW w:w="1595" w:type="dxa"/>
          </w:tcPr>
          <w:p w:rsidR="00636DC5" w:rsidRPr="001D7425" w:rsidRDefault="00636DC5" w:rsidP="004D0CFF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1D7425">
              <w:rPr>
                <w:rFonts w:ascii="Times New Roman" w:hAnsi="Times New Roman" w:cs="Times New Roman"/>
                <w:sz w:val="28"/>
                <w:szCs w:val="28"/>
              </w:rPr>
              <w:t xml:space="preserve">График работы: свободный </w:t>
            </w:r>
          </w:p>
        </w:tc>
        <w:tc>
          <w:tcPr>
            <w:tcW w:w="1595" w:type="dxa"/>
          </w:tcPr>
          <w:p w:rsidR="00636DC5" w:rsidRPr="001D7425" w:rsidRDefault="00636DC5" w:rsidP="004D0CFF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636DC5" w:rsidRPr="001D7425" w:rsidRDefault="00636DC5" w:rsidP="004D0CFF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636DC5" w:rsidRPr="001D7425" w:rsidRDefault="00636DC5" w:rsidP="004D0CFF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636DC5" w:rsidRPr="001D7425" w:rsidRDefault="00636DC5" w:rsidP="004D0CFF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636DC5" w:rsidRPr="001D7425" w:rsidRDefault="00636DC5" w:rsidP="004D0CFF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6DC5" w:rsidRPr="001D7425" w:rsidTr="001E7FDA">
        <w:tc>
          <w:tcPr>
            <w:tcW w:w="1595" w:type="dxa"/>
          </w:tcPr>
          <w:p w:rsidR="00636DC5" w:rsidRPr="001D7425" w:rsidRDefault="00636DC5" w:rsidP="004D0CFF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1D7425">
              <w:rPr>
                <w:rFonts w:ascii="Times New Roman" w:hAnsi="Times New Roman" w:cs="Times New Roman"/>
                <w:sz w:val="28"/>
                <w:szCs w:val="28"/>
              </w:rPr>
              <w:t>Наличие водительского удостоверения</w:t>
            </w:r>
          </w:p>
        </w:tc>
        <w:tc>
          <w:tcPr>
            <w:tcW w:w="1595" w:type="dxa"/>
          </w:tcPr>
          <w:p w:rsidR="00636DC5" w:rsidRPr="001D7425" w:rsidRDefault="00636DC5" w:rsidP="004D0CFF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636DC5" w:rsidRPr="001D7425" w:rsidRDefault="00636DC5" w:rsidP="004D0CFF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636DC5" w:rsidRPr="001D7425" w:rsidRDefault="00636DC5" w:rsidP="004D0CFF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636DC5" w:rsidRPr="001D7425" w:rsidRDefault="00636DC5" w:rsidP="004D0CFF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636DC5" w:rsidRPr="001D7425" w:rsidRDefault="00636DC5" w:rsidP="004D0CFF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6DC5" w:rsidRPr="001D7425" w:rsidTr="001E7FDA">
        <w:tc>
          <w:tcPr>
            <w:tcW w:w="1595" w:type="dxa"/>
          </w:tcPr>
          <w:p w:rsidR="00636DC5" w:rsidRPr="001D7425" w:rsidRDefault="00636DC5" w:rsidP="004D0CFF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1D7425">
              <w:rPr>
                <w:rFonts w:ascii="Times New Roman" w:hAnsi="Times New Roman" w:cs="Times New Roman"/>
                <w:sz w:val="28"/>
                <w:szCs w:val="28"/>
              </w:rPr>
              <w:t>Уровень владения ИКТ</w:t>
            </w:r>
          </w:p>
        </w:tc>
        <w:tc>
          <w:tcPr>
            <w:tcW w:w="1595" w:type="dxa"/>
          </w:tcPr>
          <w:p w:rsidR="00636DC5" w:rsidRPr="001D7425" w:rsidRDefault="00636DC5" w:rsidP="004D0CFF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636DC5" w:rsidRPr="001D7425" w:rsidRDefault="00636DC5" w:rsidP="004D0CFF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636DC5" w:rsidRPr="001D7425" w:rsidRDefault="00636DC5" w:rsidP="004D0CFF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636DC5" w:rsidRPr="001D7425" w:rsidRDefault="00636DC5" w:rsidP="004D0CFF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636DC5" w:rsidRPr="001D7425" w:rsidRDefault="00636DC5" w:rsidP="004D0CFF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6DC5" w:rsidRPr="001D7425" w:rsidTr="001E7FDA">
        <w:tc>
          <w:tcPr>
            <w:tcW w:w="1595" w:type="dxa"/>
          </w:tcPr>
          <w:p w:rsidR="00636DC5" w:rsidRPr="001D7425" w:rsidRDefault="00636DC5" w:rsidP="004D0CFF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1D7425">
              <w:rPr>
                <w:rFonts w:ascii="Times New Roman" w:hAnsi="Times New Roman" w:cs="Times New Roman"/>
                <w:sz w:val="28"/>
                <w:szCs w:val="28"/>
              </w:rPr>
              <w:t>Владения несколькими иностранными языками</w:t>
            </w:r>
          </w:p>
        </w:tc>
        <w:tc>
          <w:tcPr>
            <w:tcW w:w="1595" w:type="dxa"/>
          </w:tcPr>
          <w:p w:rsidR="00636DC5" w:rsidRPr="001D7425" w:rsidRDefault="00636DC5" w:rsidP="004D0CFF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636DC5" w:rsidRPr="001D7425" w:rsidRDefault="00636DC5" w:rsidP="004D0CFF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636DC5" w:rsidRPr="001D7425" w:rsidRDefault="00636DC5" w:rsidP="004D0CFF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636DC5" w:rsidRPr="001D7425" w:rsidRDefault="00636DC5" w:rsidP="004D0CFF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636DC5" w:rsidRPr="001D7425" w:rsidRDefault="00636DC5" w:rsidP="004D0CFF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6DC5" w:rsidRPr="001D7425" w:rsidTr="001E7FDA">
        <w:tc>
          <w:tcPr>
            <w:tcW w:w="1595" w:type="dxa"/>
          </w:tcPr>
          <w:p w:rsidR="00636DC5" w:rsidRPr="001D7425" w:rsidRDefault="00636DC5" w:rsidP="004D0CFF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1D7425">
              <w:rPr>
                <w:rFonts w:ascii="Times New Roman" w:hAnsi="Times New Roman" w:cs="Times New Roman"/>
                <w:sz w:val="28"/>
                <w:szCs w:val="28"/>
              </w:rPr>
              <w:t>Возраст 25-40 лет</w:t>
            </w:r>
          </w:p>
        </w:tc>
        <w:tc>
          <w:tcPr>
            <w:tcW w:w="1595" w:type="dxa"/>
          </w:tcPr>
          <w:p w:rsidR="00636DC5" w:rsidRPr="001D7425" w:rsidRDefault="00636DC5" w:rsidP="004D0CFF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636DC5" w:rsidRPr="001D7425" w:rsidRDefault="00636DC5" w:rsidP="004D0CFF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636DC5" w:rsidRPr="001D7425" w:rsidRDefault="00636DC5" w:rsidP="004D0CFF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636DC5" w:rsidRPr="001D7425" w:rsidRDefault="00636DC5" w:rsidP="004D0CFF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636DC5" w:rsidRPr="001D7425" w:rsidRDefault="00636DC5" w:rsidP="004D0CFF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36DC5" w:rsidRPr="001D7425" w:rsidRDefault="00636DC5" w:rsidP="004D0CFF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636DC5" w:rsidRPr="001D7425" w:rsidRDefault="00636DC5" w:rsidP="004D0CFF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636DC5" w:rsidRPr="004F0A59" w:rsidRDefault="00636DC5" w:rsidP="004D0CFF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F0A59">
        <w:rPr>
          <w:rFonts w:ascii="Times New Roman" w:hAnsi="Times New Roman" w:cs="Times New Roman"/>
          <w:b/>
          <w:sz w:val="28"/>
          <w:szCs w:val="28"/>
        </w:rPr>
        <w:t>Вывод:</w:t>
      </w:r>
    </w:p>
    <w:p w:rsidR="00636DC5" w:rsidRDefault="00636DC5" w:rsidP="004D0CFF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1D7425">
        <w:rPr>
          <w:rFonts w:ascii="Times New Roman" w:hAnsi="Times New Roman" w:cs="Times New Roman"/>
          <w:sz w:val="28"/>
          <w:szCs w:val="28"/>
        </w:rPr>
        <w:t>В фирму ООО «</w:t>
      </w:r>
      <w:proofErr w:type="spellStart"/>
      <w:r w:rsidRPr="001D7425">
        <w:rPr>
          <w:rFonts w:ascii="Times New Roman" w:hAnsi="Times New Roman" w:cs="Times New Roman"/>
          <w:sz w:val="28"/>
          <w:szCs w:val="28"/>
        </w:rPr>
        <w:t>Строймост</w:t>
      </w:r>
      <w:proofErr w:type="spellEnd"/>
      <w:r w:rsidRPr="001D7425">
        <w:rPr>
          <w:rFonts w:ascii="Times New Roman" w:hAnsi="Times New Roman" w:cs="Times New Roman"/>
          <w:sz w:val="28"/>
          <w:szCs w:val="28"/>
        </w:rPr>
        <w:t>» на должность переводчика  английского языка подходят:__________________________________________________________________________________________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4D0CFF" w:rsidRDefault="004D0CFF" w:rsidP="004D0CFF">
      <w:pPr>
        <w:pStyle w:val="a3"/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D0CFF" w:rsidRDefault="004D0CFF" w:rsidP="004D0CFF">
      <w:pPr>
        <w:pStyle w:val="a3"/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D0CFF" w:rsidRDefault="004D0CFF" w:rsidP="004D0CFF">
      <w:pPr>
        <w:pStyle w:val="a3"/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36DC5" w:rsidRPr="001D7425" w:rsidRDefault="00636DC5" w:rsidP="004D0CFF">
      <w:pPr>
        <w:pStyle w:val="a3"/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7425">
        <w:rPr>
          <w:rFonts w:ascii="Times New Roman" w:hAnsi="Times New Roman" w:cs="Times New Roman"/>
          <w:b/>
          <w:sz w:val="28"/>
          <w:szCs w:val="28"/>
        </w:rPr>
        <w:t>Критерии оценивания</w:t>
      </w:r>
    </w:p>
    <w:p w:rsidR="00636DC5" w:rsidRPr="001D7425" w:rsidRDefault="00636DC5" w:rsidP="004D0CFF">
      <w:pPr>
        <w:pStyle w:val="a3"/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pPr w:leftFromText="180" w:rightFromText="180" w:vertAnchor="text" w:horzAnchor="margin" w:tblpY="116"/>
        <w:tblW w:w="10203" w:type="dxa"/>
        <w:tblLook w:val="04A0"/>
      </w:tblPr>
      <w:tblGrid>
        <w:gridCol w:w="2993"/>
        <w:gridCol w:w="4345"/>
        <w:gridCol w:w="2865"/>
      </w:tblGrid>
      <w:tr w:rsidR="00636DC5" w:rsidRPr="001D7425" w:rsidTr="004D0CFF">
        <w:tc>
          <w:tcPr>
            <w:tcW w:w="2993" w:type="dxa"/>
          </w:tcPr>
          <w:p w:rsidR="00636DC5" w:rsidRPr="001D7425" w:rsidRDefault="00636DC5" w:rsidP="004D0CFF">
            <w:pPr>
              <w:pStyle w:val="a3"/>
              <w:spacing w:after="12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7425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</w:t>
            </w:r>
          </w:p>
        </w:tc>
        <w:tc>
          <w:tcPr>
            <w:tcW w:w="4345" w:type="dxa"/>
          </w:tcPr>
          <w:p w:rsidR="00636DC5" w:rsidRPr="001D7425" w:rsidRDefault="00636DC5" w:rsidP="004D0CFF">
            <w:pPr>
              <w:pStyle w:val="a3"/>
              <w:spacing w:after="12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7425">
              <w:rPr>
                <w:rFonts w:ascii="Times New Roman" w:hAnsi="Times New Roman" w:cs="Times New Roman"/>
                <w:b/>
                <w:sz w:val="28"/>
                <w:szCs w:val="28"/>
              </w:rPr>
              <w:t>Параметры</w:t>
            </w:r>
          </w:p>
        </w:tc>
        <w:tc>
          <w:tcPr>
            <w:tcW w:w="2865" w:type="dxa"/>
          </w:tcPr>
          <w:p w:rsidR="00636DC5" w:rsidRPr="001D7425" w:rsidRDefault="00636DC5" w:rsidP="004D0CFF">
            <w:pPr>
              <w:pStyle w:val="a3"/>
              <w:spacing w:after="12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7425">
              <w:rPr>
                <w:rFonts w:ascii="Times New Roman" w:hAnsi="Times New Roman" w:cs="Times New Roman"/>
                <w:b/>
                <w:sz w:val="28"/>
                <w:szCs w:val="28"/>
              </w:rPr>
              <w:t>Баллы</w:t>
            </w:r>
          </w:p>
        </w:tc>
      </w:tr>
      <w:tr w:rsidR="00636DC5" w:rsidRPr="001D7425" w:rsidTr="004D0CFF">
        <w:tc>
          <w:tcPr>
            <w:tcW w:w="2993" w:type="dxa"/>
            <w:vMerge w:val="restart"/>
          </w:tcPr>
          <w:p w:rsidR="00636DC5" w:rsidRPr="001D7425" w:rsidRDefault="00636DC5" w:rsidP="004D0CFF">
            <w:pPr>
              <w:pStyle w:val="a3"/>
              <w:spacing w:after="12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7425">
              <w:rPr>
                <w:rFonts w:ascii="Times New Roman" w:hAnsi="Times New Roman" w:cs="Times New Roman"/>
                <w:sz w:val="28"/>
                <w:szCs w:val="28"/>
              </w:rPr>
              <w:t>Заполнение таблицы</w:t>
            </w:r>
          </w:p>
        </w:tc>
        <w:tc>
          <w:tcPr>
            <w:tcW w:w="4345" w:type="dxa"/>
          </w:tcPr>
          <w:p w:rsidR="00636DC5" w:rsidRPr="001D7425" w:rsidRDefault="00636DC5" w:rsidP="004D0CFF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7425">
              <w:rPr>
                <w:rFonts w:ascii="Times New Roman" w:hAnsi="Times New Roman" w:cs="Times New Roman"/>
                <w:sz w:val="28"/>
                <w:szCs w:val="28"/>
              </w:rPr>
              <w:t>Правильно  заполненная таблица, в соответствии с предложенными требованиями</w:t>
            </w:r>
          </w:p>
        </w:tc>
        <w:tc>
          <w:tcPr>
            <w:tcW w:w="2865" w:type="dxa"/>
          </w:tcPr>
          <w:p w:rsidR="00636DC5" w:rsidRPr="001D7425" w:rsidRDefault="00636DC5" w:rsidP="004D0CFF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7425"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</w:tr>
      <w:tr w:rsidR="00636DC5" w:rsidRPr="001D7425" w:rsidTr="004D0CFF">
        <w:tc>
          <w:tcPr>
            <w:tcW w:w="2993" w:type="dxa"/>
            <w:vMerge/>
          </w:tcPr>
          <w:p w:rsidR="00636DC5" w:rsidRPr="001D7425" w:rsidRDefault="00636DC5" w:rsidP="004D0CFF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5" w:type="dxa"/>
          </w:tcPr>
          <w:p w:rsidR="00636DC5" w:rsidRPr="001D7425" w:rsidRDefault="00636DC5" w:rsidP="004D0CFF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7425">
              <w:rPr>
                <w:rFonts w:ascii="Times New Roman" w:hAnsi="Times New Roman" w:cs="Times New Roman"/>
                <w:sz w:val="28"/>
                <w:szCs w:val="28"/>
              </w:rPr>
              <w:t>При заполнении таблицы допущены ошибки</w:t>
            </w:r>
          </w:p>
        </w:tc>
        <w:tc>
          <w:tcPr>
            <w:tcW w:w="2865" w:type="dxa"/>
          </w:tcPr>
          <w:p w:rsidR="00636DC5" w:rsidRPr="001D7425" w:rsidRDefault="00636DC5" w:rsidP="004D0CFF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425">
              <w:rPr>
                <w:rFonts w:ascii="Times New Roman" w:hAnsi="Times New Roman" w:cs="Times New Roman"/>
                <w:b/>
                <w:sz w:val="28"/>
                <w:szCs w:val="28"/>
              </w:rPr>
              <w:t>-1балл</w:t>
            </w:r>
            <w:r w:rsidRPr="001D742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636DC5" w:rsidRPr="001D7425" w:rsidRDefault="00636DC5" w:rsidP="004D0CFF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425">
              <w:rPr>
                <w:rFonts w:ascii="Times New Roman" w:hAnsi="Times New Roman" w:cs="Times New Roman"/>
                <w:sz w:val="28"/>
                <w:szCs w:val="28"/>
              </w:rPr>
              <w:t>за каждую ошибку</w:t>
            </w:r>
          </w:p>
        </w:tc>
      </w:tr>
      <w:tr w:rsidR="00636DC5" w:rsidRPr="001D7425" w:rsidTr="004D0CFF">
        <w:tc>
          <w:tcPr>
            <w:tcW w:w="2993" w:type="dxa"/>
            <w:vMerge/>
          </w:tcPr>
          <w:p w:rsidR="00636DC5" w:rsidRPr="001D7425" w:rsidRDefault="00636DC5" w:rsidP="004D0CFF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5" w:type="dxa"/>
          </w:tcPr>
          <w:p w:rsidR="00636DC5" w:rsidRPr="001D7425" w:rsidRDefault="00636DC5" w:rsidP="004D0CFF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7425">
              <w:rPr>
                <w:rFonts w:ascii="Times New Roman" w:hAnsi="Times New Roman" w:cs="Times New Roman"/>
                <w:sz w:val="28"/>
                <w:szCs w:val="28"/>
              </w:rPr>
              <w:t>Таблица не заполнена</w:t>
            </w:r>
          </w:p>
        </w:tc>
        <w:tc>
          <w:tcPr>
            <w:tcW w:w="2865" w:type="dxa"/>
          </w:tcPr>
          <w:p w:rsidR="00636DC5" w:rsidRPr="001D7425" w:rsidRDefault="00636DC5" w:rsidP="004D0CFF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36DC5" w:rsidRPr="001D7425" w:rsidTr="004D0CFF">
        <w:tc>
          <w:tcPr>
            <w:tcW w:w="2993" w:type="dxa"/>
            <w:vMerge w:val="restart"/>
          </w:tcPr>
          <w:p w:rsidR="00636DC5" w:rsidRPr="001D7425" w:rsidRDefault="00636DC5" w:rsidP="004D0CFF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7425">
              <w:rPr>
                <w:rFonts w:ascii="Times New Roman" w:hAnsi="Times New Roman" w:cs="Times New Roman"/>
                <w:sz w:val="28"/>
                <w:szCs w:val="28"/>
              </w:rPr>
              <w:t>Выделение общих признаков</w:t>
            </w:r>
          </w:p>
        </w:tc>
        <w:tc>
          <w:tcPr>
            <w:tcW w:w="4345" w:type="dxa"/>
          </w:tcPr>
          <w:p w:rsidR="00636DC5" w:rsidRPr="001D7425" w:rsidRDefault="00636DC5" w:rsidP="004D0CFF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7425">
              <w:rPr>
                <w:rFonts w:ascii="Times New Roman" w:hAnsi="Times New Roman" w:cs="Times New Roman"/>
                <w:sz w:val="28"/>
                <w:szCs w:val="28"/>
              </w:rPr>
              <w:t>Общие признаки выделены</w:t>
            </w:r>
          </w:p>
        </w:tc>
        <w:tc>
          <w:tcPr>
            <w:tcW w:w="2865" w:type="dxa"/>
          </w:tcPr>
          <w:p w:rsidR="00636DC5" w:rsidRPr="001D7425" w:rsidRDefault="00636DC5" w:rsidP="004D0CFF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42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636DC5" w:rsidRPr="001D7425" w:rsidTr="004D0CFF">
        <w:tc>
          <w:tcPr>
            <w:tcW w:w="2993" w:type="dxa"/>
            <w:vMerge/>
          </w:tcPr>
          <w:p w:rsidR="00636DC5" w:rsidRPr="001D7425" w:rsidRDefault="00636DC5" w:rsidP="004D0CFF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5" w:type="dxa"/>
          </w:tcPr>
          <w:p w:rsidR="00636DC5" w:rsidRPr="001D7425" w:rsidRDefault="00636DC5" w:rsidP="004D0CFF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7425">
              <w:rPr>
                <w:rFonts w:ascii="Times New Roman" w:hAnsi="Times New Roman" w:cs="Times New Roman"/>
                <w:sz w:val="28"/>
                <w:szCs w:val="28"/>
              </w:rPr>
              <w:t>Выделены не все общие признаки</w:t>
            </w:r>
          </w:p>
        </w:tc>
        <w:tc>
          <w:tcPr>
            <w:tcW w:w="2865" w:type="dxa"/>
          </w:tcPr>
          <w:p w:rsidR="00636DC5" w:rsidRPr="001D7425" w:rsidRDefault="00636DC5" w:rsidP="004D0CFF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425">
              <w:rPr>
                <w:rFonts w:ascii="Times New Roman" w:hAnsi="Times New Roman" w:cs="Times New Roman"/>
                <w:b/>
                <w:sz w:val="28"/>
                <w:szCs w:val="28"/>
              </w:rPr>
              <w:t>-1балл</w:t>
            </w:r>
            <w:r w:rsidRPr="001D742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636DC5" w:rsidRPr="001D7425" w:rsidRDefault="00636DC5" w:rsidP="004D0CFF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425">
              <w:rPr>
                <w:rFonts w:ascii="Times New Roman" w:hAnsi="Times New Roman" w:cs="Times New Roman"/>
                <w:sz w:val="28"/>
                <w:szCs w:val="28"/>
              </w:rPr>
              <w:t>за каждую ошибку</w:t>
            </w:r>
          </w:p>
        </w:tc>
      </w:tr>
      <w:tr w:rsidR="00636DC5" w:rsidRPr="001D7425" w:rsidTr="004D0CFF">
        <w:tc>
          <w:tcPr>
            <w:tcW w:w="2993" w:type="dxa"/>
            <w:vMerge/>
          </w:tcPr>
          <w:p w:rsidR="00636DC5" w:rsidRPr="001D7425" w:rsidRDefault="00636DC5" w:rsidP="004D0CFF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5" w:type="dxa"/>
          </w:tcPr>
          <w:p w:rsidR="00636DC5" w:rsidRPr="001D7425" w:rsidRDefault="00636DC5" w:rsidP="004D0CFF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7425">
              <w:rPr>
                <w:rFonts w:ascii="Times New Roman" w:hAnsi="Times New Roman" w:cs="Times New Roman"/>
                <w:sz w:val="28"/>
                <w:szCs w:val="28"/>
              </w:rPr>
              <w:t>Общие признаки не выделены</w:t>
            </w:r>
          </w:p>
        </w:tc>
        <w:tc>
          <w:tcPr>
            <w:tcW w:w="2865" w:type="dxa"/>
          </w:tcPr>
          <w:p w:rsidR="00636DC5" w:rsidRPr="001D7425" w:rsidRDefault="00636DC5" w:rsidP="004D0CFF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36DC5" w:rsidRPr="001D7425" w:rsidTr="004D0CFF">
        <w:tc>
          <w:tcPr>
            <w:tcW w:w="2993" w:type="dxa"/>
            <w:vMerge w:val="restart"/>
          </w:tcPr>
          <w:p w:rsidR="00636DC5" w:rsidRPr="001D7425" w:rsidRDefault="00636DC5" w:rsidP="004D0CFF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7425">
              <w:rPr>
                <w:rFonts w:ascii="Times New Roman" w:hAnsi="Times New Roman" w:cs="Times New Roman"/>
                <w:sz w:val="28"/>
                <w:szCs w:val="28"/>
              </w:rPr>
              <w:t>Вывод</w:t>
            </w:r>
          </w:p>
        </w:tc>
        <w:tc>
          <w:tcPr>
            <w:tcW w:w="4345" w:type="dxa"/>
          </w:tcPr>
          <w:p w:rsidR="00636DC5" w:rsidRPr="001D7425" w:rsidRDefault="00636DC5" w:rsidP="004D0CFF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7425">
              <w:rPr>
                <w:rFonts w:ascii="Times New Roman" w:hAnsi="Times New Roman" w:cs="Times New Roman"/>
                <w:sz w:val="28"/>
                <w:szCs w:val="28"/>
              </w:rPr>
              <w:t>Вывод правильный, выбрано 2 кандидата</w:t>
            </w:r>
          </w:p>
        </w:tc>
        <w:tc>
          <w:tcPr>
            <w:tcW w:w="2865" w:type="dxa"/>
          </w:tcPr>
          <w:p w:rsidR="00636DC5" w:rsidRPr="001D7425" w:rsidRDefault="00636DC5" w:rsidP="004D0CFF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4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36DC5" w:rsidRPr="001D7425" w:rsidTr="004D0CFF">
        <w:tc>
          <w:tcPr>
            <w:tcW w:w="2993" w:type="dxa"/>
            <w:vMerge/>
          </w:tcPr>
          <w:p w:rsidR="00636DC5" w:rsidRPr="001D7425" w:rsidRDefault="00636DC5" w:rsidP="004D0CFF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5" w:type="dxa"/>
          </w:tcPr>
          <w:p w:rsidR="00636DC5" w:rsidRPr="001D7425" w:rsidRDefault="00636DC5" w:rsidP="004D0CFF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7425">
              <w:rPr>
                <w:rFonts w:ascii="Times New Roman" w:hAnsi="Times New Roman" w:cs="Times New Roman"/>
                <w:sz w:val="28"/>
                <w:szCs w:val="28"/>
              </w:rPr>
              <w:t>Выбран 1 кандидат</w:t>
            </w:r>
          </w:p>
        </w:tc>
        <w:tc>
          <w:tcPr>
            <w:tcW w:w="2865" w:type="dxa"/>
          </w:tcPr>
          <w:p w:rsidR="00636DC5" w:rsidRPr="001D7425" w:rsidRDefault="00636DC5" w:rsidP="004D0CFF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4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36DC5" w:rsidRPr="001D7425" w:rsidTr="004D0CFF">
        <w:tc>
          <w:tcPr>
            <w:tcW w:w="2993" w:type="dxa"/>
            <w:vMerge/>
          </w:tcPr>
          <w:p w:rsidR="00636DC5" w:rsidRPr="001D7425" w:rsidRDefault="00636DC5" w:rsidP="004D0CFF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5" w:type="dxa"/>
          </w:tcPr>
          <w:p w:rsidR="00636DC5" w:rsidRPr="001D7425" w:rsidRDefault="00636DC5" w:rsidP="004D0CFF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7425">
              <w:rPr>
                <w:rFonts w:ascii="Times New Roman" w:hAnsi="Times New Roman" w:cs="Times New Roman"/>
                <w:sz w:val="28"/>
                <w:szCs w:val="28"/>
              </w:rPr>
              <w:t>Кандидаты не выбраны или выбрано больше 2-х кандидатов</w:t>
            </w:r>
          </w:p>
        </w:tc>
        <w:tc>
          <w:tcPr>
            <w:tcW w:w="2865" w:type="dxa"/>
          </w:tcPr>
          <w:p w:rsidR="00636DC5" w:rsidRPr="001D7425" w:rsidRDefault="00636DC5" w:rsidP="004D0CFF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5A5581" w:rsidRPr="004D0CFF" w:rsidRDefault="005A5581" w:rsidP="004D0CFF">
      <w:pPr>
        <w:spacing w:after="120" w:line="240" w:lineRule="auto"/>
        <w:rPr>
          <w:lang w:val="en-US"/>
        </w:rPr>
      </w:pPr>
    </w:p>
    <w:sectPr w:rsidR="005A5581" w:rsidRPr="004D0CFF" w:rsidSect="004D0CFF">
      <w:pgSz w:w="11906" w:h="16838"/>
      <w:pgMar w:top="426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7343A"/>
    <w:multiLevelType w:val="hybridMultilevel"/>
    <w:tmpl w:val="A97CA0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626B31"/>
    <w:multiLevelType w:val="multilevel"/>
    <w:tmpl w:val="F4FE6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36DC5"/>
    <w:rsid w:val="004D0CFF"/>
    <w:rsid w:val="005A5581"/>
    <w:rsid w:val="00636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D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6DC5"/>
    <w:pPr>
      <w:ind w:left="720"/>
      <w:contextualSpacing/>
    </w:pPr>
  </w:style>
  <w:style w:type="table" w:styleId="a4">
    <w:name w:val="Table Grid"/>
    <w:basedOn w:val="a1"/>
    <w:uiPriority w:val="59"/>
    <w:rsid w:val="00636D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636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629</Words>
  <Characters>3588</Characters>
  <Application>Microsoft Office Word</Application>
  <DocSecurity>0</DocSecurity>
  <Lines>29</Lines>
  <Paragraphs>8</Paragraphs>
  <ScaleCrop>false</ScaleCrop>
  <Company/>
  <LinksUpToDate>false</LinksUpToDate>
  <CharactersWithSpaces>4209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2017-12-20T17:45:00Z</dcterms:created>
  <dcterms:modified xsi:type="dcterms:W3CDTF">2017-12-20T17:48:00Z</dcterms:modified>
</cp:coreProperties>
</file>