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B" w:rsidRPr="00516861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C3B" w:rsidRPr="004F0A59" w:rsidRDefault="00477C3B" w:rsidP="00477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59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оценивания </w:t>
      </w:r>
      <w:proofErr w:type="spellStart"/>
      <w:r w:rsidRPr="004F0A59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4F0A59">
        <w:rPr>
          <w:rFonts w:ascii="Times New Roman" w:hAnsi="Times New Roman" w:cs="Times New Roman"/>
          <w:b/>
          <w:sz w:val="28"/>
          <w:szCs w:val="28"/>
        </w:rPr>
        <w:t xml:space="preserve"> результата:</w:t>
      </w:r>
    </w:p>
    <w:p w:rsidR="00477C3B" w:rsidRDefault="00477C3B" w:rsidP="00477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59">
        <w:rPr>
          <w:rFonts w:ascii="Times New Roman" w:hAnsi="Times New Roman" w:cs="Times New Roman"/>
          <w:b/>
          <w:sz w:val="28"/>
          <w:szCs w:val="28"/>
        </w:rPr>
        <w:t>"Выделение общих признаков на основе сравнения нескольких объектов, через информацию данную в явном виде".</w:t>
      </w:r>
    </w:p>
    <w:p w:rsidR="00477C3B" w:rsidRDefault="00477C3B" w:rsidP="00477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477C3B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"СОШ №5", г. Березники Пермский край</w:t>
      </w:r>
    </w:p>
    <w:p w:rsidR="00477C3B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Анатольевна, заместитель директора по УР, учитель химии;</w:t>
      </w:r>
    </w:p>
    <w:p w:rsidR="00477C3B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Сергеевна, учитель химии и биологии;</w:t>
      </w:r>
    </w:p>
    <w:p w:rsidR="00477C3B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биологии.</w:t>
      </w:r>
    </w:p>
    <w:p w:rsidR="00477C3B" w:rsidRPr="00CE775A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3B" w:rsidRDefault="00477C3B" w:rsidP="0047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>
        <w:rPr>
          <w:rFonts w:ascii="Times New Roman" w:hAnsi="Times New Roman" w:cs="Times New Roman"/>
          <w:sz w:val="28"/>
          <w:szCs w:val="28"/>
        </w:rPr>
        <w:t>таблица, выписанные общие признаки.</w:t>
      </w:r>
    </w:p>
    <w:p w:rsidR="00477C3B" w:rsidRPr="00CE775A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5A">
        <w:rPr>
          <w:rFonts w:ascii="Times New Roman" w:hAnsi="Times New Roman" w:cs="Times New Roman"/>
          <w:b/>
          <w:sz w:val="28"/>
          <w:szCs w:val="28"/>
        </w:rPr>
        <w:t>Процедура оценивания: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ученик получает раздаточный материал (тексты, лист ответа, критерии оценивания). Работу выполняют во внеурочное время, в течение 20 минут. Экспертизу работ осуществляют эксперты, разработчики КМ, родители обучающихся. Информация о результатах, обязательно, доводится до сведения обучающихся.</w:t>
      </w:r>
    </w:p>
    <w:p w:rsidR="00477C3B" w:rsidRPr="00767DC9" w:rsidRDefault="00477C3B" w:rsidP="00477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задание: </w:t>
      </w:r>
    </w:p>
    <w:p w:rsidR="00477C3B" w:rsidRDefault="00477C3B" w:rsidP="00477C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Прочитайте тексты.</w:t>
      </w:r>
    </w:p>
    <w:p w:rsidR="00477C3B" w:rsidRDefault="00477C3B" w:rsidP="00477C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критериями оценивания.</w:t>
      </w:r>
    </w:p>
    <w:p w:rsidR="00477C3B" w:rsidRPr="00767DC9" w:rsidRDefault="00477C3B" w:rsidP="00477C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самостоятельно признаки сравнения.</w:t>
      </w:r>
    </w:p>
    <w:p w:rsidR="00477C3B" w:rsidRPr="00767DC9" w:rsidRDefault="00477C3B" w:rsidP="00477C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477C3B" w:rsidRPr="00767DC9" w:rsidRDefault="00477C3B" w:rsidP="00477C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пишите</w:t>
      </w:r>
      <w:r w:rsidRPr="00767DC9">
        <w:rPr>
          <w:rFonts w:ascii="Times New Roman" w:hAnsi="Times New Roman" w:cs="Times New Roman"/>
          <w:sz w:val="28"/>
          <w:szCs w:val="28"/>
        </w:rPr>
        <w:t xml:space="preserve"> общие признаки на основе табличных данных.</w:t>
      </w:r>
    </w:p>
    <w:p w:rsidR="00477C3B" w:rsidRDefault="00477C3B" w:rsidP="00477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работы 2</w:t>
      </w:r>
      <w:r w:rsidRPr="00767DC9">
        <w:rPr>
          <w:rFonts w:ascii="Times New Roman" w:hAnsi="Times New Roman" w:cs="Times New Roman"/>
          <w:sz w:val="28"/>
          <w:szCs w:val="28"/>
        </w:rPr>
        <w:t>0 минут.</w:t>
      </w:r>
    </w:p>
    <w:p w:rsidR="00477C3B" w:rsidRPr="00767DC9" w:rsidRDefault="00477C3B" w:rsidP="00477C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C3B" w:rsidRPr="007125AB" w:rsidRDefault="00477C3B" w:rsidP="00477C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4"/>
        <w:tblpPr w:leftFromText="180" w:rightFromText="180" w:vertAnchor="text" w:horzAnchor="margin" w:tblpY="116"/>
        <w:tblW w:w="9636" w:type="dxa"/>
        <w:tblLook w:val="04A0"/>
      </w:tblPr>
      <w:tblGrid>
        <w:gridCol w:w="2993"/>
        <w:gridCol w:w="3778"/>
        <w:gridCol w:w="2865"/>
      </w:tblGrid>
      <w:tr w:rsidR="00477C3B" w:rsidTr="00643895">
        <w:tc>
          <w:tcPr>
            <w:tcW w:w="2993" w:type="dxa"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778" w:type="dxa"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865" w:type="dxa"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77C3B" w:rsidTr="00643895">
        <w:tc>
          <w:tcPr>
            <w:tcW w:w="2993" w:type="dxa"/>
            <w:vMerge w:val="restart"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определены признаки сравнения</w:t>
            </w:r>
          </w:p>
        </w:tc>
        <w:tc>
          <w:tcPr>
            <w:tcW w:w="3778" w:type="dxa"/>
          </w:tcPr>
          <w:p w:rsidR="00477C3B" w:rsidRPr="007125A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Определено</w:t>
            </w:r>
            <w:r w:rsidRPr="00510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 более признака сравнения</w:t>
            </w:r>
          </w:p>
        </w:tc>
        <w:tc>
          <w:tcPr>
            <w:tcW w:w="2865" w:type="dxa"/>
          </w:tcPr>
          <w:p w:rsidR="00477C3B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7C3B" w:rsidRPr="00767DC9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C3B" w:rsidTr="00643895">
        <w:tc>
          <w:tcPr>
            <w:tcW w:w="2993" w:type="dxa"/>
            <w:vMerge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:rsidR="00477C3B" w:rsidRPr="007125A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 признака сравнения</w:t>
            </w:r>
          </w:p>
        </w:tc>
        <w:tc>
          <w:tcPr>
            <w:tcW w:w="2865" w:type="dxa"/>
          </w:tcPr>
          <w:p w:rsidR="00477C3B" w:rsidRPr="00767DC9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7C3B" w:rsidTr="00643895">
        <w:tc>
          <w:tcPr>
            <w:tcW w:w="2993" w:type="dxa"/>
            <w:vMerge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8" w:type="dxa"/>
          </w:tcPr>
          <w:p w:rsidR="00477C3B" w:rsidRPr="007125A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сравнения не определены</w:t>
            </w:r>
          </w:p>
        </w:tc>
        <w:tc>
          <w:tcPr>
            <w:tcW w:w="2865" w:type="dxa"/>
          </w:tcPr>
          <w:p w:rsidR="00477C3B" w:rsidRPr="00767DC9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77C3B" w:rsidTr="00643895">
        <w:tc>
          <w:tcPr>
            <w:tcW w:w="2993" w:type="dxa"/>
            <w:vMerge w:val="restart"/>
          </w:tcPr>
          <w:p w:rsidR="00477C3B" w:rsidRPr="00767DC9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</w:tc>
        <w:tc>
          <w:tcPr>
            <w:tcW w:w="3778" w:type="dxa"/>
          </w:tcPr>
          <w:p w:rsidR="00477C3B" w:rsidRPr="007125A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заполнена в соответствии с выделенными признаками сравнения</w:t>
            </w:r>
          </w:p>
        </w:tc>
        <w:tc>
          <w:tcPr>
            <w:tcW w:w="2865" w:type="dxa"/>
          </w:tcPr>
          <w:p w:rsidR="00477C3B" w:rsidRPr="00767DC9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77C3B" w:rsidTr="00643895">
        <w:tc>
          <w:tcPr>
            <w:tcW w:w="2993" w:type="dxa"/>
            <w:vMerge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заполнении таблицы допущена одна ошибка</w:t>
            </w:r>
          </w:p>
        </w:tc>
        <w:tc>
          <w:tcPr>
            <w:tcW w:w="2865" w:type="dxa"/>
          </w:tcPr>
          <w:p w:rsidR="00477C3B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C3B" w:rsidTr="00643895">
        <w:tc>
          <w:tcPr>
            <w:tcW w:w="2993" w:type="dxa"/>
            <w:vMerge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заполнении таблицы допущено 2 и более ошибок</w:t>
            </w:r>
          </w:p>
        </w:tc>
        <w:tc>
          <w:tcPr>
            <w:tcW w:w="2865" w:type="dxa"/>
          </w:tcPr>
          <w:p w:rsidR="00477C3B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7C3B" w:rsidTr="00643895">
        <w:tc>
          <w:tcPr>
            <w:tcW w:w="2993" w:type="dxa"/>
            <w:vMerge w:val="restart"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общих признаков</w:t>
            </w:r>
          </w:p>
        </w:tc>
        <w:tc>
          <w:tcPr>
            <w:tcW w:w="3778" w:type="dxa"/>
          </w:tcPr>
          <w:p w:rsidR="00477C3B" w:rsidRPr="0051009E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выписаны</w:t>
            </w:r>
          </w:p>
        </w:tc>
        <w:tc>
          <w:tcPr>
            <w:tcW w:w="2865" w:type="dxa"/>
          </w:tcPr>
          <w:p w:rsidR="00477C3B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C3B" w:rsidTr="00643895">
        <w:tc>
          <w:tcPr>
            <w:tcW w:w="2993" w:type="dxa"/>
            <w:vMerge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477C3B" w:rsidRDefault="00477C3B" w:rsidP="006438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не выписаны, или выписаны различия</w:t>
            </w:r>
          </w:p>
        </w:tc>
        <w:tc>
          <w:tcPr>
            <w:tcW w:w="2865" w:type="dxa"/>
          </w:tcPr>
          <w:p w:rsidR="00477C3B" w:rsidRDefault="00477C3B" w:rsidP="00643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7C3B" w:rsidRDefault="00477C3B" w:rsidP="00477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C3B" w:rsidRPr="00006278" w:rsidRDefault="00477C3B" w:rsidP="00477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278">
        <w:rPr>
          <w:rFonts w:ascii="Times New Roman" w:hAnsi="Times New Roman" w:cs="Times New Roman"/>
          <w:sz w:val="28"/>
          <w:szCs w:val="28"/>
        </w:rPr>
        <w:lastRenderedPageBreak/>
        <w:t>Деление суши на материки связано не с человеческой историей, а с научными данными о современном геологическом строении земной коры. Материк – это огромный блок земной коры. Его большая часть выступает над поверхностью Океана, образуя сушу. Но у материка есть и подводная часть. В разные геологические эпохи количество материков было не одинаковым. Границы между некоторыми материками проведены условно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006278">
        <w:rPr>
          <w:rFonts w:ascii="Times New Roman" w:hAnsi="Times New Roman" w:cs="Times New Roman"/>
          <w:sz w:val="28"/>
          <w:szCs w:val="28"/>
        </w:rPr>
        <w:t>Южная и Северная Америка.</w:t>
      </w:r>
    </w:p>
    <w:p w:rsidR="00477C3B" w:rsidRPr="003049C5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Северная Америка</w:t>
      </w:r>
    </w:p>
    <w:p w:rsidR="00477C3B" w:rsidRDefault="00477C3B" w:rsidP="00477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рельефе этого материка преобладают равнины. Вдоль западного побережья тянутся горные цепи – Кордильеры. Это высокие горы с глубокими речными долинами и действующими вулканами. Климат на материке очень разнообразен: от сурового на севере – до жаркого, влажного на юге материка. Северная Америка богата реками и озерами. Реки материка полноводны, самая крупная из них Миссисипи. Наиболее знаменитые озера – Мичиган, Гурон, Эри, Онтарио.</w:t>
      </w:r>
    </w:p>
    <w:p w:rsidR="00477C3B" w:rsidRPr="003049C5" w:rsidRDefault="00477C3B" w:rsidP="00477C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Южная Америка</w:t>
      </w:r>
    </w:p>
    <w:p w:rsidR="00477C3B" w:rsidRPr="00BE78E3" w:rsidRDefault="00477C3B" w:rsidP="0047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этого материка разнообразен: на востоке господствуют равнины, а на западе протянулись горы Анды. Это самый влажный континент планеты. Климат на материке теплый. Только в отдельных районах (на крайнем юге) температура зимой может опускаться до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 или чуть ниже. В высокогорных районах Анд климат остаточно суровый. На материке протекает много рек. Среди них – Амазонка, самая полноводная река планеты.</w:t>
      </w: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3B" w:rsidRPr="00700D82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00D8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Лист ответа</w:t>
      </w:r>
    </w:p>
    <w:p w:rsidR="00477C3B" w:rsidRPr="00700D82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700D82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ФИ обучающегося ____________________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_____________________</w:t>
      </w:r>
    </w:p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700D82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Класс _____________________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_______________________________</w:t>
      </w:r>
    </w:p>
    <w:p w:rsidR="00477C3B" w:rsidRPr="00700D82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3085"/>
        <w:gridCol w:w="3402"/>
        <w:gridCol w:w="3260"/>
      </w:tblGrid>
      <w:tr w:rsidR="00477C3B" w:rsidTr="00643895">
        <w:tc>
          <w:tcPr>
            <w:tcW w:w="3085" w:type="dxa"/>
          </w:tcPr>
          <w:p w:rsidR="00477C3B" w:rsidRPr="00E13A97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сравнения</w:t>
            </w:r>
          </w:p>
        </w:tc>
        <w:tc>
          <w:tcPr>
            <w:tcW w:w="3402" w:type="dxa"/>
          </w:tcPr>
          <w:p w:rsidR="00477C3B" w:rsidRPr="00E13A97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Америка</w:t>
            </w:r>
          </w:p>
        </w:tc>
        <w:tc>
          <w:tcPr>
            <w:tcW w:w="3260" w:type="dxa"/>
          </w:tcPr>
          <w:p w:rsidR="00477C3B" w:rsidRPr="00E13A97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Южная Америка</w:t>
            </w:r>
          </w:p>
        </w:tc>
      </w:tr>
      <w:tr w:rsidR="00477C3B" w:rsidTr="00643895">
        <w:tc>
          <w:tcPr>
            <w:tcW w:w="3085" w:type="dxa"/>
          </w:tcPr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C3B" w:rsidRDefault="00477C3B" w:rsidP="0064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7C3B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477C3B" w:rsidRPr="00700D82" w:rsidRDefault="00477C3B" w:rsidP="0047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22D7A" w:rsidRDefault="00477C3B" w:rsidP="00477C3B">
      <w:r w:rsidRPr="00767DC9">
        <w:rPr>
          <w:rFonts w:ascii="Times New Roman" w:hAnsi="Times New Roman" w:cs="Times New Roman"/>
          <w:b/>
          <w:sz w:val="28"/>
          <w:szCs w:val="28"/>
        </w:rPr>
        <w:t xml:space="preserve">Общие признаки: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22D7A" w:rsidSect="0012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946AE"/>
    <w:multiLevelType w:val="hybridMultilevel"/>
    <w:tmpl w:val="538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7C3B"/>
    <w:rsid w:val="00122D7A"/>
    <w:rsid w:val="0047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3B"/>
    <w:pPr>
      <w:ind w:left="720"/>
      <w:contextualSpacing/>
    </w:pPr>
  </w:style>
  <w:style w:type="table" w:styleId="a4">
    <w:name w:val="Table Grid"/>
    <w:basedOn w:val="a1"/>
    <w:uiPriority w:val="59"/>
    <w:rsid w:val="0047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2017-12-20T17:20:00Z</dcterms:created>
  <dcterms:modified xsi:type="dcterms:W3CDTF">2017-12-20T17:21:00Z</dcterms:modified>
</cp:coreProperties>
</file>