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0C3" w:rsidRPr="009E20C3" w:rsidRDefault="009E20C3" w:rsidP="009E20C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E20C3">
        <w:rPr>
          <w:rFonts w:ascii="Times New Roman" w:hAnsi="Times New Roman" w:cs="Times New Roman"/>
          <w:i/>
          <w:sz w:val="24"/>
          <w:szCs w:val="24"/>
        </w:rPr>
        <w:t>Авторы:</w:t>
      </w:r>
    </w:p>
    <w:p w:rsidR="009E20C3" w:rsidRPr="009E20C3" w:rsidRDefault="009E20C3" w:rsidP="009E20C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E20C3">
        <w:rPr>
          <w:rFonts w:ascii="Times New Roman" w:hAnsi="Times New Roman" w:cs="Times New Roman"/>
          <w:i/>
          <w:sz w:val="24"/>
          <w:szCs w:val="24"/>
        </w:rPr>
        <w:t>Глухова Оксана Анатольевна, заместитель директора по УР, учитель химии;</w:t>
      </w:r>
    </w:p>
    <w:p w:rsidR="009E20C3" w:rsidRPr="009E20C3" w:rsidRDefault="009E20C3" w:rsidP="009E20C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E20C3">
        <w:rPr>
          <w:rFonts w:ascii="Times New Roman" w:hAnsi="Times New Roman" w:cs="Times New Roman"/>
          <w:i/>
          <w:sz w:val="24"/>
          <w:szCs w:val="24"/>
        </w:rPr>
        <w:t>Блинова Людмила Сергеевна, учитель химии и биологии;</w:t>
      </w:r>
    </w:p>
    <w:p w:rsidR="009E20C3" w:rsidRPr="009E20C3" w:rsidRDefault="009E20C3" w:rsidP="009E20C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E20C3">
        <w:rPr>
          <w:rFonts w:ascii="Times New Roman" w:hAnsi="Times New Roman" w:cs="Times New Roman"/>
          <w:i/>
          <w:sz w:val="24"/>
          <w:szCs w:val="24"/>
        </w:rPr>
        <w:t xml:space="preserve">Лагоха Татьяна </w:t>
      </w:r>
      <w:r>
        <w:rPr>
          <w:rFonts w:ascii="Times New Roman" w:hAnsi="Times New Roman" w:cs="Times New Roman"/>
          <w:i/>
          <w:sz w:val="24"/>
          <w:szCs w:val="24"/>
        </w:rPr>
        <w:t>Александровна, учитель биологии</w:t>
      </w:r>
    </w:p>
    <w:p w:rsidR="009E20C3" w:rsidRPr="009E20C3" w:rsidRDefault="00CE055C" w:rsidP="009E20C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МАОУ «СОШ №5»</w:t>
      </w:r>
      <w:r w:rsidR="009E20C3" w:rsidRPr="009E20C3">
        <w:rPr>
          <w:rFonts w:ascii="Times New Roman" w:hAnsi="Times New Roman" w:cs="Times New Roman"/>
          <w:i/>
          <w:sz w:val="24"/>
          <w:szCs w:val="24"/>
        </w:rPr>
        <w:t>, г. Березники Пермский край</w:t>
      </w:r>
    </w:p>
    <w:p w:rsidR="009E20C3" w:rsidRDefault="009E20C3" w:rsidP="009E20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0C3" w:rsidRDefault="009E20C3" w:rsidP="009E20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Контрольное мероприятие оценивания метапредметного результата:</w:t>
      </w:r>
    </w:p>
    <w:p w:rsidR="009E20C3" w:rsidRDefault="009E20C3" w:rsidP="009E20C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Выстраивание логической цепочки из заданного ключевого слова и соподчиненных ему слов для составления определения»</w:t>
      </w:r>
      <w:r>
        <w:rPr>
          <w:rFonts w:ascii="Times New Roman" w:hAnsi="Times New Roman"/>
          <w:sz w:val="28"/>
          <w:szCs w:val="28"/>
        </w:rPr>
        <w:t>.</w:t>
      </w:r>
    </w:p>
    <w:p w:rsidR="009E20C3" w:rsidRDefault="009E20C3" w:rsidP="009E2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0C3" w:rsidRDefault="009E20C3" w:rsidP="009E20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Метапредметный результат</w:t>
      </w:r>
      <w:r>
        <w:rPr>
          <w:rFonts w:ascii="Times New Roman" w:hAnsi="Times New Roman"/>
          <w:sz w:val="28"/>
          <w:szCs w:val="28"/>
        </w:rPr>
        <w:t>: умение составлять определения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9E20C3" w:rsidRDefault="009E20C3" w:rsidP="009E20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Конкретизация метапредметноого результата: </w:t>
      </w:r>
      <w:r>
        <w:rPr>
          <w:rFonts w:ascii="Times New Roman" w:hAnsi="Times New Roman"/>
          <w:sz w:val="28"/>
          <w:szCs w:val="28"/>
        </w:rPr>
        <w:t xml:space="preserve"> выстраивание логической цепочки из заданного ключевого слова и соподчиненных ему слов для составления определения.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9E20C3" w:rsidRDefault="009E20C3" w:rsidP="009E20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Объект оценивания: </w:t>
      </w:r>
      <w:r>
        <w:rPr>
          <w:rFonts w:ascii="Times New Roman" w:hAnsi="Times New Roman"/>
          <w:sz w:val="28"/>
          <w:szCs w:val="28"/>
        </w:rPr>
        <w:t>определение, представленное в письменном виде.</w:t>
      </w:r>
    </w:p>
    <w:p w:rsidR="009E20C3" w:rsidRDefault="009E20C3" w:rsidP="009E20C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9E20C3" w:rsidRDefault="009E20C3" w:rsidP="009E20C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ТЕЗАУРУС</w:t>
      </w:r>
    </w:p>
    <w:p w:rsidR="009E20C3" w:rsidRDefault="009E20C3" w:rsidP="009E20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20C3">
        <w:rPr>
          <w:rFonts w:ascii="Times New Roman" w:hAnsi="Times New Roman"/>
          <w:b/>
          <w:sz w:val="28"/>
          <w:szCs w:val="28"/>
          <w:u w:val="single"/>
        </w:rPr>
        <w:t xml:space="preserve">Термин 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слово, с помощью которого можно понять, о чем идет речь в тексте.</w:t>
      </w:r>
    </w:p>
    <w:p w:rsidR="009E20C3" w:rsidRDefault="009E20C3" w:rsidP="009E20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20C3">
        <w:rPr>
          <w:rFonts w:ascii="Times New Roman" w:hAnsi="Times New Roman"/>
          <w:b/>
          <w:sz w:val="28"/>
          <w:szCs w:val="28"/>
          <w:u w:val="single"/>
        </w:rPr>
        <w:t>Сопутствующие слова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слова, тесно связанные с ключевым словом.</w:t>
      </w:r>
    </w:p>
    <w:p w:rsidR="009E20C3" w:rsidRDefault="009E20C3" w:rsidP="009E20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20C3">
        <w:rPr>
          <w:rFonts w:ascii="Times New Roman" w:hAnsi="Times New Roman"/>
          <w:b/>
          <w:sz w:val="28"/>
          <w:szCs w:val="28"/>
          <w:u w:val="single"/>
        </w:rPr>
        <w:t>Определение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объяснение, раскрывающее, разъясняющее содержание, смысл чего-либо. </w:t>
      </w:r>
    </w:p>
    <w:p w:rsidR="009E20C3" w:rsidRDefault="009E20C3" w:rsidP="009E20C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Техническое задание</w:t>
      </w:r>
    </w:p>
    <w:p w:rsidR="009E20C3" w:rsidRDefault="009E20C3" w:rsidP="009E20C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Ознакомьтесь с критериями оценивания.</w:t>
      </w:r>
    </w:p>
    <w:p w:rsidR="009E20C3" w:rsidRDefault="009E20C3" w:rsidP="009E20C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Прочитайте текст.</w:t>
      </w:r>
    </w:p>
    <w:p w:rsidR="009E20C3" w:rsidRDefault="009E20C3" w:rsidP="009E20C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Выпишите сопутствующие слова к термину </w:t>
      </w:r>
      <w:r>
        <w:rPr>
          <w:rFonts w:ascii="Times New Roman" w:hAnsi="Times New Roman"/>
          <w:b/>
          <w:sz w:val="28"/>
          <w:szCs w:val="28"/>
        </w:rPr>
        <w:t>биткоин.</w:t>
      </w:r>
    </w:p>
    <w:p w:rsidR="009E20C3" w:rsidRDefault="009E20C3" w:rsidP="009E20C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Составьте определение  к термину.</w:t>
      </w:r>
    </w:p>
    <w:p w:rsidR="009E20C3" w:rsidRDefault="009E20C3" w:rsidP="009E20C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Представьте результат в виде письменного ответа.</w:t>
      </w:r>
      <w:r>
        <w:rPr>
          <w:rFonts w:ascii="Times New Roman" w:hAnsi="Times New Roman"/>
          <w:sz w:val="28"/>
          <w:szCs w:val="28"/>
        </w:rPr>
        <w:tab/>
      </w:r>
    </w:p>
    <w:p w:rsidR="009E20C3" w:rsidRDefault="009E20C3" w:rsidP="009E20C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выполнения - 15 минут.</w:t>
      </w:r>
    </w:p>
    <w:p w:rsidR="009E20C3" w:rsidRDefault="009E20C3" w:rsidP="009E20C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Критерии оценивания:</w:t>
      </w:r>
    </w:p>
    <w:tbl>
      <w:tblPr>
        <w:tblStyle w:val="a4"/>
        <w:tblW w:w="9639" w:type="dxa"/>
        <w:tblInd w:w="108" w:type="dxa"/>
        <w:tblLook w:val="04A0"/>
      </w:tblPr>
      <w:tblGrid>
        <w:gridCol w:w="2794"/>
        <w:gridCol w:w="4685"/>
        <w:gridCol w:w="2160"/>
      </w:tblGrid>
      <w:tr w:rsidR="009E20C3" w:rsidTr="009E20C3"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C3" w:rsidRDefault="009E20C3" w:rsidP="009E2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Критерии оценивания</w:t>
            </w:r>
          </w:p>
        </w:tc>
        <w:tc>
          <w:tcPr>
            <w:tcW w:w="4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C3" w:rsidRDefault="009E20C3" w:rsidP="009E2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C3" w:rsidRDefault="009E20C3" w:rsidP="009E2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Баллы</w:t>
            </w:r>
          </w:p>
        </w:tc>
      </w:tr>
      <w:tr w:rsidR="009E20C3" w:rsidTr="009E20C3"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C3" w:rsidRDefault="009E20C3" w:rsidP="009E2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Выбор сопутствующих                        слов</w:t>
            </w:r>
          </w:p>
        </w:tc>
        <w:tc>
          <w:tcPr>
            <w:tcW w:w="4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C3" w:rsidRDefault="009E20C3" w:rsidP="009E2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Выбрано 3и более слова из текста</w:t>
            </w:r>
          </w:p>
          <w:p w:rsidR="009E20C3" w:rsidRDefault="009E20C3" w:rsidP="009E2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Выбрал 1-2 слова из текста</w:t>
            </w:r>
          </w:p>
          <w:p w:rsidR="009E20C3" w:rsidRDefault="009E20C3" w:rsidP="009E2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Выбрал 0 слов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C3" w:rsidRDefault="009E20C3" w:rsidP="009E2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E20C3" w:rsidRDefault="009E20C3" w:rsidP="009E2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E20C3" w:rsidRDefault="009E20C3" w:rsidP="009E2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E20C3" w:rsidTr="009E20C3"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C3" w:rsidRDefault="009E20C3" w:rsidP="009E2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Составлено определение </w:t>
            </w:r>
          </w:p>
        </w:tc>
        <w:tc>
          <w:tcPr>
            <w:tcW w:w="4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C3" w:rsidRDefault="009E20C3" w:rsidP="009E2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Составлено с использованием выбранных ключевых слов.</w:t>
            </w:r>
          </w:p>
          <w:p w:rsidR="009E20C3" w:rsidRDefault="009E20C3" w:rsidP="009E2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Составлено без использования ключевых слов.</w:t>
            </w:r>
          </w:p>
          <w:p w:rsidR="009E20C3" w:rsidRDefault="009E20C3" w:rsidP="009E2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составлено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0C3" w:rsidRDefault="009E20C3" w:rsidP="009E2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E20C3" w:rsidRDefault="009E20C3" w:rsidP="009E2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20C3" w:rsidRDefault="009E20C3" w:rsidP="009E2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E20C3" w:rsidRDefault="009E20C3" w:rsidP="009E2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20C3" w:rsidRDefault="009E20C3" w:rsidP="009E2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E20C3" w:rsidTr="009E20C3"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C3" w:rsidRDefault="009E20C3" w:rsidP="009E2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4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C3" w:rsidRDefault="009E20C3" w:rsidP="009E2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Уложился</w:t>
            </w:r>
          </w:p>
          <w:p w:rsidR="009E20C3" w:rsidRDefault="009E20C3" w:rsidP="009E2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уложился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20C3" w:rsidRDefault="009E20C3" w:rsidP="009E2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E20C3" w:rsidRDefault="009E20C3" w:rsidP="009E2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CE055C" w:rsidRDefault="00CE055C" w:rsidP="009E20C3">
      <w:pPr>
        <w:jc w:val="center"/>
        <w:rPr>
          <w:rFonts w:ascii="Times New Roman" w:hAnsi="Times New Roman"/>
          <w:b/>
          <w:sz w:val="28"/>
          <w:szCs w:val="28"/>
        </w:rPr>
      </w:pPr>
    </w:p>
    <w:p w:rsidR="009E20C3" w:rsidRDefault="009E20C3" w:rsidP="009E20C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Биткоин</w:t>
      </w:r>
    </w:p>
    <w:p w:rsidR="009E20C3" w:rsidRDefault="009E20C3" w:rsidP="009E20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У каждой страны есть собственная валюта. </w:t>
      </w:r>
      <w:proofErr w:type="gramStart"/>
      <w:r>
        <w:rPr>
          <w:rFonts w:ascii="Times New Roman" w:hAnsi="Times New Roman"/>
          <w:sz w:val="28"/>
          <w:szCs w:val="28"/>
        </w:rPr>
        <w:t>В Беларусии и России – рубль, в США - доллар, в Украине - гривна, в Китае – юани.</w:t>
      </w:r>
      <w:proofErr w:type="gramEnd"/>
      <w:r>
        <w:rPr>
          <w:rFonts w:ascii="Times New Roman" w:hAnsi="Times New Roman"/>
          <w:sz w:val="28"/>
          <w:szCs w:val="28"/>
        </w:rPr>
        <w:t xml:space="preserve"> В Интернете тоже есть свои деньги. Сейчас о виртуальных средствах не слышал только ленивый, почти у всех есть Вебмани или Яндекс-деньги. Хранить такие средства предпочитают в онлайн-кошельках. Многие люди даже зарплату получают виртуальными деньгами, которые потом выводят на пластиковую карточку или расплачиваются ими в онлайн-магазинах. Заказать технику, оплатить коммунальные услуги или даже заказать еду сейчас можно по Интернету. Виртуальный мир развит на таком высоком уровне, что можно жить, практически не отходя от экранов. А раз так, то в этом мире должна быть и собственная валюта.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b/>
          <w:sz w:val="28"/>
          <w:szCs w:val="28"/>
        </w:rPr>
        <w:tab/>
      </w:r>
    </w:p>
    <w:p w:rsidR="009E20C3" w:rsidRDefault="009E20C3" w:rsidP="009E20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Новую</w:t>
      </w:r>
      <w:proofErr w:type="gramEnd"/>
      <w:r>
        <w:rPr>
          <w:rFonts w:ascii="Times New Roman" w:hAnsi="Times New Roman"/>
          <w:sz w:val="28"/>
          <w:szCs w:val="28"/>
        </w:rPr>
        <w:t xml:space="preserve"> криптовалюту придумал программист, под псевдонимом Накамото  Сатоши. Создатель придумал не только саму валюту и специальный биткоин - кошелек, но и алгоритм работы, т. е. разработал программу. </w:t>
      </w:r>
    </w:p>
    <w:p w:rsidR="009E20C3" w:rsidRDefault="009E20C3" w:rsidP="009E20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Свойства биткоин-монет ничем не отличаются от обычных денег в любой стране: Можно использовать их при расчётах за продукцию или услуги. Возможен обмен на иные виды валюты. Они служат средством сбережения накоплений. Биткоины - что это такое? По сути, это разновидность криптовалюты, т. е. вид цифровых денежных средств. Учёт и эмиссия биткоина строится на криптографических методах. В </w:t>
      </w:r>
      <w:proofErr w:type="gramStart"/>
      <w:r>
        <w:rPr>
          <w:rFonts w:ascii="Times New Roman" w:hAnsi="Times New Roman"/>
          <w:sz w:val="28"/>
          <w:szCs w:val="28"/>
        </w:rPr>
        <w:t>распределённой</w:t>
      </w:r>
      <w:proofErr w:type="gramEnd"/>
      <w:r>
        <w:rPr>
          <w:rFonts w:ascii="Times New Roman" w:hAnsi="Times New Roman"/>
          <w:sz w:val="28"/>
          <w:szCs w:val="28"/>
        </w:rPr>
        <w:t xml:space="preserve"> интернет-сети он работает децентрализовано. </w:t>
      </w:r>
    </w:p>
    <w:p w:rsidR="009E20C3" w:rsidRDefault="009E20C3" w:rsidP="009E20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20C3" w:rsidRPr="00CE055C" w:rsidRDefault="009E20C3" w:rsidP="009E20C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32"/>
        </w:rPr>
      </w:pPr>
      <w:r w:rsidRPr="00CE055C">
        <w:rPr>
          <w:rFonts w:ascii="Times New Roman" w:hAnsi="Times New Roman"/>
          <w:b/>
          <w:sz w:val="32"/>
          <w:szCs w:val="32"/>
        </w:rPr>
        <w:t>Лист ответа</w:t>
      </w:r>
    </w:p>
    <w:p w:rsidR="009E20C3" w:rsidRDefault="009E20C3" w:rsidP="009E20C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9E20C3" w:rsidRDefault="009E20C3" w:rsidP="009E20C3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 </w:t>
      </w:r>
      <w:proofErr w:type="gramStart"/>
      <w:r>
        <w:rPr>
          <w:rFonts w:ascii="Times New Roman" w:hAnsi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/>
          <w:sz w:val="28"/>
          <w:szCs w:val="28"/>
        </w:rPr>
        <w:t>, класс ______________________________________________</w:t>
      </w:r>
    </w:p>
    <w:p w:rsidR="009E20C3" w:rsidRDefault="009E20C3" w:rsidP="009E20C3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9E20C3" w:rsidRDefault="009E20C3" w:rsidP="009E20C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Сопутствующие слова к термину </w:t>
      </w:r>
      <w:r>
        <w:rPr>
          <w:rFonts w:ascii="Times New Roman" w:hAnsi="Times New Roman"/>
          <w:b/>
          <w:sz w:val="28"/>
          <w:szCs w:val="28"/>
        </w:rPr>
        <w:t>БИТКОИН: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CE055C" w:rsidRDefault="009E20C3" w:rsidP="009E20C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  <w:r w:rsidR="00CE055C">
        <w:rPr>
          <w:rFonts w:ascii="Times New Roman" w:hAnsi="Times New Roman"/>
          <w:sz w:val="28"/>
          <w:szCs w:val="28"/>
        </w:rPr>
        <w:t>______</w:t>
      </w:r>
    </w:p>
    <w:p w:rsidR="00CE055C" w:rsidRDefault="00CE055C" w:rsidP="009E20C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9E20C3" w:rsidRPr="00CE055C" w:rsidRDefault="009E20C3" w:rsidP="009E20C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БИТКОИН - это</w:t>
      </w:r>
      <w:r>
        <w:rPr>
          <w:rFonts w:ascii="Times New Roman" w:hAnsi="Times New Roman"/>
          <w:sz w:val="28"/>
          <w:szCs w:val="28"/>
        </w:rPr>
        <w:t>________________________________________</w:t>
      </w:r>
      <w:r w:rsidR="00CE055C">
        <w:rPr>
          <w:rFonts w:ascii="Times New Roman" w:hAnsi="Times New Roman"/>
          <w:sz w:val="28"/>
          <w:szCs w:val="28"/>
        </w:rPr>
        <w:t>________</w:t>
      </w:r>
    </w:p>
    <w:p w:rsidR="000B29B8" w:rsidRPr="00CE055C" w:rsidRDefault="009E20C3" w:rsidP="00CE055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</w:t>
      </w:r>
      <w:r w:rsidR="00CE055C">
        <w:rPr>
          <w:rFonts w:ascii="Times New Roman" w:hAnsi="Times New Roman"/>
          <w:sz w:val="28"/>
          <w:szCs w:val="28"/>
        </w:rPr>
        <w:t>___________________</w:t>
      </w:r>
      <w:r>
        <w:rPr>
          <w:rFonts w:ascii="Times New Roman" w:hAnsi="Times New Roman"/>
          <w:sz w:val="28"/>
          <w:szCs w:val="28"/>
        </w:rPr>
        <w:t xml:space="preserve">      </w:t>
      </w:r>
    </w:p>
    <w:sectPr w:rsidR="000B29B8" w:rsidRPr="00CE055C" w:rsidSect="00CE055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4047DA"/>
    <w:multiLevelType w:val="hybridMultilevel"/>
    <w:tmpl w:val="F0B02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0C3"/>
    <w:rsid w:val="000B29B8"/>
    <w:rsid w:val="004378D6"/>
    <w:rsid w:val="009E20C3"/>
    <w:rsid w:val="00CE0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0C3"/>
    <w:pPr>
      <w:ind w:left="720"/>
      <w:contextualSpacing/>
    </w:pPr>
  </w:style>
  <w:style w:type="table" w:styleId="a4">
    <w:name w:val="Table Grid"/>
    <w:basedOn w:val="a1"/>
    <w:uiPriority w:val="59"/>
    <w:rsid w:val="009E2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8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527</Words>
  <Characters>3007</Characters>
  <Application>Microsoft Office Word</Application>
  <DocSecurity>0</DocSecurity>
  <Lines>25</Lines>
  <Paragraphs>7</Paragraphs>
  <ScaleCrop>false</ScaleCrop>
  <Company/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Uch1</dc:creator>
  <cp:lastModifiedBy>Uch1</cp:lastModifiedBy>
  <cp:revision>2</cp:revision>
  <dcterms:created xsi:type="dcterms:W3CDTF">2018-11-29T05:28:00Z</dcterms:created>
  <dcterms:modified xsi:type="dcterms:W3CDTF">2018-11-29T05:35:00Z</dcterms:modified>
</cp:coreProperties>
</file>