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98" w:rsidRDefault="00416D98" w:rsidP="0063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автономное общеобразовательное учреждение </w:t>
      </w:r>
    </w:p>
    <w:p w:rsidR="00416D98" w:rsidRDefault="00416D98" w:rsidP="0063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№5»</w:t>
      </w:r>
    </w:p>
    <w:p w:rsidR="00416D98" w:rsidRDefault="00416D98" w:rsidP="0063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6D98" w:rsidRDefault="00416D98" w:rsidP="0063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6D98" w:rsidRDefault="00416D98" w:rsidP="0063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6D98" w:rsidRDefault="00416D98" w:rsidP="0063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4316" w:rsidRDefault="003D4316" w:rsidP="0063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4316" w:rsidRDefault="003D4316" w:rsidP="0063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4316" w:rsidRDefault="003D4316" w:rsidP="0063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4316" w:rsidRDefault="003D4316" w:rsidP="0063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4316" w:rsidRDefault="003D4316" w:rsidP="0063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4316" w:rsidRDefault="003D4316" w:rsidP="0063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4316" w:rsidRDefault="003D4316" w:rsidP="0063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6D98" w:rsidRPr="006346F0" w:rsidRDefault="00416D98" w:rsidP="00634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46F0">
        <w:rPr>
          <w:rFonts w:ascii="Times New Roman" w:eastAsia="Times New Roman" w:hAnsi="Times New Roman" w:cs="Times New Roman"/>
          <w:sz w:val="28"/>
          <w:szCs w:val="28"/>
        </w:rPr>
        <w:t>Программа деятельности краевой апробационной площадки</w:t>
      </w:r>
    </w:p>
    <w:p w:rsidR="00416D98" w:rsidRPr="006346F0" w:rsidRDefault="00416D98" w:rsidP="00634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46F0">
        <w:rPr>
          <w:rFonts w:ascii="Times New Roman" w:eastAsia="Times New Roman" w:hAnsi="Times New Roman" w:cs="Times New Roman"/>
          <w:sz w:val="28"/>
          <w:szCs w:val="28"/>
        </w:rPr>
        <w:t>по реализации федерального государственного образовательного стандарта основного общего образования</w:t>
      </w:r>
    </w:p>
    <w:p w:rsidR="00B652D4" w:rsidRPr="006346F0" w:rsidRDefault="00B652D4" w:rsidP="00634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6D98" w:rsidRDefault="00416D98" w:rsidP="0063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6D98" w:rsidRPr="00D9264B" w:rsidRDefault="00416D98" w:rsidP="0063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416D98">
        <w:rPr>
          <w:rFonts w:ascii="Times New Roman" w:hAnsi="Times New Roman" w:cs="Times New Roman"/>
          <w:b/>
          <w:sz w:val="44"/>
          <w:szCs w:val="44"/>
        </w:rPr>
        <w:t xml:space="preserve">«Разработка средств оценивания и формирования логических познавательных УУД в основной </w:t>
      </w:r>
      <w:r w:rsidRPr="00D9264B">
        <w:rPr>
          <w:rFonts w:ascii="Times New Roman" w:hAnsi="Times New Roman" w:cs="Times New Roman"/>
          <w:b/>
          <w:sz w:val="44"/>
          <w:szCs w:val="44"/>
        </w:rPr>
        <w:t>школе</w:t>
      </w:r>
      <w:r w:rsidR="00D9264B" w:rsidRPr="00D9264B">
        <w:rPr>
          <w:rFonts w:ascii="Times New Roman" w:hAnsi="Times New Roman" w:cs="Times New Roman"/>
          <w:b/>
          <w:sz w:val="44"/>
          <w:szCs w:val="44"/>
        </w:rPr>
        <w:t xml:space="preserve"> и эффективное применение их в урочной и внеурочной деятельности</w:t>
      </w:r>
      <w:r w:rsidRPr="00D9264B">
        <w:rPr>
          <w:rFonts w:ascii="Times New Roman" w:hAnsi="Times New Roman" w:cs="Times New Roman"/>
          <w:b/>
          <w:sz w:val="44"/>
          <w:szCs w:val="44"/>
        </w:rPr>
        <w:t>»</w:t>
      </w:r>
    </w:p>
    <w:p w:rsidR="00416D98" w:rsidRDefault="00416D98" w:rsidP="0063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6D98" w:rsidRDefault="00416D98" w:rsidP="0063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D98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DA2DE5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416D98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DA2DE5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416D9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</w:p>
    <w:p w:rsidR="003D4316" w:rsidRDefault="003D4316" w:rsidP="0063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316" w:rsidRDefault="003D4316" w:rsidP="0063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316" w:rsidRDefault="003D4316" w:rsidP="0063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316" w:rsidRDefault="003D4316" w:rsidP="0063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7D2B" w:rsidRDefault="009D7D2B" w:rsidP="0063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7D2B" w:rsidRDefault="009D7D2B" w:rsidP="0063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7D2B" w:rsidRDefault="009D7D2B" w:rsidP="0063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6D98" w:rsidRPr="00D9264B" w:rsidRDefault="003D4316" w:rsidP="00634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4316">
        <w:rPr>
          <w:rFonts w:ascii="Times New Roman" w:eastAsia="Times New Roman" w:hAnsi="Times New Roman" w:cs="Times New Roman"/>
          <w:sz w:val="28"/>
          <w:szCs w:val="28"/>
        </w:rPr>
        <w:t>г.Березник</w:t>
      </w:r>
      <w:r w:rsidR="00D9264B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B22A42" w:rsidRPr="009033A2" w:rsidRDefault="00B22A42" w:rsidP="0063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3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Программа деятельности краевой апробационной площадки</w:t>
      </w:r>
    </w:p>
    <w:p w:rsidR="00B22A42" w:rsidRPr="009033A2" w:rsidRDefault="00B22A42" w:rsidP="0063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3A2">
        <w:rPr>
          <w:rFonts w:ascii="Times New Roman" w:eastAsia="Times New Roman" w:hAnsi="Times New Roman" w:cs="Times New Roman"/>
          <w:b/>
          <w:sz w:val="24"/>
          <w:szCs w:val="24"/>
        </w:rPr>
        <w:t>по реализации федерального государственного образовательного стандарта основного общего образования</w:t>
      </w:r>
    </w:p>
    <w:p w:rsidR="00B22A42" w:rsidRPr="009033A2" w:rsidRDefault="00B22A42" w:rsidP="00634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33A2">
        <w:rPr>
          <w:rFonts w:ascii="Times New Roman" w:eastAsia="Times New Roman" w:hAnsi="Times New Roman" w:cs="Times New Roman"/>
          <w:sz w:val="24"/>
          <w:szCs w:val="24"/>
        </w:rPr>
        <w:t>1.​ </w:t>
      </w:r>
      <w:r w:rsidRPr="009033A2">
        <w:rPr>
          <w:rFonts w:ascii="Times New Roman" w:eastAsia="Times New Roman" w:hAnsi="Times New Roman" w:cs="Times New Roman"/>
          <w:b/>
          <w:sz w:val="24"/>
          <w:szCs w:val="24"/>
        </w:rPr>
        <w:t>Апробационная площадка</w:t>
      </w:r>
      <w:r w:rsidRPr="009033A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033A2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автономное общеобразовательное учреждение «Средняя общеобразовательная школа №5»; </w:t>
      </w:r>
    </w:p>
    <w:p w:rsidR="00B22A42" w:rsidRPr="009033A2" w:rsidRDefault="00B22A42" w:rsidP="00634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33A2">
        <w:rPr>
          <w:rFonts w:ascii="Times New Roman" w:hAnsi="Times New Roman" w:cs="Times New Roman"/>
          <w:sz w:val="24"/>
          <w:szCs w:val="24"/>
        </w:rPr>
        <w:t>Адрес:</w:t>
      </w:r>
      <w:r w:rsidRPr="009033A2">
        <w:rPr>
          <w:rFonts w:ascii="Times New Roman" w:hAnsi="Times New Roman" w:cs="Times New Roman"/>
          <w:sz w:val="24"/>
          <w:szCs w:val="24"/>
          <w:u w:val="single"/>
        </w:rPr>
        <w:t xml:space="preserve"> 618426, Пермский край, город Березники, улица 30 лет Победы, дом 38</w:t>
      </w:r>
    </w:p>
    <w:p w:rsidR="00B22A42" w:rsidRPr="009033A2" w:rsidRDefault="00B22A42" w:rsidP="006346F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033A2">
        <w:rPr>
          <w:rFonts w:ascii="Times New Roman" w:hAnsi="Times New Roman" w:cs="Times New Roman"/>
          <w:sz w:val="24"/>
          <w:szCs w:val="24"/>
        </w:rPr>
        <w:t>Телефон:</w:t>
      </w:r>
      <w:r w:rsidRPr="009033A2">
        <w:rPr>
          <w:rFonts w:ascii="Times New Roman" w:hAnsi="Times New Roman" w:cs="Times New Roman"/>
          <w:sz w:val="24"/>
          <w:szCs w:val="24"/>
          <w:u w:val="single"/>
        </w:rPr>
        <w:t xml:space="preserve"> 8 (3424) 27 28 37</w:t>
      </w:r>
    </w:p>
    <w:p w:rsidR="00B22A42" w:rsidRPr="00CA55A6" w:rsidRDefault="00B22A42" w:rsidP="006346F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033A2">
        <w:rPr>
          <w:rFonts w:ascii="Times New Roman" w:hAnsi="Times New Roman" w:cs="Times New Roman"/>
          <w:sz w:val="24"/>
          <w:szCs w:val="24"/>
        </w:rPr>
        <w:t>Е</w:t>
      </w:r>
      <w:r w:rsidRPr="00CA55A6">
        <w:rPr>
          <w:rFonts w:ascii="Times New Roman" w:hAnsi="Times New Roman" w:cs="Times New Roman"/>
          <w:sz w:val="24"/>
          <w:szCs w:val="24"/>
        </w:rPr>
        <w:t>-</w:t>
      </w:r>
      <w:r w:rsidRPr="009033A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A55A6">
        <w:rPr>
          <w:rFonts w:ascii="Times New Roman" w:hAnsi="Times New Roman" w:cs="Times New Roman"/>
          <w:sz w:val="24"/>
          <w:szCs w:val="24"/>
        </w:rPr>
        <w:t>:</w:t>
      </w:r>
      <w:r w:rsidRPr="00CA55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6" w:history="1">
        <w:r w:rsidRPr="009033A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berez</w:t>
        </w:r>
        <w:r w:rsidRPr="00CA55A6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9033A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CA55A6">
          <w:rPr>
            <w:rStyle w:val="a6"/>
            <w:rFonts w:ascii="Times New Roman" w:hAnsi="Times New Roman" w:cs="Times New Roman"/>
            <w:sz w:val="24"/>
            <w:szCs w:val="24"/>
          </w:rPr>
          <w:t>5@</w:t>
        </w:r>
        <w:r w:rsidRPr="009033A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A55A6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9033A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22A42" w:rsidRDefault="00B22A42" w:rsidP="006346F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22A42" w:rsidRPr="009033A2" w:rsidRDefault="00B22A42" w:rsidP="006346F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033A2">
        <w:rPr>
          <w:rFonts w:ascii="Times New Roman" w:hAnsi="Times New Roman" w:cs="Times New Roman"/>
          <w:sz w:val="24"/>
          <w:szCs w:val="24"/>
        </w:rPr>
        <w:t xml:space="preserve">2. </w:t>
      </w:r>
      <w:r w:rsidRPr="009033A2">
        <w:rPr>
          <w:rFonts w:ascii="Times New Roman" w:eastAsia="Times New Roman" w:hAnsi="Times New Roman" w:cs="Times New Roman"/>
          <w:b/>
          <w:sz w:val="24"/>
          <w:szCs w:val="24"/>
        </w:rPr>
        <w:t>Авторы программы:</w:t>
      </w:r>
      <w:r w:rsidRPr="00903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2A42" w:rsidRPr="006A436D" w:rsidRDefault="00B22A42" w:rsidP="006346F0">
      <w:pPr>
        <w:pStyle w:val="a3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>Глухова Оксана Анатольевна, заместитель директора по УР,</w:t>
      </w:r>
      <w:r w:rsidR="006A436D">
        <w:rPr>
          <w:rFonts w:ascii="Times New Roman" w:hAnsi="Times New Roman" w:cs="Times New Roman"/>
          <w:sz w:val="24"/>
          <w:szCs w:val="24"/>
        </w:rPr>
        <w:t xml:space="preserve"> учитель химии, </w:t>
      </w:r>
      <w:r w:rsidRPr="009033A2">
        <w:rPr>
          <w:rFonts w:ascii="Times New Roman" w:hAnsi="Times New Roman" w:cs="Times New Roman"/>
          <w:sz w:val="24"/>
          <w:szCs w:val="24"/>
        </w:rPr>
        <w:t xml:space="preserve"> </w:t>
      </w:r>
      <w:r w:rsidRPr="006A436D"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  <w:proofErr w:type="spellStart"/>
      <w:r w:rsidRPr="006A436D">
        <w:rPr>
          <w:rFonts w:ascii="Times New Roman" w:hAnsi="Times New Roman" w:cs="Times New Roman"/>
          <w:b/>
          <w:sz w:val="24"/>
          <w:szCs w:val="24"/>
        </w:rPr>
        <w:t>апробационной</w:t>
      </w:r>
      <w:proofErr w:type="spellEnd"/>
      <w:r w:rsidRPr="006A436D">
        <w:rPr>
          <w:rFonts w:ascii="Times New Roman" w:hAnsi="Times New Roman" w:cs="Times New Roman"/>
          <w:b/>
          <w:sz w:val="24"/>
          <w:szCs w:val="24"/>
        </w:rPr>
        <w:t xml:space="preserve"> площадки;</w:t>
      </w:r>
    </w:p>
    <w:p w:rsidR="00B22A42" w:rsidRPr="009033A2" w:rsidRDefault="00B22A42" w:rsidP="006346F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>Лагоха Татьяна Александровна, учитель биологии;</w:t>
      </w:r>
    </w:p>
    <w:p w:rsidR="00B22A42" w:rsidRPr="009033A2" w:rsidRDefault="00B22A42" w:rsidP="006346F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>Блинова Людмила Сергеевна, учитель химии и биологии;</w:t>
      </w:r>
    </w:p>
    <w:p w:rsidR="00B22A42" w:rsidRDefault="00B22A42" w:rsidP="006346F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>Заводнова Ирина Олеговна, учитель английского языка;</w:t>
      </w:r>
    </w:p>
    <w:p w:rsidR="00DA2DE5" w:rsidRPr="00DA2DE5" w:rsidRDefault="00DA2DE5" w:rsidP="006346F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DE5">
        <w:rPr>
          <w:rFonts w:ascii="Times New Roman" w:hAnsi="Times New Roman" w:cs="Times New Roman"/>
          <w:sz w:val="24"/>
          <w:szCs w:val="24"/>
        </w:rPr>
        <w:t>Рублева Мария Андреевна, учитель истории и обществознания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2A42" w:rsidRPr="009033A2" w:rsidRDefault="00B22A42" w:rsidP="006346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33A2">
        <w:rPr>
          <w:rFonts w:ascii="Times New Roman" w:hAnsi="Times New Roman" w:cs="Times New Roman"/>
          <w:b/>
          <w:sz w:val="24"/>
          <w:szCs w:val="24"/>
        </w:rPr>
        <w:t xml:space="preserve">3. Тема апробационной деятельности площадки: </w:t>
      </w:r>
    </w:p>
    <w:p w:rsidR="00B22A42" w:rsidRDefault="00B22A42" w:rsidP="006346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 xml:space="preserve"> </w:t>
      </w:r>
      <w:r w:rsidRPr="009033A2">
        <w:rPr>
          <w:rFonts w:ascii="Times New Roman" w:hAnsi="Times New Roman" w:cs="Times New Roman"/>
          <w:b/>
          <w:sz w:val="24"/>
          <w:szCs w:val="24"/>
        </w:rPr>
        <w:t xml:space="preserve">«Разработка средств оценивания и формирования логических познавательных УУД в </w:t>
      </w:r>
      <w:r w:rsidR="0039663D" w:rsidRPr="009033A2">
        <w:rPr>
          <w:rFonts w:ascii="Times New Roman" w:hAnsi="Times New Roman" w:cs="Times New Roman"/>
          <w:b/>
          <w:sz w:val="24"/>
          <w:szCs w:val="24"/>
        </w:rPr>
        <w:t>основной школе</w:t>
      </w:r>
      <w:r w:rsidR="009D7D2B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C7DB1">
        <w:rPr>
          <w:rFonts w:ascii="Times New Roman" w:hAnsi="Times New Roman" w:cs="Times New Roman"/>
          <w:b/>
          <w:sz w:val="24"/>
          <w:szCs w:val="24"/>
        </w:rPr>
        <w:t xml:space="preserve">эффективное </w:t>
      </w:r>
      <w:r w:rsidR="009D7D2B">
        <w:rPr>
          <w:rFonts w:ascii="Times New Roman" w:hAnsi="Times New Roman" w:cs="Times New Roman"/>
          <w:b/>
          <w:sz w:val="24"/>
          <w:szCs w:val="24"/>
        </w:rPr>
        <w:t>применение их в урочной и внеурочной деятельности</w:t>
      </w:r>
      <w:r w:rsidRPr="009033A2">
        <w:rPr>
          <w:rFonts w:ascii="Times New Roman" w:hAnsi="Times New Roman" w:cs="Times New Roman"/>
          <w:b/>
          <w:sz w:val="24"/>
          <w:szCs w:val="24"/>
        </w:rPr>
        <w:t>»</w:t>
      </w:r>
      <w:r w:rsidRPr="009033A2">
        <w:rPr>
          <w:rFonts w:ascii="Times New Roman" w:hAnsi="Times New Roman" w:cs="Times New Roman"/>
          <w:sz w:val="24"/>
          <w:szCs w:val="24"/>
        </w:rPr>
        <w:t xml:space="preserve"> (под руководством </w:t>
      </w:r>
      <w:r w:rsidRPr="009033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научного сотрудника отдела СФГОС ГАУ ДПО </w:t>
      </w:r>
      <w:r w:rsidR="00DA2DE5" w:rsidRPr="00DA2DE5">
        <w:rPr>
          <w:rFonts w:ascii="Times New Roman" w:hAnsi="Times New Roman" w:cs="Times New Roman"/>
          <w:sz w:val="24"/>
          <w:szCs w:val="24"/>
        </w:rPr>
        <w:t>«</w:t>
      </w:r>
      <w:r w:rsidRPr="00DA2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9033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нститут развития образования Пермского края</w:t>
      </w:r>
      <w:r w:rsidR="00DA2DE5" w:rsidRPr="00DA2DE5">
        <w:rPr>
          <w:rFonts w:ascii="Times New Roman" w:hAnsi="Times New Roman" w:cs="Times New Roman"/>
          <w:sz w:val="24"/>
          <w:szCs w:val="24"/>
        </w:rPr>
        <w:t>»</w:t>
      </w:r>
      <w:r w:rsidRPr="00DA2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033A2">
        <w:rPr>
          <w:rFonts w:ascii="Times New Roman" w:hAnsi="Times New Roman" w:cs="Times New Roman"/>
          <w:sz w:val="24"/>
          <w:szCs w:val="24"/>
        </w:rPr>
        <w:t>Клиновой Марии Николаевны).</w:t>
      </w:r>
    </w:p>
    <w:p w:rsidR="00B22A42" w:rsidRPr="004C7DB1" w:rsidRDefault="00B22A42" w:rsidP="006346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DB1">
        <w:rPr>
          <w:rFonts w:ascii="Times New Roman" w:hAnsi="Times New Roman" w:cs="Times New Roman"/>
          <w:b/>
          <w:sz w:val="24"/>
          <w:szCs w:val="24"/>
        </w:rPr>
        <w:t>4. Обоснование актуальности выбранной темы для учреждения.</w:t>
      </w:r>
    </w:p>
    <w:p w:rsidR="00831221" w:rsidRPr="004C7DB1" w:rsidRDefault="00962E43" w:rsidP="006346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DB1">
        <w:rPr>
          <w:rFonts w:ascii="Times New Roman" w:hAnsi="Times New Roman" w:cs="Times New Roman"/>
          <w:sz w:val="24"/>
          <w:szCs w:val="24"/>
        </w:rPr>
        <w:t>Федеральные государственные образовательные стандарты  основного общего образования предъявляют требования</w:t>
      </w:r>
      <w:r w:rsidR="006503D9" w:rsidRPr="004C7DB1">
        <w:rPr>
          <w:rFonts w:ascii="Times New Roman" w:hAnsi="Times New Roman" w:cs="Times New Roman"/>
          <w:sz w:val="24"/>
          <w:szCs w:val="24"/>
        </w:rPr>
        <w:t xml:space="preserve"> не только</w:t>
      </w:r>
      <w:r w:rsidRPr="004C7DB1">
        <w:rPr>
          <w:rFonts w:ascii="Times New Roman" w:hAnsi="Times New Roman" w:cs="Times New Roman"/>
          <w:sz w:val="24"/>
          <w:szCs w:val="24"/>
        </w:rPr>
        <w:t xml:space="preserve"> к предметным, </w:t>
      </w:r>
      <w:r w:rsidR="006503D9" w:rsidRPr="004C7DB1">
        <w:rPr>
          <w:rFonts w:ascii="Times New Roman" w:hAnsi="Times New Roman" w:cs="Times New Roman"/>
          <w:sz w:val="24"/>
          <w:szCs w:val="24"/>
        </w:rPr>
        <w:t xml:space="preserve">но и </w:t>
      </w:r>
      <w:proofErr w:type="spellStart"/>
      <w:r w:rsidRPr="004C7DB1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4C7DB1">
        <w:rPr>
          <w:rFonts w:ascii="Times New Roman" w:hAnsi="Times New Roman" w:cs="Times New Roman"/>
          <w:sz w:val="24"/>
          <w:szCs w:val="24"/>
        </w:rPr>
        <w:t xml:space="preserve"> результатам. Для </w:t>
      </w:r>
      <w:r w:rsidR="006503D9" w:rsidRPr="004C7DB1">
        <w:rPr>
          <w:rFonts w:ascii="Times New Roman" w:hAnsi="Times New Roman" w:cs="Times New Roman"/>
          <w:sz w:val="24"/>
          <w:szCs w:val="24"/>
        </w:rPr>
        <w:t>формирования и развития</w:t>
      </w:r>
      <w:r w:rsidRPr="004C7DB1">
        <w:rPr>
          <w:rFonts w:ascii="Times New Roman" w:hAnsi="Times New Roman" w:cs="Times New Roman"/>
          <w:sz w:val="24"/>
          <w:szCs w:val="24"/>
        </w:rPr>
        <w:t xml:space="preserve"> этих результатов педагоги и обучающиеся должны научиться эффективно работать с </w:t>
      </w:r>
      <w:r w:rsidR="006503D9" w:rsidRPr="004C7DB1">
        <w:rPr>
          <w:rFonts w:ascii="Times New Roman" w:hAnsi="Times New Roman" w:cs="Times New Roman"/>
          <w:sz w:val="24"/>
          <w:szCs w:val="24"/>
        </w:rPr>
        <w:t xml:space="preserve">различными видами текстовой </w:t>
      </w:r>
      <w:r w:rsidRPr="004C7DB1">
        <w:rPr>
          <w:rFonts w:ascii="Times New Roman" w:hAnsi="Times New Roman" w:cs="Times New Roman"/>
          <w:sz w:val="24"/>
          <w:szCs w:val="24"/>
        </w:rPr>
        <w:t>информаци</w:t>
      </w:r>
      <w:r w:rsidR="006503D9" w:rsidRPr="004C7DB1">
        <w:rPr>
          <w:rFonts w:ascii="Times New Roman" w:hAnsi="Times New Roman" w:cs="Times New Roman"/>
          <w:sz w:val="24"/>
          <w:szCs w:val="24"/>
        </w:rPr>
        <w:t>и</w:t>
      </w:r>
      <w:r w:rsidRPr="004C7DB1">
        <w:rPr>
          <w:rFonts w:ascii="Times New Roman" w:hAnsi="Times New Roman" w:cs="Times New Roman"/>
          <w:sz w:val="24"/>
          <w:szCs w:val="24"/>
        </w:rPr>
        <w:t xml:space="preserve"> как в урочной, так и </w:t>
      </w:r>
      <w:r w:rsidR="00831221" w:rsidRPr="004C7DB1">
        <w:rPr>
          <w:rFonts w:ascii="Times New Roman" w:hAnsi="Times New Roman" w:cs="Times New Roman"/>
          <w:sz w:val="24"/>
          <w:szCs w:val="24"/>
        </w:rPr>
        <w:t>внеурочной деятельности.</w:t>
      </w:r>
    </w:p>
    <w:p w:rsidR="004C7DB1" w:rsidRDefault="006503D9" w:rsidP="006346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DB1">
        <w:rPr>
          <w:rFonts w:ascii="Times New Roman" w:hAnsi="Times New Roman" w:cs="Times New Roman"/>
          <w:sz w:val="24"/>
          <w:szCs w:val="24"/>
        </w:rPr>
        <w:t xml:space="preserve">Анализ внутренней системы оценки качества образования нашей образовательной организации, </w:t>
      </w:r>
      <w:r w:rsidR="00962E43" w:rsidRPr="004C7DB1">
        <w:rPr>
          <w:rFonts w:ascii="Times New Roman" w:hAnsi="Times New Roman" w:cs="Times New Roman"/>
          <w:sz w:val="24"/>
          <w:szCs w:val="24"/>
        </w:rPr>
        <w:t>внешние и внутренние мониторинговые обследования свидетельствуют о том, что уровень сформированности познавательных логических УУД у обучающихся не достаточно сформирован</w:t>
      </w:r>
      <w:r w:rsidR="00831221" w:rsidRPr="004C7DB1">
        <w:rPr>
          <w:rFonts w:ascii="Times New Roman" w:hAnsi="Times New Roman" w:cs="Times New Roman"/>
          <w:sz w:val="24"/>
          <w:szCs w:val="24"/>
        </w:rPr>
        <w:t xml:space="preserve">, поэтому необходимо </w:t>
      </w:r>
      <w:r w:rsidRPr="004C7DB1">
        <w:rPr>
          <w:rFonts w:ascii="Times New Roman" w:hAnsi="Times New Roman" w:cs="Times New Roman"/>
          <w:sz w:val="24"/>
          <w:szCs w:val="24"/>
        </w:rPr>
        <w:t>продолжить работу</w:t>
      </w:r>
      <w:r w:rsidR="00831221" w:rsidRPr="004C7DB1">
        <w:rPr>
          <w:rFonts w:ascii="Times New Roman" w:hAnsi="Times New Roman" w:cs="Times New Roman"/>
          <w:sz w:val="24"/>
          <w:szCs w:val="24"/>
        </w:rPr>
        <w:t xml:space="preserve"> направленную на формирование и совершенствование у обучающихся умений определять понятия,</w:t>
      </w:r>
      <w:r w:rsidR="00CA55A6" w:rsidRPr="004C7DB1">
        <w:rPr>
          <w:rFonts w:ascii="Times New Roman" w:hAnsi="Times New Roman" w:cs="Times New Roman"/>
          <w:sz w:val="24"/>
          <w:szCs w:val="24"/>
        </w:rPr>
        <w:t xml:space="preserve"> ключевые и сопутствующие слова, </w:t>
      </w:r>
      <w:r w:rsidR="00831221" w:rsidRPr="004C7DB1">
        <w:rPr>
          <w:rFonts w:ascii="Times New Roman" w:hAnsi="Times New Roman" w:cs="Times New Roman"/>
          <w:sz w:val="24"/>
          <w:szCs w:val="24"/>
        </w:rPr>
        <w:t xml:space="preserve"> создавать обобщения</w:t>
      </w:r>
      <w:r w:rsidRPr="004C7DB1">
        <w:rPr>
          <w:rFonts w:ascii="Times New Roman" w:hAnsi="Times New Roman" w:cs="Times New Roman"/>
          <w:sz w:val="24"/>
          <w:szCs w:val="24"/>
        </w:rPr>
        <w:t>, умение выбирать функции, д</w:t>
      </w:r>
      <w:r w:rsidR="00CA55A6" w:rsidRPr="004C7DB1">
        <w:rPr>
          <w:rFonts w:ascii="Times New Roman" w:hAnsi="Times New Roman" w:cs="Times New Roman"/>
          <w:sz w:val="24"/>
          <w:szCs w:val="24"/>
        </w:rPr>
        <w:t>ействия, характеристики объекта</w:t>
      </w:r>
      <w:r w:rsidR="0039663D" w:rsidRPr="004C7DB1">
        <w:rPr>
          <w:rFonts w:ascii="Times New Roman" w:hAnsi="Times New Roman" w:cs="Times New Roman"/>
          <w:sz w:val="24"/>
          <w:szCs w:val="24"/>
        </w:rPr>
        <w:t>, умений самим составлять определения</w:t>
      </w:r>
      <w:r w:rsidRPr="004C7DB1">
        <w:rPr>
          <w:rFonts w:ascii="Times New Roman" w:hAnsi="Times New Roman" w:cs="Times New Roman"/>
          <w:sz w:val="24"/>
          <w:szCs w:val="24"/>
        </w:rPr>
        <w:t xml:space="preserve">, что </w:t>
      </w:r>
      <w:r w:rsidR="00F064C3" w:rsidRPr="004C7DB1">
        <w:rPr>
          <w:rFonts w:ascii="Times New Roman" w:hAnsi="Times New Roman" w:cs="Times New Roman"/>
          <w:sz w:val="24"/>
          <w:szCs w:val="24"/>
        </w:rPr>
        <w:t>соответствует образовательной траектории нашего образовательного учреждения.</w:t>
      </w:r>
    </w:p>
    <w:p w:rsidR="004C7DB1" w:rsidRDefault="004C7DB1" w:rsidP="006346F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E58DB" w:rsidRPr="009033A2" w:rsidRDefault="004C7DB1" w:rsidP="006346F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E58DB" w:rsidRPr="009033A2">
        <w:rPr>
          <w:rFonts w:ascii="Times New Roman" w:hAnsi="Times New Roman" w:cs="Times New Roman"/>
          <w:b/>
          <w:sz w:val="24"/>
          <w:szCs w:val="24"/>
        </w:rPr>
        <w:t xml:space="preserve">Имеющийся у образовательной организации опыт деятельности по выбранной </w:t>
      </w:r>
      <w:bookmarkStart w:id="0" w:name="_GoBack"/>
      <w:bookmarkEnd w:id="0"/>
      <w:r w:rsidR="007E58DB" w:rsidRPr="009033A2">
        <w:rPr>
          <w:rFonts w:ascii="Times New Roman" w:hAnsi="Times New Roman" w:cs="Times New Roman"/>
          <w:b/>
          <w:sz w:val="24"/>
          <w:szCs w:val="24"/>
        </w:rPr>
        <w:t>теме</w:t>
      </w:r>
    </w:p>
    <w:p w:rsidR="009E2579" w:rsidRPr="009033A2" w:rsidRDefault="00B22A42" w:rsidP="00634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5"/>
        <w:tblW w:w="15423" w:type="dxa"/>
        <w:tblInd w:w="-147" w:type="dxa"/>
        <w:tblLayout w:type="fixed"/>
        <w:tblLook w:val="04A0"/>
      </w:tblPr>
      <w:tblGrid>
        <w:gridCol w:w="1106"/>
        <w:gridCol w:w="2551"/>
        <w:gridCol w:w="1559"/>
        <w:gridCol w:w="1560"/>
        <w:gridCol w:w="1843"/>
        <w:gridCol w:w="1701"/>
        <w:gridCol w:w="1559"/>
        <w:gridCol w:w="1559"/>
        <w:gridCol w:w="1985"/>
      </w:tblGrid>
      <w:tr w:rsidR="009E2579" w:rsidRPr="00331D41" w:rsidTr="006346F0">
        <w:tc>
          <w:tcPr>
            <w:tcW w:w="1106" w:type="dxa"/>
          </w:tcPr>
          <w:p w:rsidR="009E2579" w:rsidRPr="00331D4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41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 </w:t>
            </w:r>
          </w:p>
        </w:tc>
        <w:tc>
          <w:tcPr>
            <w:tcW w:w="2551" w:type="dxa"/>
          </w:tcPr>
          <w:p w:rsidR="009E2579" w:rsidRPr="00331D4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41">
              <w:rPr>
                <w:rFonts w:ascii="Times New Roman" w:hAnsi="Times New Roman" w:cs="Times New Roman"/>
                <w:sz w:val="24"/>
                <w:szCs w:val="24"/>
              </w:rPr>
              <w:t xml:space="preserve">Конкретизированный образовательный результат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(ОР)</w:t>
            </w:r>
          </w:p>
        </w:tc>
        <w:tc>
          <w:tcPr>
            <w:tcW w:w="1559" w:type="dxa"/>
          </w:tcPr>
          <w:p w:rsidR="009E2579" w:rsidRPr="00331D4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331D4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(КМ)</w:t>
            </w:r>
          </w:p>
        </w:tc>
        <w:tc>
          <w:tcPr>
            <w:tcW w:w="1560" w:type="dxa"/>
          </w:tcPr>
          <w:p w:rsidR="009E2579" w:rsidRPr="00331D4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Pr="00331D41">
              <w:rPr>
                <w:rFonts w:ascii="Times New Roman" w:hAnsi="Times New Roman" w:cs="Times New Roman"/>
                <w:sz w:val="24"/>
                <w:szCs w:val="24"/>
              </w:rPr>
              <w:t xml:space="preserve">, кол-во часов </w:t>
            </w:r>
          </w:p>
        </w:tc>
        <w:tc>
          <w:tcPr>
            <w:tcW w:w="1843" w:type="dxa"/>
          </w:tcPr>
          <w:p w:rsidR="009E2579" w:rsidRPr="00331D4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4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 </w:t>
            </w:r>
            <w:r w:rsidRPr="00331D41">
              <w:rPr>
                <w:rFonts w:ascii="Times New Roman" w:hAnsi="Times New Roman" w:cs="Times New Roman"/>
                <w:sz w:val="24"/>
                <w:szCs w:val="24"/>
              </w:rPr>
              <w:t xml:space="preserve">по оценке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331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E2579" w:rsidRPr="00331D4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1D41">
              <w:rPr>
                <w:rFonts w:ascii="Times New Roman" w:hAnsi="Times New Roman" w:cs="Times New Roman"/>
                <w:sz w:val="24"/>
                <w:szCs w:val="24"/>
              </w:rPr>
              <w:t>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1D41">
              <w:rPr>
                <w:rFonts w:ascii="Times New Roman" w:hAnsi="Times New Roman" w:cs="Times New Roman"/>
                <w:sz w:val="24"/>
                <w:szCs w:val="24"/>
              </w:rPr>
              <w:t xml:space="preserve"> по достижению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1559" w:type="dxa"/>
          </w:tcPr>
          <w:p w:rsidR="009E2579" w:rsidRPr="00331D4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1D41">
              <w:rPr>
                <w:rFonts w:ascii="Times New Roman" w:hAnsi="Times New Roman" w:cs="Times New Roman"/>
                <w:sz w:val="24"/>
                <w:szCs w:val="24"/>
              </w:rPr>
              <w:t>роки реализации практик</w:t>
            </w:r>
          </w:p>
        </w:tc>
        <w:tc>
          <w:tcPr>
            <w:tcW w:w="1559" w:type="dxa"/>
          </w:tcPr>
          <w:p w:rsidR="009E2579" w:rsidRPr="00331D4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4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D41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Pr="00331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E2579" w:rsidRPr="00331D41" w:rsidRDefault="009E2579" w:rsidP="006346F0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адрес, </w:t>
            </w:r>
            <w:r w:rsidRPr="00331D41">
              <w:rPr>
                <w:rFonts w:ascii="Times New Roman" w:hAnsi="Times New Roman" w:cs="Times New Roman"/>
                <w:sz w:val="24"/>
                <w:szCs w:val="24"/>
              </w:rPr>
              <w:t xml:space="preserve">на котором размещены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331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9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(для разработанных)</w:t>
            </w:r>
          </w:p>
        </w:tc>
      </w:tr>
      <w:tr w:rsidR="009E2579" w:rsidRPr="00331D41" w:rsidTr="006346F0">
        <w:tc>
          <w:tcPr>
            <w:tcW w:w="1106" w:type="dxa"/>
            <w:vMerge w:val="restart"/>
          </w:tcPr>
          <w:p w:rsidR="009E2579" w:rsidRPr="00331D41" w:rsidRDefault="009E2579" w:rsidP="00634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класс</w:t>
            </w:r>
          </w:p>
        </w:tc>
        <w:tc>
          <w:tcPr>
            <w:tcW w:w="2551" w:type="dxa"/>
          </w:tcPr>
          <w:p w:rsidR="009E2579" w:rsidRPr="009033A2" w:rsidRDefault="009E2579" w:rsidP="006346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умение выбирать ключевые слова в предложенном тексте и свертывать (сжимать) текст, опираясь на выбранные ключевые слова, сохраняя при этом, основную мысль текста</w:t>
            </w:r>
          </w:p>
          <w:p w:rsidR="009E2579" w:rsidRPr="00331D4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579" w:rsidRPr="00331D4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</w:tcPr>
          <w:p w:rsidR="009E2579" w:rsidRPr="00331D4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рамках урока</w:t>
            </w:r>
          </w:p>
        </w:tc>
        <w:tc>
          <w:tcPr>
            <w:tcW w:w="1843" w:type="dxa"/>
          </w:tcPr>
          <w:p w:rsidR="009E2579" w:rsidRPr="00D14598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98">
              <w:rPr>
                <w:rFonts w:ascii="Times New Roman" w:hAnsi="Times New Roman" w:cs="Times New Roman"/>
                <w:sz w:val="24"/>
                <w:szCs w:val="24"/>
              </w:rPr>
              <w:t>разработано, есть дидактика, апробировано, используется</w:t>
            </w:r>
          </w:p>
        </w:tc>
        <w:tc>
          <w:tcPr>
            <w:tcW w:w="1701" w:type="dxa"/>
          </w:tcPr>
          <w:p w:rsidR="009E2579" w:rsidRPr="00331D41" w:rsidRDefault="006F5167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E2579">
              <w:rPr>
                <w:rFonts w:ascii="Times New Roman" w:hAnsi="Times New Roman" w:cs="Times New Roman"/>
                <w:sz w:val="24"/>
                <w:szCs w:val="24"/>
              </w:rPr>
              <w:t>раткосрочный курс</w:t>
            </w:r>
          </w:p>
        </w:tc>
        <w:tc>
          <w:tcPr>
            <w:tcW w:w="1559" w:type="dxa"/>
          </w:tcPr>
          <w:p w:rsidR="009E2579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9E2579" w:rsidRPr="00331D4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занятия)</w:t>
            </w:r>
          </w:p>
        </w:tc>
        <w:tc>
          <w:tcPr>
            <w:tcW w:w="1559" w:type="dxa"/>
          </w:tcPr>
          <w:p w:rsidR="009E2579" w:rsidRPr="00331D41" w:rsidRDefault="009E2579" w:rsidP="006346F0">
            <w:pPr>
              <w:tabs>
                <w:tab w:val="left" w:pos="1485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598">
              <w:rPr>
                <w:rFonts w:ascii="Times New Roman" w:hAnsi="Times New Roman" w:cs="Times New Roman"/>
                <w:sz w:val="24"/>
                <w:szCs w:val="24"/>
              </w:rPr>
              <w:t>разрабо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танн</w:t>
            </w:r>
            <w:r w:rsidRPr="00D145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14598">
              <w:rPr>
                <w:rFonts w:ascii="Times New Roman" w:hAnsi="Times New Roman" w:cs="Times New Roman"/>
                <w:sz w:val="24"/>
                <w:szCs w:val="24"/>
              </w:rPr>
              <w:t>, есть дидактика, апробировано, используется</w:t>
            </w:r>
          </w:p>
        </w:tc>
        <w:tc>
          <w:tcPr>
            <w:tcW w:w="1985" w:type="dxa"/>
          </w:tcPr>
          <w:p w:rsidR="009E2579" w:rsidRDefault="009E2579" w:rsidP="006346F0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DE117A">
              <w:rPr>
                <w:rFonts w:ascii="Times New Roman" w:hAnsi="Times New Roman" w:cs="Times New Roman"/>
                <w:sz w:val="24"/>
                <w:szCs w:val="24"/>
              </w:rPr>
              <w:t>http://fgos.iro.perm.ru/uchrezhdeniya/ploshchadki/maou-sosh-5-berezniki/kontent</w:t>
            </w:r>
          </w:p>
        </w:tc>
      </w:tr>
      <w:tr w:rsidR="009E2579" w:rsidRPr="009D7D2B" w:rsidTr="006346F0">
        <w:tc>
          <w:tcPr>
            <w:tcW w:w="1106" w:type="dxa"/>
            <w:vMerge/>
            <w:shd w:val="clear" w:color="auto" w:fill="D99594" w:themeFill="accent2" w:themeFillTint="99"/>
          </w:tcPr>
          <w:p w:rsidR="009E2579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E2579" w:rsidRPr="009033A2" w:rsidRDefault="009E2579" w:rsidP="006346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B97">
              <w:rPr>
                <w:rFonts w:ascii="Times New Roman" w:hAnsi="Times New Roman" w:cs="Times New Roman"/>
                <w:sz w:val="24"/>
                <w:szCs w:val="24"/>
              </w:rPr>
              <w:t>умение строить логические  умозаключения на основе анализа текста, рисунка и личного опыта</w:t>
            </w:r>
          </w:p>
        </w:tc>
        <w:tc>
          <w:tcPr>
            <w:tcW w:w="1559" w:type="dxa"/>
            <w:shd w:val="clear" w:color="auto" w:fill="auto"/>
          </w:tcPr>
          <w:p w:rsidR="009E2579" w:rsidRPr="00331D4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auto"/>
          </w:tcPr>
          <w:p w:rsidR="009E2579" w:rsidRPr="00331D4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43" w:type="dxa"/>
            <w:shd w:val="clear" w:color="auto" w:fill="auto"/>
          </w:tcPr>
          <w:p w:rsidR="009E2579" w:rsidRPr="005D2C56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56">
              <w:rPr>
                <w:rFonts w:ascii="Times New Roman" w:hAnsi="Times New Roman" w:cs="Times New Roman"/>
                <w:sz w:val="24"/>
                <w:szCs w:val="24"/>
              </w:rPr>
              <w:t>апробировано, используется чужое,</w:t>
            </w:r>
          </w:p>
        </w:tc>
        <w:tc>
          <w:tcPr>
            <w:tcW w:w="1701" w:type="dxa"/>
            <w:shd w:val="clear" w:color="auto" w:fill="auto"/>
          </w:tcPr>
          <w:p w:rsidR="009E2579" w:rsidRPr="005D2C56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56">
              <w:rPr>
                <w:rFonts w:ascii="Times New Roman" w:hAnsi="Times New Roman" w:cs="Times New Roman"/>
                <w:sz w:val="24"/>
                <w:szCs w:val="24"/>
              </w:rPr>
              <w:t>краткосрочный курс</w:t>
            </w:r>
          </w:p>
        </w:tc>
        <w:tc>
          <w:tcPr>
            <w:tcW w:w="1559" w:type="dxa"/>
            <w:shd w:val="clear" w:color="auto" w:fill="auto"/>
          </w:tcPr>
          <w:p w:rsidR="009E2579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9E2579" w:rsidRPr="005D2C56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занятия)</w:t>
            </w:r>
          </w:p>
        </w:tc>
        <w:tc>
          <w:tcPr>
            <w:tcW w:w="1559" w:type="dxa"/>
            <w:shd w:val="clear" w:color="auto" w:fill="auto"/>
          </w:tcPr>
          <w:p w:rsidR="009E2579" w:rsidRPr="005D2C56" w:rsidRDefault="009E2579" w:rsidP="006346F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D2C56">
              <w:rPr>
                <w:rFonts w:ascii="Times New Roman" w:hAnsi="Times New Roman" w:cs="Times New Roman"/>
                <w:sz w:val="24"/>
                <w:szCs w:val="24"/>
              </w:rPr>
              <w:t>апробировано, используется чужое,</w:t>
            </w:r>
          </w:p>
        </w:tc>
        <w:tc>
          <w:tcPr>
            <w:tcW w:w="1985" w:type="dxa"/>
            <w:shd w:val="clear" w:color="auto" w:fill="auto"/>
          </w:tcPr>
          <w:p w:rsidR="009E2579" w:rsidRPr="00DE117A" w:rsidRDefault="009E2579" w:rsidP="006346F0">
            <w:pPr>
              <w:ind w:right="2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11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http://www.fgos.iro.perm.ru/uchrezhdeniya/ploshchadki/maou-oosh-20-gubakha/ </w:t>
            </w:r>
            <w:proofErr w:type="spellStart"/>
            <w:r w:rsidRPr="00DE11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kontent</w:t>
            </w:r>
            <w:proofErr w:type="spellEnd"/>
          </w:p>
        </w:tc>
      </w:tr>
      <w:tr w:rsidR="009E2579" w:rsidRPr="00331D41" w:rsidTr="006346F0">
        <w:tc>
          <w:tcPr>
            <w:tcW w:w="1106" w:type="dxa"/>
          </w:tcPr>
          <w:p w:rsidR="009E2579" w:rsidRPr="00331D41" w:rsidRDefault="009E2579" w:rsidP="00634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551" w:type="dxa"/>
          </w:tcPr>
          <w:p w:rsidR="009E2579" w:rsidRPr="00331D4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умение выбирать ключевое слово и соподчиненные ему слова и выстраивать логическую цепочку</w:t>
            </w:r>
          </w:p>
        </w:tc>
        <w:tc>
          <w:tcPr>
            <w:tcW w:w="1559" w:type="dxa"/>
          </w:tcPr>
          <w:p w:rsidR="009E2579" w:rsidRPr="00331D4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9E2579" w:rsidRPr="00331D4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ситуации на уроках</w:t>
            </w:r>
          </w:p>
        </w:tc>
        <w:tc>
          <w:tcPr>
            <w:tcW w:w="1843" w:type="dxa"/>
          </w:tcPr>
          <w:p w:rsidR="009E2579" w:rsidRPr="00D14598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98">
              <w:rPr>
                <w:rFonts w:ascii="Times New Roman" w:hAnsi="Times New Roman" w:cs="Times New Roman"/>
                <w:sz w:val="24"/>
                <w:szCs w:val="24"/>
              </w:rPr>
              <w:t>разработано, есть дидактика, апробировано, используется</w:t>
            </w:r>
          </w:p>
        </w:tc>
        <w:tc>
          <w:tcPr>
            <w:tcW w:w="1701" w:type="dxa"/>
          </w:tcPr>
          <w:p w:rsidR="009E2579" w:rsidRPr="00331D4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</w:t>
            </w:r>
          </w:p>
        </w:tc>
        <w:tc>
          <w:tcPr>
            <w:tcW w:w="1559" w:type="dxa"/>
          </w:tcPr>
          <w:p w:rsidR="009E2579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</w:p>
          <w:p w:rsidR="009E2579" w:rsidRPr="00331D4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559" w:type="dxa"/>
          </w:tcPr>
          <w:p w:rsidR="009E2579" w:rsidRPr="00331D41" w:rsidRDefault="009E2579" w:rsidP="006346F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4598">
              <w:rPr>
                <w:rFonts w:ascii="Times New Roman" w:hAnsi="Times New Roman" w:cs="Times New Roman"/>
                <w:sz w:val="24"/>
                <w:szCs w:val="24"/>
              </w:rPr>
              <w:t>разработано, есть дидактика, апробировано, используется</w:t>
            </w:r>
          </w:p>
        </w:tc>
        <w:tc>
          <w:tcPr>
            <w:tcW w:w="1985" w:type="dxa"/>
          </w:tcPr>
          <w:p w:rsidR="009E2579" w:rsidRDefault="009E2579" w:rsidP="006346F0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DE117A">
              <w:rPr>
                <w:rFonts w:ascii="Times New Roman" w:hAnsi="Times New Roman" w:cs="Times New Roman"/>
                <w:sz w:val="24"/>
                <w:szCs w:val="24"/>
              </w:rPr>
              <w:t>http://fgos.iro.perm.ru/uchrezhdeniya/ploshchadki/maou-sosh-5-berezniki/kontent</w:t>
            </w:r>
          </w:p>
        </w:tc>
      </w:tr>
      <w:tr w:rsidR="009E2579" w:rsidRPr="00331D41" w:rsidTr="006346F0">
        <w:tc>
          <w:tcPr>
            <w:tcW w:w="1106" w:type="dxa"/>
            <w:vMerge w:val="restart"/>
          </w:tcPr>
          <w:p w:rsidR="009E2579" w:rsidRPr="00331D41" w:rsidRDefault="009E2579" w:rsidP="00634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551" w:type="dxa"/>
          </w:tcPr>
          <w:p w:rsidR="009E2579" w:rsidRPr="00E0617A" w:rsidRDefault="006F5167" w:rsidP="00634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9E2579" w:rsidRPr="00E0617A">
              <w:rPr>
                <w:rFonts w:ascii="Times New Roman" w:hAnsi="Times New Roman" w:cs="Times New Roman"/>
                <w:sz w:val="24"/>
                <w:szCs w:val="24"/>
              </w:rPr>
              <w:t>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="009E2579" w:rsidRPr="00E0617A">
              <w:rPr>
                <w:rFonts w:ascii="Times New Roman" w:hAnsi="Times New Roman" w:cs="Times New Roman"/>
                <w:sz w:val="24"/>
                <w:szCs w:val="24"/>
              </w:rPr>
              <w:t xml:space="preserve"> общи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E2579" w:rsidRPr="00E0617A">
              <w:rPr>
                <w:rFonts w:ascii="Times New Roman" w:hAnsi="Times New Roman" w:cs="Times New Roman"/>
                <w:sz w:val="24"/>
                <w:szCs w:val="24"/>
              </w:rPr>
              <w:t xml:space="preserve"> признак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E2579" w:rsidRPr="00E0617A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сравнения нескольких объектов, через информацию данную в явном виде.</w:t>
            </w:r>
          </w:p>
          <w:p w:rsidR="009E2579" w:rsidRPr="00331D4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579" w:rsidRPr="00331D4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560" w:type="dxa"/>
          </w:tcPr>
          <w:p w:rsidR="009E2579" w:rsidRPr="00331D4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ситуации на уроках</w:t>
            </w:r>
          </w:p>
        </w:tc>
        <w:tc>
          <w:tcPr>
            <w:tcW w:w="1843" w:type="dxa"/>
          </w:tcPr>
          <w:p w:rsidR="009E2579" w:rsidRPr="00D14598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98">
              <w:rPr>
                <w:rFonts w:ascii="Times New Roman" w:hAnsi="Times New Roman" w:cs="Times New Roman"/>
                <w:sz w:val="24"/>
                <w:szCs w:val="24"/>
              </w:rPr>
              <w:t>разработано, есть дидактика, апробировано, используется</w:t>
            </w:r>
          </w:p>
        </w:tc>
        <w:tc>
          <w:tcPr>
            <w:tcW w:w="1701" w:type="dxa"/>
          </w:tcPr>
          <w:p w:rsidR="009E2579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Имитационная игра «Отдел кадров»</w:t>
            </w:r>
          </w:p>
          <w:p w:rsidR="009E2579" w:rsidRPr="00331D4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работы)</w:t>
            </w:r>
          </w:p>
        </w:tc>
        <w:tc>
          <w:tcPr>
            <w:tcW w:w="1559" w:type="dxa"/>
          </w:tcPr>
          <w:p w:rsidR="009E2579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9E2579" w:rsidRPr="00331D4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(внеурочная деятельность)</w:t>
            </w:r>
          </w:p>
        </w:tc>
        <w:tc>
          <w:tcPr>
            <w:tcW w:w="1559" w:type="dxa"/>
          </w:tcPr>
          <w:p w:rsidR="009E2579" w:rsidRPr="00331D41" w:rsidRDefault="009E2579" w:rsidP="006346F0">
            <w:pPr>
              <w:tabs>
                <w:tab w:val="left" w:pos="1485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4598">
              <w:rPr>
                <w:rFonts w:ascii="Times New Roman" w:hAnsi="Times New Roman" w:cs="Times New Roman"/>
                <w:sz w:val="24"/>
                <w:szCs w:val="24"/>
              </w:rPr>
              <w:t>разработано, есть дидактика, апробировано, используется</w:t>
            </w:r>
          </w:p>
        </w:tc>
        <w:tc>
          <w:tcPr>
            <w:tcW w:w="1985" w:type="dxa"/>
          </w:tcPr>
          <w:p w:rsidR="009E2579" w:rsidRDefault="009E2579" w:rsidP="006346F0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DE117A">
              <w:rPr>
                <w:rFonts w:ascii="Times New Roman" w:hAnsi="Times New Roman" w:cs="Times New Roman"/>
                <w:sz w:val="24"/>
                <w:szCs w:val="24"/>
              </w:rPr>
              <w:t>http://fgos.iro.perm.ru/uchrezhdeniya/ploshchadki/maou-sosh-5-berezniki/kont</w:t>
            </w:r>
            <w:r w:rsidRPr="00DE1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ent</w:t>
            </w:r>
          </w:p>
        </w:tc>
      </w:tr>
      <w:tr w:rsidR="009E2579" w:rsidRPr="00331D41" w:rsidTr="006346F0">
        <w:tc>
          <w:tcPr>
            <w:tcW w:w="1106" w:type="dxa"/>
            <w:vMerge/>
          </w:tcPr>
          <w:p w:rsidR="009E2579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E2579" w:rsidRPr="005D2C56" w:rsidRDefault="006F5167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E0617A">
              <w:rPr>
                <w:rFonts w:ascii="Times New Roman" w:hAnsi="Times New Roman" w:cs="Times New Roman"/>
                <w:sz w:val="24"/>
                <w:szCs w:val="24"/>
              </w:rPr>
              <w:t>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="009E2579" w:rsidRPr="005D2C56">
              <w:rPr>
                <w:rFonts w:ascii="Times New Roman" w:hAnsi="Times New Roman" w:cs="Times New Roman"/>
                <w:sz w:val="24"/>
                <w:szCs w:val="24"/>
              </w:rPr>
              <w:t xml:space="preserve"> общи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9E2579" w:rsidRPr="005D2C56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E2579" w:rsidRPr="005D2C56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сравнения предметов.</w:t>
            </w:r>
          </w:p>
          <w:p w:rsidR="009E2579" w:rsidRPr="00E0617A" w:rsidRDefault="009E2579" w:rsidP="00634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579" w:rsidRPr="00331D4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</w:tcPr>
          <w:p w:rsidR="009E2579" w:rsidRPr="00331D4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843" w:type="dxa"/>
          </w:tcPr>
          <w:p w:rsidR="009E2579" w:rsidRPr="00D14598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98">
              <w:rPr>
                <w:rFonts w:ascii="Times New Roman" w:hAnsi="Times New Roman" w:cs="Times New Roman"/>
                <w:sz w:val="24"/>
                <w:szCs w:val="24"/>
              </w:rPr>
              <w:t>разработано, есть дидактика, апробировано, используется</w:t>
            </w:r>
          </w:p>
        </w:tc>
        <w:tc>
          <w:tcPr>
            <w:tcW w:w="1701" w:type="dxa"/>
          </w:tcPr>
          <w:p w:rsidR="009E2579" w:rsidRPr="00331D4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559" w:type="dxa"/>
          </w:tcPr>
          <w:p w:rsidR="009E2579" w:rsidRPr="00331D4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9E2579" w:rsidRPr="00331D41" w:rsidRDefault="009E2579" w:rsidP="006346F0">
            <w:pPr>
              <w:tabs>
                <w:tab w:val="left" w:pos="1485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459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не апробировано</w:t>
            </w:r>
          </w:p>
        </w:tc>
        <w:tc>
          <w:tcPr>
            <w:tcW w:w="1985" w:type="dxa"/>
          </w:tcPr>
          <w:p w:rsidR="009E2579" w:rsidRDefault="009E2579" w:rsidP="006346F0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DE117A">
              <w:rPr>
                <w:rFonts w:ascii="Times New Roman" w:hAnsi="Times New Roman" w:cs="Times New Roman"/>
                <w:sz w:val="24"/>
                <w:szCs w:val="24"/>
              </w:rPr>
              <w:t>http://fgos.iro.perm.ru/uchrezhdeniya/ploshchadki/maou-sosh-5-berezniki/kontent</w:t>
            </w:r>
          </w:p>
        </w:tc>
      </w:tr>
      <w:tr w:rsidR="009E2579" w:rsidRPr="00331D41" w:rsidTr="006346F0">
        <w:tc>
          <w:tcPr>
            <w:tcW w:w="1106" w:type="dxa"/>
            <w:vMerge w:val="restart"/>
          </w:tcPr>
          <w:p w:rsidR="009E2579" w:rsidRPr="00331D41" w:rsidRDefault="009E2579" w:rsidP="00634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551" w:type="dxa"/>
          </w:tcPr>
          <w:p w:rsidR="009E2579" w:rsidRPr="00331D41" w:rsidRDefault="004C7DB1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выстраивать</w:t>
            </w:r>
            <w:r w:rsidR="009E2579" w:rsidRPr="00E0617A">
              <w:rPr>
                <w:rFonts w:ascii="Times New Roman" w:hAnsi="Times New Roman"/>
                <w:sz w:val="24"/>
                <w:szCs w:val="24"/>
              </w:rPr>
              <w:t xml:space="preserve"> логическ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="009E2579" w:rsidRPr="00E0617A">
              <w:rPr>
                <w:rFonts w:ascii="Times New Roman" w:hAnsi="Times New Roman"/>
                <w:sz w:val="24"/>
                <w:szCs w:val="24"/>
              </w:rPr>
              <w:t>цепочки из заданного ключевого слова и соподчиненных ему слов для составления определения</w:t>
            </w:r>
            <w:r w:rsidR="009E2579">
              <w:rPr>
                <w:rFonts w:ascii="Times New Roman" w:hAnsi="Times New Roman"/>
                <w:sz w:val="28"/>
                <w:szCs w:val="28"/>
              </w:rPr>
              <w:t>.</w:t>
            </w:r>
            <w:r w:rsidR="009E257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9E2579" w:rsidRPr="00331D4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</w:tcPr>
          <w:p w:rsidR="009E2579" w:rsidRPr="00331D4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задание, в рамках внеурочной деятельности</w:t>
            </w:r>
          </w:p>
        </w:tc>
        <w:tc>
          <w:tcPr>
            <w:tcW w:w="1843" w:type="dxa"/>
          </w:tcPr>
          <w:p w:rsidR="009E2579" w:rsidRPr="00D14598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98">
              <w:rPr>
                <w:rFonts w:ascii="Times New Roman" w:hAnsi="Times New Roman" w:cs="Times New Roman"/>
                <w:sz w:val="24"/>
                <w:szCs w:val="24"/>
              </w:rPr>
              <w:t>разработано, есть дидактика, апробировано, используется</w:t>
            </w:r>
          </w:p>
        </w:tc>
        <w:tc>
          <w:tcPr>
            <w:tcW w:w="1701" w:type="dxa"/>
          </w:tcPr>
          <w:p w:rsidR="009E2579" w:rsidRPr="004F61CD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1C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событие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61C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F61C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F61CD"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E2579" w:rsidRPr="00331D4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предметная неделя БГИХ</w:t>
            </w:r>
          </w:p>
        </w:tc>
        <w:tc>
          <w:tcPr>
            <w:tcW w:w="1559" w:type="dxa"/>
          </w:tcPr>
          <w:p w:rsidR="009E2579" w:rsidRPr="00331D41" w:rsidRDefault="009E2579" w:rsidP="006346F0">
            <w:pPr>
              <w:tabs>
                <w:tab w:val="left" w:pos="145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4598">
              <w:rPr>
                <w:rFonts w:ascii="Times New Roman" w:hAnsi="Times New Roman" w:cs="Times New Roman"/>
                <w:sz w:val="24"/>
                <w:szCs w:val="24"/>
              </w:rPr>
              <w:t>разработано, есть дидактика, апробировано, используется</w:t>
            </w:r>
          </w:p>
        </w:tc>
        <w:tc>
          <w:tcPr>
            <w:tcW w:w="1985" w:type="dxa"/>
          </w:tcPr>
          <w:p w:rsidR="009E2579" w:rsidRDefault="009E2579" w:rsidP="006346F0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DE117A">
              <w:rPr>
                <w:rFonts w:ascii="Times New Roman" w:hAnsi="Times New Roman" w:cs="Times New Roman"/>
                <w:sz w:val="24"/>
                <w:szCs w:val="24"/>
              </w:rPr>
              <w:t>http://fgos.iro.perm.ru/uchrezhdeniya/ploshchadki/maou-sosh-5-berezniki/kontent</w:t>
            </w:r>
          </w:p>
        </w:tc>
      </w:tr>
      <w:tr w:rsidR="009E2579" w:rsidRPr="00331D41" w:rsidTr="006346F0">
        <w:tc>
          <w:tcPr>
            <w:tcW w:w="1106" w:type="dxa"/>
            <w:vMerge/>
          </w:tcPr>
          <w:p w:rsidR="009E2579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E2579" w:rsidRPr="00A25F7F" w:rsidRDefault="009E2579" w:rsidP="006346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F7F">
              <w:rPr>
                <w:rFonts w:ascii="Times New Roman" w:hAnsi="Times New Roman" w:cs="Times New Roman"/>
                <w:sz w:val="24"/>
                <w:szCs w:val="24"/>
              </w:rPr>
              <w:t>умение выбирать характеристики, функции, действия объекта по тексту</w:t>
            </w:r>
          </w:p>
        </w:tc>
        <w:tc>
          <w:tcPr>
            <w:tcW w:w="1559" w:type="dxa"/>
            <w:shd w:val="clear" w:color="auto" w:fill="auto"/>
          </w:tcPr>
          <w:p w:rsidR="009E2579" w:rsidRPr="00A25F7F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E2579" w:rsidRPr="00A25F7F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E2579" w:rsidRPr="000E5568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56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разработать </w:t>
            </w:r>
          </w:p>
        </w:tc>
        <w:tc>
          <w:tcPr>
            <w:tcW w:w="1701" w:type="dxa"/>
            <w:shd w:val="clear" w:color="auto" w:fill="auto"/>
          </w:tcPr>
          <w:p w:rsidR="009E2579" w:rsidRPr="000E5568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E2579" w:rsidRPr="000E5568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E2579" w:rsidRPr="000E5568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56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разработать </w:t>
            </w:r>
          </w:p>
        </w:tc>
        <w:tc>
          <w:tcPr>
            <w:tcW w:w="1985" w:type="dxa"/>
            <w:shd w:val="clear" w:color="auto" w:fill="auto"/>
          </w:tcPr>
          <w:p w:rsidR="009E2579" w:rsidRDefault="009E2579" w:rsidP="006346F0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579" w:rsidRPr="00331D41" w:rsidTr="006346F0">
        <w:tc>
          <w:tcPr>
            <w:tcW w:w="1106" w:type="dxa"/>
            <w:vMerge w:val="restart"/>
          </w:tcPr>
          <w:p w:rsidR="009E2579" w:rsidRPr="00331D41" w:rsidRDefault="009E2579" w:rsidP="00634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51" w:type="dxa"/>
          </w:tcPr>
          <w:p w:rsidR="009E2579" w:rsidRPr="00072279" w:rsidRDefault="009E2579" w:rsidP="006346F0">
            <w:pPr>
              <w:numPr>
                <w:ilvl w:val="0"/>
                <w:numId w:val="16"/>
              </w:numPr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27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выделять явления, факты, признаки из общего ряда других явлений, фактов, признаков</w:t>
            </w:r>
          </w:p>
        </w:tc>
        <w:tc>
          <w:tcPr>
            <w:tcW w:w="1559" w:type="dxa"/>
          </w:tcPr>
          <w:p w:rsidR="009E2579" w:rsidRPr="00331D4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</w:tcPr>
          <w:p w:rsidR="009E2579" w:rsidRPr="00331D4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рамках урока</w:t>
            </w:r>
          </w:p>
        </w:tc>
        <w:tc>
          <w:tcPr>
            <w:tcW w:w="1843" w:type="dxa"/>
          </w:tcPr>
          <w:p w:rsidR="009E2579" w:rsidRPr="00D14598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98">
              <w:rPr>
                <w:rFonts w:ascii="Times New Roman" w:hAnsi="Times New Roman" w:cs="Times New Roman"/>
                <w:sz w:val="24"/>
                <w:szCs w:val="24"/>
              </w:rPr>
              <w:t>разработано, но не апробировано</w:t>
            </w:r>
          </w:p>
        </w:tc>
        <w:tc>
          <w:tcPr>
            <w:tcW w:w="1701" w:type="dxa"/>
          </w:tcPr>
          <w:p w:rsidR="009E2579" w:rsidRPr="00331D4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559" w:type="dxa"/>
          </w:tcPr>
          <w:p w:rsidR="009E2579" w:rsidRPr="00331D4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предметная неделя БГИХ</w:t>
            </w:r>
          </w:p>
        </w:tc>
        <w:tc>
          <w:tcPr>
            <w:tcW w:w="1559" w:type="dxa"/>
          </w:tcPr>
          <w:p w:rsidR="009E2579" w:rsidRPr="00EB30E0" w:rsidRDefault="009E2579" w:rsidP="006346F0">
            <w:pPr>
              <w:tabs>
                <w:tab w:val="left" w:pos="1485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B30E0">
              <w:rPr>
                <w:rFonts w:ascii="Times New Roman" w:hAnsi="Times New Roman" w:cs="Times New Roman"/>
                <w:sz w:val="24"/>
                <w:szCs w:val="24"/>
              </w:rPr>
              <w:t>необхо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</w:t>
            </w:r>
            <w:r w:rsidRPr="00EB30E0">
              <w:rPr>
                <w:rFonts w:ascii="Times New Roman" w:hAnsi="Times New Roman" w:cs="Times New Roman"/>
                <w:sz w:val="24"/>
                <w:szCs w:val="24"/>
              </w:rPr>
              <w:t>о разработать</w:t>
            </w:r>
          </w:p>
        </w:tc>
        <w:tc>
          <w:tcPr>
            <w:tcW w:w="1985" w:type="dxa"/>
          </w:tcPr>
          <w:p w:rsidR="009E2579" w:rsidRDefault="009E2579" w:rsidP="006346F0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579" w:rsidRPr="00331D41" w:rsidTr="006346F0">
        <w:tc>
          <w:tcPr>
            <w:tcW w:w="1106" w:type="dxa"/>
            <w:vMerge/>
          </w:tcPr>
          <w:p w:rsidR="009E2579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E2579" w:rsidRPr="00DE117A" w:rsidRDefault="009E2579" w:rsidP="006346F0">
            <w:pPr>
              <w:numPr>
                <w:ilvl w:val="0"/>
                <w:numId w:val="16"/>
              </w:numPr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17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обобщать факты, признаки, явления и др.</w:t>
            </w:r>
          </w:p>
        </w:tc>
        <w:tc>
          <w:tcPr>
            <w:tcW w:w="1559" w:type="dxa"/>
          </w:tcPr>
          <w:p w:rsidR="009E2579" w:rsidRPr="00DE117A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1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</w:tcPr>
          <w:p w:rsidR="009E2579" w:rsidRPr="00DE117A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2579" w:rsidRPr="00DE117A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17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разработать </w:t>
            </w:r>
          </w:p>
        </w:tc>
        <w:tc>
          <w:tcPr>
            <w:tcW w:w="1701" w:type="dxa"/>
          </w:tcPr>
          <w:p w:rsidR="009E2579" w:rsidRPr="00DE117A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579" w:rsidRPr="00DE117A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579" w:rsidRPr="00DE117A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17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разработать </w:t>
            </w:r>
          </w:p>
        </w:tc>
        <w:tc>
          <w:tcPr>
            <w:tcW w:w="1985" w:type="dxa"/>
          </w:tcPr>
          <w:p w:rsidR="009E2579" w:rsidRPr="00DE117A" w:rsidRDefault="009E2579" w:rsidP="006346F0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579" w:rsidRPr="00331D41" w:rsidTr="006346F0">
        <w:tc>
          <w:tcPr>
            <w:tcW w:w="1106" w:type="dxa"/>
            <w:vMerge/>
          </w:tcPr>
          <w:p w:rsidR="009E2579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E2579" w:rsidRPr="00375281" w:rsidRDefault="00375281" w:rsidP="006346F0">
            <w:pPr>
              <w:pStyle w:val="a9"/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</w:t>
            </w:r>
            <w:r w:rsidR="009E2579" w:rsidRPr="009260F0">
              <w:rPr>
                <w:bCs/>
                <w:color w:val="000000"/>
                <w:sz w:val="24"/>
                <w:szCs w:val="24"/>
              </w:rPr>
              <w:t>мение анализировать и обобщать графическую информацию</w:t>
            </w:r>
            <w:r w:rsidR="009E2579" w:rsidRPr="009260F0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E2579" w:rsidRPr="009260F0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9260F0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</w:tc>
        <w:tc>
          <w:tcPr>
            <w:tcW w:w="1560" w:type="dxa"/>
            <w:shd w:val="clear" w:color="auto" w:fill="auto"/>
          </w:tcPr>
          <w:p w:rsidR="009E2579" w:rsidRPr="009260F0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0F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shd w:val="clear" w:color="auto" w:fill="auto"/>
          </w:tcPr>
          <w:p w:rsidR="009E2579" w:rsidRPr="00CF490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4901">
              <w:rPr>
                <w:rFonts w:ascii="Times New Roman" w:hAnsi="Times New Roman" w:cs="Times New Roman"/>
                <w:sz w:val="24"/>
                <w:szCs w:val="24"/>
              </w:rPr>
              <w:t>ланируется апроби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чужое</w:t>
            </w:r>
            <w:r w:rsidRPr="00CF4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579" w:rsidRPr="009260F0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2579" w:rsidRPr="006346F0" w:rsidRDefault="009E2579" w:rsidP="006346F0">
            <w:pPr>
              <w:jc w:val="center"/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</w:pPr>
            <w:r w:rsidRPr="009260F0">
              <w:rPr>
                <w:rFonts w:ascii="Times New Roman" w:eastAsia="SimSun" w:hAnsi="Times New Roman" w:cs="Times New Roman"/>
                <w:kern w:val="24"/>
                <w:sz w:val="24"/>
                <w:szCs w:val="24"/>
              </w:rPr>
              <w:t>Интеллектуальная игра «Куда пойдешь и что найдешь»</w:t>
            </w:r>
          </w:p>
        </w:tc>
        <w:tc>
          <w:tcPr>
            <w:tcW w:w="1559" w:type="dxa"/>
            <w:shd w:val="clear" w:color="auto" w:fill="auto"/>
          </w:tcPr>
          <w:p w:rsidR="009E2579" w:rsidRPr="009260F0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shd w:val="clear" w:color="auto" w:fill="auto"/>
          </w:tcPr>
          <w:p w:rsidR="009E2579" w:rsidRPr="00CF490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901">
              <w:rPr>
                <w:rFonts w:ascii="Times New Roman" w:hAnsi="Times New Roman" w:cs="Times New Roman"/>
                <w:sz w:val="24"/>
                <w:szCs w:val="24"/>
              </w:rPr>
              <w:t>планируется апроби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чужое</w:t>
            </w:r>
            <w:r w:rsidRPr="00CF4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579" w:rsidRPr="009260F0" w:rsidRDefault="009E2579" w:rsidP="006346F0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E2579" w:rsidRPr="009260F0" w:rsidRDefault="009E2579" w:rsidP="006346F0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579" w:rsidRPr="00331D41" w:rsidTr="006346F0">
        <w:tc>
          <w:tcPr>
            <w:tcW w:w="1106" w:type="dxa"/>
            <w:vMerge/>
          </w:tcPr>
          <w:p w:rsidR="009E2579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E2579" w:rsidRDefault="009E2579" w:rsidP="006346F0">
            <w:pPr>
              <w:numPr>
                <w:ilvl w:val="0"/>
                <w:numId w:val="17"/>
              </w:numPr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переводить сложную по составу </w:t>
            </w:r>
          </w:p>
          <w:p w:rsidR="009E2579" w:rsidRPr="00375281" w:rsidRDefault="009E2579" w:rsidP="006346F0">
            <w:pPr>
              <w:numPr>
                <w:ilvl w:val="0"/>
                <w:numId w:val="17"/>
              </w:numPr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072279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многоаспектную</w:t>
            </w:r>
            <w:proofErr w:type="spellEnd"/>
            <w:r w:rsidRPr="00072279">
              <w:rPr>
                <w:rFonts w:ascii="Times New Roman" w:eastAsia="Times New Roman" w:hAnsi="Times New Roman" w:cs="Times New Roman"/>
                <w:sz w:val="24"/>
                <w:szCs w:val="24"/>
              </w:rPr>
              <w:t>) информацию из графического или формализованного (символьного) представления в текстовое, и наоборот</w:t>
            </w:r>
          </w:p>
        </w:tc>
        <w:tc>
          <w:tcPr>
            <w:tcW w:w="1559" w:type="dxa"/>
          </w:tcPr>
          <w:p w:rsidR="009E2579" w:rsidRPr="00331D4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2579" w:rsidRPr="00331D4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2579" w:rsidRPr="00CF490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4901">
              <w:rPr>
                <w:rFonts w:ascii="Times New Roman" w:hAnsi="Times New Roman" w:cs="Times New Roman"/>
                <w:sz w:val="24"/>
                <w:szCs w:val="24"/>
              </w:rPr>
              <w:t xml:space="preserve">еобходимо разработать </w:t>
            </w:r>
          </w:p>
          <w:p w:rsidR="009E2579" w:rsidRPr="00CF490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579" w:rsidRPr="00CF490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579" w:rsidRPr="00CF490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2579" w:rsidRPr="00CF4901" w:rsidRDefault="009E2579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4901">
              <w:rPr>
                <w:rFonts w:ascii="Times New Roman" w:hAnsi="Times New Roman" w:cs="Times New Roman"/>
                <w:sz w:val="24"/>
                <w:szCs w:val="24"/>
              </w:rPr>
              <w:t xml:space="preserve">еобходимо разработать </w:t>
            </w:r>
          </w:p>
          <w:p w:rsidR="009E2579" w:rsidRPr="00CF4901" w:rsidRDefault="009E2579" w:rsidP="006346F0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579" w:rsidRDefault="009E2579" w:rsidP="006346F0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DE5" w:rsidRDefault="00F064C3" w:rsidP="00634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7A3EBF" w:rsidRPr="009033A2" w:rsidRDefault="00375281" w:rsidP="006346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D2AF8" w:rsidRPr="009033A2">
        <w:rPr>
          <w:rFonts w:ascii="Times New Roman" w:hAnsi="Times New Roman" w:cs="Times New Roman"/>
          <w:b/>
          <w:sz w:val="24"/>
          <w:szCs w:val="24"/>
        </w:rPr>
        <w:t>Ожидаемые образовательные результаты.</w:t>
      </w:r>
    </w:p>
    <w:p w:rsidR="00C4346F" w:rsidRPr="009033A2" w:rsidRDefault="004D2AF8" w:rsidP="00634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b/>
          <w:bCs/>
          <w:sz w:val="24"/>
          <w:szCs w:val="24"/>
        </w:rPr>
        <w:t>У учащихся</w:t>
      </w:r>
      <w:r w:rsidR="00C4346F" w:rsidRPr="009033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33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33A2">
        <w:rPr>
          <w:rFonts w:ascii="Times New Roman" w:hAnsi="Times New Roman" w:cs="Times New Roman"/>
          <w:sz w:val="24"/>
          <w:szCs w:val="24"/>
        </w:rPr>
        <w:t>сформир</w:t>
      </w:r>
      <w:r w:rsidR="00BA77EE" w:rsidRPr="009033A2">
        <w:rPr>
          <w:rFonts w:ascii="Times New Roman" w:hAnsi="Times New Roman" w:cs="Times New Roman"/>
          <w:sz w:val="24"/>
          <w:szCs w:val="24"/>
        </w:rPr>
        <w:t>уются</w:t>
      </w:r>
      <w:r w:rsidRPr="009033A2">
        <w:rPr>
          <w:rFonts w:ascii="Times New Roman" w:hAnsi="Times New Roman" w:cs="Times New Roman"/>
          <w:sz w:val="24"/>
          <w:szCs w:val="24"/>
        </w:rPr>
        <w:t xml:space="preserve"> познавательные УУД:</w:t>
      </w:r>
    </w:p>
    <w:p w:rsidR="00BA77EE" w:rsidRPr="009033A2" w:rsidRDefault="00375281" w:rsidP="00634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A77EE" w:rsidRPr="009033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77EE" w:rsidRPr="009033A2">
        <w:rPr>
          <w:rFonts w:ascii="Times New Roman" w:hAnsi="Times New Roman" w:cs="Times New Roman"/>
          <w:bCs/>
          <w:sz w:val="24"/>
          <w:szCs w:val="24"/>
        </w:rPr>
        <w:t xml:space="preserve">умение </w:t>
      </w:r>
      <w:r w:rsidRPr="00072279">
        <w:rPr>
          <w:rFonts w:ascii="Times New Roman" w:eastAsia="Times New Roman" w:hAnsi="Times New Roman" w:cs="Times New Roman"/>
          <w:sz w:val="24"/>
          <w:szCs w:val="24"/>
        </w:rPr>
        <w:t>выделять явления, факты, признаки из общего ряда других явлений, фактов, признаков</w:t>
      </w:r>
      <w:r w:rsidR="00BA77EE" w:rsidRPr="009033A2">
        <w:rPr>
          <w:rFonts w:ascii="Times New Roman" w:hAnsi="Times New Roman" w:cs="Times New Roman"/>
          <w:bCs/>
          <w:sz w:val="24"/>
          <w:szCs w:val="24"/>
        </w:rPr>
        <w:t>;</w:t>
      </w:r>
    </w:p>
    <w:p w:rsidR="004C7DB1" w:rsidRDefault="00375281" w:rsidP="00634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A13B9" w:rsidRPr="00903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117A">
        <w:rPr>
          <w:rFonts w:ascii="Times New Roman" w:eastAsia="Times New Roman" w:hAnsi="Times New Roman" w:cs="Times New Roman"/>
          <w:sz w:val="24"/>
          <w:szCs w:val="24"/>
        </w:rPr>
        <w:t>умение обобщать факты, признаки, явления и др</w:t>
      </w:r>
      <w:r w:rsidR="004C7D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13B9" w:rsidRPr="009033A2">
        <w:rPr>
          <w:rFonts w:ascii="Times New Roman" w:hAnsi="Times New Roman" w:cs="Times New Roman"/>
          <w:bCs/>
          <w:sz w:val="24"/>
          <w:szCs w:val="24"/>
        </w:rPr>
        <w:t>;</w:t>
      </w:r>
    </w:p>
    <w:p w:rsidR="00375281" w:rsidRDefault="004C7DB1" w:rsidP="00634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528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01F36">
        <w:rPr>
          <w:rFonts w:ascii="Times New Roman" w:hAnsi="Times New Roman" w:cs="Times New Roman"/>
          <w:sz w:val="24"/>
          <w:szCs w:val="24"/>
        </w:rPr>
        <w:t>умение составлять определения;</w:t>
      </w:r>
    </w:p>
    <w:p w:rsidR="004C7DB1" w:rsidRPr="009033A2" w:rsidRDefault="00375281" w:rsidP="00634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8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752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5281">
        <w:rPr>
          <w:rFonts w:ascii="Times New Roman" w:hAnsi="Times New Roman" w:cs="Times New Roman"/>
          <w:bCs/>
          <w:color w:val="000000"/>
          <w:sz w:val="24"/>
          <w:szCs w:val="24"/>
        </w:rPr>
        <w:t>умение анализировать и обобщать графическую информацию</w:t>
      </w:r>
      <w:r w:rsidR="00801F36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4D2AF8" w:rsidRPr="009033A2" w:rsidRDefault="00BA77EE" w:rsidP="00634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033A2">
        <w:rPr>
          <w:rFonts w:ascii="Times New Roman" w:hAnsi="Times New Roman" w:cs="Times New Roman"/>
          <w:sz w:val="24"/>
          <w:szCs w:val="24"/>
        </w:rPr>
        <w:t xml:space="preserve"> </w:t>
      </w:r>
      <w:r w:rsidR="00375281" w:rsidRPr="00072279">
        <w:rPr>
          <w:rFonts w:ascii="Times New Roman" w:eastAsia="Times New Roman" w:hAnsi="Times New Roman" w:cs="Times New Roman"/>
          <w:sz w:val="24"/>
          <w:szCs w:val="24"/>
        </w:rPr>
        <w:t xml:space="preserve">умение переводить сложную по составу </w:t>
      </w:r>
      <w:r w:rsidR="00375281" w:rsidRPr="0037528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375281" w:rsidRPr="00375281">
        <w:rPr>
          <w:rFonts w:ascii="Times New Roman" w:eastAsia="Times New Roman" w:hAnsi="Times New Roman" w:cs="Times New Roman"/>
          <w:sz w:val="24"/>
          <w:szCs w:val="24"/>
        </w:rPr>
        <w:t>многоаспектную</w:t>
      </w:r>
      <w:proofErr w:type="spellEnd"/>
      <w:r w:rsidR="00375281" w:rsidRPr="00375281">
        <w:rPr>
          <w:rFonts w:ascii="Times New Roman" w:eastAsia="Times New Roman" w:hAnsi="Times New Roman" w:cs="Times New Roman"/>
          <w:sz w:val="24"/>
          <w:szCs w:val="24"/>
        </w:rPr>
        <w:t>) информацию из графического или формализованного (символьного) предст</w:t>
      </w:r>
      <w:r w:rsidR="00801F36">
        <w:rPr>
          <w:rFonts w:ascii="Times New Roman" w:eastAsia="Times New Roman" w:hAnsi="Times New Roman" w:cs="Times New Roman"/>
          <w:sz w:val="24"/>
          <w:szCs w:val="24"/>
        </w:rPr>
        <w:t>авления в текстовое, и наоборот.</w:t>
      </w:r>
      <w:r w:rsidR="00801F36" w:rsidRPr="0090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A8F" w:rsidRPr="009033A2" w:rsidRDefault="00080A8F" w:rsidP="006346F0">
      <w:pPr>
        <w:pStyle w:val="a4"/>
        <w:spacing w:before="0" w:beforeAutospacing="0" w:after="0" w:afterAutospacing="0"/>
        <w:jc w:val="both"/>
      </w:pPr>
      <w:r w:rsidRPr="009033A2">
        <w:rPr>
          <w:b/>
          <w:bCs/>
        </w:rPr>
        <w:t>У педагогов</w:t>
      </w:r>
      <w:r w:rsidR="005A13B9" w:rsidRPr="009033A2">
        <w:t>:</w:t>
      </w:r>
    </w:p>
    <w:p w:rsidR="005A13B9" w:rsidRPr="009033A2" w:rsidRDefault="00375281" w:rsidP="006346F0">
      <w:pPr>
        <w:pStyle w:val="a4"/>
        <w:spacing w:before="0" w:beforeAutospacing="0" w:after="0" w:afterAutospacing="0"/>
        <w:jc w:val="both"/>
      </w:pPr>
      <w:r>
        <w:rPr>
          <w:b/>
        </w:rPr>
        <w:t>-</w:t>
      </w:r>
      <w:r w:rsidR="005A13B9" w:rsidRPr="009033A2">
        <w:t xml:space="preserve"> </w:t>
      </w:r>
      <w:r w:rsidR="00D90010" w:rsidRPr="009033A2">
        <w:t xml:space="preserve">повысится </w:t>
      </w:r>
      <w:r w:rsidR="005A13B9" w:rsidRPr="009033A2">
        <w:t xml:space="preserve">качество кадрового потенциала способного выполнять </w:t>
      </w:r>
      <w:r w:rsidR="004C7DB1">
        <w:t xml:space="preserve">и реализовывать </w:t>
      </w:r>
      <w:r w:rsidR="005A13B9" w:rsidRPr="009033A2">
        <w:t>требования ФГОС ООО;</w:t>
      </w:r>
    </w:p>
    <w:p w:rsidR="005A13B9" w:rsidRPr="009033A2" w:rsidRDefault="003D4316" w:rsidP="006346F0">
      <w:pPr>
        <w:pStyle w:val="a4"/>
        <w:spacing w:before="0" w:beforeAutospacing="0" w:after="0" w:afterAutospacing="0"/>
        <w:jc w:val="both"/>
      </w:pPr>
      <w:r w:rsidRPr="00375281">
        <w:rPr>
          <w:b/>
        </w:rPr>
        <w:t>-</w:t>
      </w:r>
      <w:r w:rsidR="00375281" w:rsidRPr="00375281">
        <w:rPr>
          <w:b/>
        </w:rPr>
        <w:t xml:space="preserve"> </w:t>
      </w:r>
      <w:r w:rsidR="00D90010" w:rsidRPr="009033A2">
        <w:t>увеличится количество педагогов способных вести результативную инновационную деятельность;</w:t>
      </w:r>
    </w:p>
    <w:p w:rsidR="00D90010" w:rsidRPr="009033A2" w:rsidRDefault="003D4316" w:rsidP="006346F0">
      <w:pPr>
        <w:pStyle w:val="a4"/>
        <w:spacing w:before="0" w:beforeAutospacing="0" w:after="0" w:afterAutospacing="0"/>
        <w:jc w:val="both"/>
      </w:pPr>
      <w:r w:rsidRPr="00375281">
        <w:rPr>
          <w:b/>
        </w:rPr>
        <w:t>-</w:t>
      </w:r>
      <w:r w:rsidR="00375281">
        <w:t xml:space="preserve"> </w:t>
      </w:r>
      <w:r w:rsidR="00D90010" w:rsidRPr="009033A2">
        <w:t>пополнится банк контрольных мероприятий для диагностики сформированности метапредметных результатов;</w:t>
      </w:r>
    </w:p>
    <w:p w:rsidR="00375281" w:rsidRDefault="00D90010" w:rsidP="006346F0">
      <w:pPr>
        <w:pStyle w:val="a4"/>
        <w:spacing w:before="0" w:beforeAutospacing="0" w:after="0" w:afterAutospacing="0"/>
        <w:jc w:val="both"/>
      </w:pPr>
      <w:r w:rsidRPr="00375281">
        <w:rPr>
          <w:b/>
        </w:rPr>
        <w:t>-</w:t>
      </w:r>
      <w:r w:rsidR="00375281">
        <w:t xml:space="preserve"> </w:t>
      </w:r>
      <w:r w:rsidRPr="009033A2">
        <w:t>расширятся формы инновационных образовательных практик.</w:t>
      </w:r>
    </w:p>
    <w:p w:rsidR="00375281" w:rsidRDefault="00375281" w:rsidP="006346F0">
      <w:pPr>
        <w:pStyle w:val="a4"/>
        <w:spacing w:before="0" w:beforeAutospacing="0" w:after="0" w:afterAutospacing="0"/>
        <w:jc w:val="both"/>
      </w:pPr>
    </w:p>
    <w:p w:rsidR="007223FA" w:rsidRPr="005C0DD4" w:rsidRDefault="00375281" w:rsidP="006346F0">
      <w:pPr>
        <w:pStyle w:val="a4"/>
        <w:spacing w:before="0" w:beforeAutospacing="0" w:after="0" w:afterAutospacing="0"/>
        <w:jc w:val="both"/>
      </w:pPr>
      <w:r w:rsidRPr="005C0DD4">
        <w:t xml:space="preserve">7. </w:t>
      </w:r>
      <w:r w:rsidR="007223FA" w:rsidRPr="005C0DD4">
        <w:rPr>
          <w:rStyle w:val="submenu-table"/>
          <w:b/>
          <w:bCs/>
        </w:rPr>
        <w:t>П</w:t>
      </w:r>
      <w:r w:rsidR="00D90010" w:rsidRPr="005C0DD4">
        <w:rPr>
          <w:rStyle w:val="submenu-table"/>
          <w:b/>
          <w:bCs/>
        </w:rPr>
        <w:t>редмет</w:t>
      </w:r>
      <w:r w:rsidR="000067E6" w:rsidRPr="005C0DD4">
        <w:rPr>
          <w:rStyle w:val="submenu-table"/>
          <w:b/>
          <w:bCs/>
        </w:rPr>
        <w:t>ом</w:t>
      </w:r>
      <w:r w:rsidR="007223FA" w:rsidRPr="005C0DD4">
        <w:rPr>
          <w:rStyle w:val="submenu-table"/>
          <w:b/>
          <w:bCs/>
        </w:rPr>
        <w:t xml:space="preserve"> апробации</w:t>
      </w:r>
      <w:r w:rsidR="000067E6" w:rsidRPr="005C0DD4">
        <w:rPr>
          <w:rStyle w:val="submenu-table"/>
          <w:b/>
          <w:bCs/>
        </w:rPr>
        <w:t xml:space="preserve"> будут различные виды текстов на основе которых будут создаваться</w:t>
      </w:r>
      <w:r w:rsidR="00D90010" w:rsidRPr="005C0DD4">
        <w:rPr>
          <w:rStyle w:val="submenu-table"/>
          <w:b/>
          <w:bCs/>
        </w:rPr>
        <w:t>.</w:t>
      </w:r>
      <w:r w:rsidR="000067E6" w:rsidRPr="005C0DD4">
        <w:rPr>
          <w:rStyle w:val="submenu-table"/>
          <w:b/>
          <w:bCs/>
        </w:rPr>
        <w:t>:</w:t>
      </w:r>
    </w:p>
    <w:p w:rsidR="007223FA" w:rsidRPr="005C0DD4" w:rsidRDefault="00DD2341" w:rsidP="006346F0">
      <w:pPr>
        <w:pStyle w:val="a4"/>
        <w:spacing w:before="0" w:beforeAutospacing="0" w:after="0" w:afterAutospacing="0"/>
        <w:jc w:val="both"/>
      </w:pPr>
      <w:r w:rsidRPr="005C0DD4">
        <w:t>1.</w:t>
      </w:r>
      <w:r w:rsidR="000067E6" w:rsidRPr="005C0DD4">
        <w:t xml:space="preserve">Контрольные мероприятия </w:t>
      </w:r>
      <w:r w:rsidR="00D90010" w:rsidRPr="005C0DD4">
        <w:t xml:space="preserve"> </w:t>
      </w:r>
      <w:proofErr w:type="spellStart"/>
      <w:r w:rsidR="000067E6" w:rsidRPr="005C0DD4">
        <w:t>критери</w:t>
      </w:r>
      <w:r w:rsidR="005C0DD4" w:rsidRPr="005C0DD4">
        <w:t>ального</w:t>
      </w:r>
      <w:proofErr w:type="spellEnd"/>
      <w:r w:rsidR="000067E6" w:rsidRPr="005C0DD4">
        <w:t xml:space="preserve"> оценивания для диагностики уровня </w:t>
      </w:r>
      <w:proofErr w:type="spellStart"/>
      <w:r w:rsidR="000067E6" w:rsidRPr="005C0DD4">
        <w:t>сформированности</w:t>
      </w:r>
      <w:proofErr w:type="spellEnd"/>
      <w:r w:rsidR="000067E6" w:rsidRPr="005C0DD4">
        <w:t xml:space="preserve"> </w:t>
      </w:r>
      <w:r w:rsidR="005C0DD4" w:rsidRPr="005C0DD4">
        <w:t xml:space="preserve">заявленных </w:t>
      </w:r>
      <w:proofErr w:type="spellStart"/>
      <w:r w:rsidR="000067E6" w:rsidRPr="005C0DD4">
        <w:t>метапредметных</w:t>
      </w:r>
      <w:proofErr w:type="spellEnd"/>
      <w:r w:rsidR="000067E6" w:rsidRPr="005C0DD4">
        <w:t xml:space="preserve"> результатов;</w:t>
      </w:r>
    </w:p>
    <w:p w:rsidR="000D50FD" w:rsidRPr="005C0DD4" w:rsidRDefault="005C0DD4" w:rsidP="006346F0">
      <w:pPr>
        <w:pStyle w:val="a4"/>
        <w:spacing w:before="0" w:beforeAutospacing="0" w:after="0" w:afterAutospacing="0"/>
        <w:jc w:val="both"/>
      </w:pPr>
      <w:r w:rsidRPr="005C0DD4">
        <w:t>2</w:t>
      </w:r>
      <w:r w:rsidR="00DD2341" w:rsidRPr="005C0DD4">
        <w:t>.</w:t>
      </w:r>
      <w:r w:rsidR="000067E6" w:rsidRPr="005C0DD4">
        <w:t>Краткосрочные курсы</w:t>
      </w:r>
      <w:r w:rsidR="004A3B16" w:rsidRPr="005C0DD4">
        <w:t>, ролевые игры, метапредметные испытания</w:t>
      </w:r>
      <w:r w:rsidR="000067E6" w:rsidRPr="005C0DD4">
        <w:t xml:space="preserve"> и другие инновационные практики</w:t>
      </w:r>
      <w:r w:rsidRPr="005C0DD4">
        <w:t xml:space="preserve"> для реализации во внеурочной деятельности</w:t>
      </w:r>
      <w:r w:rsidR="00C964EB" w:rsidRPr="005C0DD4">
        <w:t>;</w:t>
      </w:r>
    </w:p>
    <w:p w:rsidR="00375281" w:rsidRDefault="005C0DD4" w:rsidP="006346F0">
      <w:pPr>
        <w:pStyle w:val="a4"/>
        <w:spacing w:before="0" w:beforeAutospacing="0" w:after="0" w:afterAutospacing="0"/>
        <w:jc w:val="both"/>
      </w:pPr>
      <w:r w:rsidRPr="005C0DD4">
        <w:t>3</w:t>
      </w:r>
      <w:r w:rsidR="00C964EB" w:rsidRPr="005C0DD4">
        <w:t>.Пополнение методических копилок педагогов.</w:t>
      </w:r>
    </w:p>
    <w:p w:rsidR="000D50FD" w:rsidRPr="009033A2" w:rsidRDefault="00375281" w:rsidP="006346F0">
      <w:pPr>
        <w:pStyle w:val="a4"/>
        <w:spacing w:before="0" w:beforeAutospacing="0" w:after="0" w:afterAutospacing="0"/>
        <w:jc w:val="both"/>
      </w:pPr>
      <w:r w:rsidRPr="00375281">
        <w:rPr>
          <w:b/>
        </w:rPr>
        <w:t>8.</w:t>
      </w:r>
      <w:r>
        <w:t xml:space="preserve"> </w:t>
      </w:r>
      <w:r w:rsidR="00511134" w:rsidRPr="009033A2">
        <w:rPr>
          <w:b/>
          <w:bCs/>
        </w:rPr>
        <w:t>Продукт</w:t>
      </w:r>
      <w:r w:rsidR="000067E6" w:rsidRPr="009033A2">
        <w:rPr>
          <w:b/>
          <w:bCs/>
        </w:rPr>
        <w:t>ы</w:t>
      </w:r>
      <w:r w:rsidR="000D50FD" w:rsidRPr="009033A2">
        <w:rPr>
          <w:b/>
          <w:bCs/>
        </w:rPr>
        <w:t xml:space="preserve"> </w:t>
      </w:r>
      <w:proofErr w:type="spellStart"/>
      <w:r w:rsidR="000D50FD" w:rsidRPr="009033A2">
        <w:rPr>
          <w:b/>
          <w:bCs/>
        </w:rPr>
        <w:t>апробационной</w:t>
      </w:r>
      <w:proofErr w:type="spellEnd"/>
      <w:r w:rsidR="000D50FD" w:rsidRPr="009033A2">
        <w:rPr>
          <w:b/>
          <w:bCs/>
        </w:rPr>
        <w:t xml:space="preserve"> деятельности</w:t>
      </w:r>
      <w:r w:rsidR="00C05D4A" w:rsidRPr="009033A2">
        <w:rPr>
          <w:b/>
          <w:bCs/>
        </w:rPr>
        <w:t>.</w:t>
      </w:r>
    </w:p>
    <w:p w:rsidR="00C05D4A" w:rsidRPr="005C0DD4" w:rsidRDefault="00511134" w:rsidP="006346F0">
      <w:pPr>
        <w:pStyle w:val="a4"/>
        <w:spacing w:before="0" w:beforeAutospacing="0" w:after="0" w:afterAutospacing="0"/>
        <w:jc w:val="both"/>
        <w:rPr>
          <w:b/>
          <w:bCs/>
        </w:rPr>
      </w:pPr>
      <w:r w:rsidRPr="005C0DD4">
        <w:rPr>
          <w:b/>
          <w:bCs/>
        </w:rPr>
        <w:t>Нормативно-правовые</w:t>
      </w:r>
      <w:r w:rsidR="00C05D4A" w:rsidRPr="005C0DD4">
        <w:rPr>
          <w:b/>
          <w:bCs/>
        </w:rPr>
        <w:t xml:space="preserve">: </w:t>
      </w:r>
    </w:p>
    <w:p w:rsidR="00511134" w:rsidRPr="005C0DD4" w:rsidRDefault="00511134" w:rsidP="006346F0">
      <w:pPr>
        <w:pStyle w:val="a4"/>
        <w:spacing w:before="0" w:beforeAutospacing="0" w:after="0" w:afterAutospacing="0"/>
        <w:jc w:val="both"/>
        <w:rPr>
          <w:bCs/>
        </w:rPr>
      </w:pPr>
      <w:r w:rsidRPr="005C0DD4">
        <w:rPr>
          <w:b/>
          <w:bCs/>
        </w:rPr>
        <w:t xml:space="preserve">- </w:t>
      </w:r>
      <w:r w:rsidRPr="005C0DD4">
        <w:rPr>
          <w:bCs/>
        </w:rPr>
        <w:t>приказ о составе участников краевой апробационной площадки;</w:t>
      </w:r>
    </w:p>
    <w:p w:rsidR="00511134" w:rsidRPr="005C0DD4" w:rsidRDefault="00511134" w:rsidP="006346F0">
      <w:pPr>
        <w:pStyle w:val="a4"/>
        <w:spacing w:before="0" w:beforeAutospacing="0" w:after="0" w:afterAutospacing="0"/>
        <w:jc w:val="both"/>
        <w:rPr>
          <w:bCs/>
        </w:rPr>
      </w:pPr>
      <w:r w:rsidRPr="005C0DD4">
        <w:rPr>
          <w:b/>
          <w:bCs/>
        </w:rPr>
        <w:t>-</w:t>
      </w:r>
      <w:r w:rsidRPr="005C0DD4">
        <w:rPr>
          <w:bCs/>
        </w:rPr>
        <w:t xml:space="preserve"> приказ об утверждении программы апробационной деятельности;</w:t>
      </w:r>
    </w:p>
    <w:p w:rsidR="00511134" w:rsidRPr="005C0DD4" w:rsidRDefault="00C05D4A" w:rsidP="006346F0">
      <w:pPr>
        <w:pStyle w:val="a4"/>
        <w:spacing w:before="0" w:beforeAutospacing="0" w:after="0" w:afterAutospacing="0"/>
        <w:jc w:val="both"/>
        <w:rPr>
          <w:b/>
          <w:bCs/>
        </w:rPr>
      </w:pPr>
      <w:r w:rsidRPr="005C0DD4">
        <w:rPr>
          <w:b/>
          <w:bCs/>
        </w:rPr>
        <w:t xml:space="preserve">- </w:t>
      </w:r>
      <w:r w:rsidRPr="005C0DD4">
        <w:rPr>
          <w:bCs/>
        </w:rPr>
        <w:t xml:space="preserve">программа </w:t>
      </w:r>
      <w:proofErr w:type="spellStart"/>
      <w:r w:rsidR="000067E6" w:rsidRPr="005C0DD4">
        <w:rPr>
          <w:bCs/>
        </w:rPr>
        <w:t>апробационной</w:t>
      </w:r>
      <w:proofErr w:type="spellEnd"/>
      <w:r w:rsidR="00511134" w:rsidRPr="005C0DD4">
        <w:rPr>
          <w:bCs/>
        </w:rPr>
        <w:t xml:space="preserve"> деятельности</w:t>
      </w:r>
      <w:r w:rsidR="004A3B16" w:rsidRPr="005C0DD4">
        <w:rPr>
          <w:bCs/>
        </w:rPr>
        <w:t>.</w:t>
      </w:r>
      <w:r w:rsidRPr="005C0DD4">
        <w:rPr>
          <w:b/>
          <w:bCs/>
        </w:rPr>
        <w:t xml:space="preserve"> </w:t>
      </w:r>
    </w:p>
    <w:p w:rsidR="00B378FE" w:rsidRPr="005C0DD4" w:rsidRDefault="00B378FE" w:rsidP="006346F0">
      <w:pPr>
        <w:pStyle w:val="a4"/>
        <w:spacing w:before="0" w:beforeAutospacing="0" w:after="0" w:afterAutospacing="0"/>
        <w:jc w:val="both"/>
        <w:rPr>
          <w:bCs/>
        </w:rPr>
      </w:pPr>
      <w:r w:rsidRPr="005C0DD4">
        <w:rPr>
          <w:b/>
          <w:bCs/>
        </w:rPr>
        <w:t>Методические:</w:t>
      </w:r>
    </w:p>
    <w:p w:rsidR="00B378FE" w:rsidRPr="005C0DD4" w:rsidRDefault="00B378FE" w:rsidP="006346F0">
      <w:pPr>
        <w:pStyle w:val="a4"/>
        <w:spacing w:before="0" w:beforeAutospacing="0" w:after="0" w:afterAutospacing="0"/>
        <w:jc w:val="both"/>
        <w:rPr>
          <w:bCs/>
        </w:rPr>
      </w:pPr>
      <w:r w:rsidRPr="005C0DD4">
        <w:rPr>
          <w:bCs/>
        </w:rPr>
        <w:lastRenderedPageBreak/>
        <w:t xml:space="preserve">- разработки  </w:t>
      </w:r>
      <w:r w:rsidR="00511134" w:rsidRPr="005C0DD4">
        <w:rPr>
          <w:bCs/>
        </w:rPr>
        <w:t>контрольных мероприятий для диагностики уровня сформированности метапредметных результатов</w:t>
      </w:r>
      <w:r w:rsidRPr="005C0DD4">
        <w:rPr>
          <w:bCs/>
        </w:rPr>
        <w:t>;</w:t>
      </w:r>
    </w:p>
    <w:p w:rsidR="00C05D4A" w:rsidRPr="005C0DD4" w:rsidRDefault="00B378FE" w:rsidP="006346F0">
      <w:pPr>
        <w:pStyle w:val="a4"/>
        <w:spacing w:before="0" w:beforeAutospacing="0" w:after="0" w:afterAutospacing="0"/>
        <w:jc w:val="both"/>
        <w:rPr>
          <w:bCs/>
        </w:rPr>
      </w:pPr>
      <w:r w:rsidRPr="005C0DD4">
        <w:rPr>
          <w:bCs/>
        </w:rPr>
        <w:t xml:space="preserve">- </w:t>
      </w:r>
      <w:r w:rsidR="00511134" w:rsidRPr="005C0DD4">
        <w:rPr>
          <w:bCs/>
        </w:rPr>
        <w:t>разработки</w:t>
      </w:r>
      <w:r w:rsidRPr="005C0DD4">
        <w:rPr>
          <w:bCs/>
        </w:rPr>
        <w:t xml:space="preserve"> учебных ситуаций, </w:t>
      </w:r>
      <w:r w:rsidR="00743EC9" w:rsidRPr="005C0DD4">
        <w:rPr>
          <w:bCs/>
        </w:rPr>
        <w:t>используемых</w:t>
      </w:r>
      <w:r w:rsidRPr="005C0DD4">
        <w:rPr>
          <w:bCs/>
        </w:rPr>
        <w:t xml:space="preserve"> на уроках и</w:t>
      </w:r>
      <w:r w:rsidR="00511134" w:rsidRPr="005C0DD4">
        <w:rPr>
          <w:bCs/>
        </w:rPr>
        <w:t xml:space="preserve"> внеурочных занятия</w:t>
      </w:r>
      <w:r w:rsidR="004A3B16" w:rsidRPr="005C0DD4">
        <w:rPr>
          <w:bCs/>
        </w:rPr>
        <w:t>х</w:t>
      </w:r>
      <w:r w:rsidR="00743EC9" w:rsidRPr="005C0DD4">
        <w:rPr>
          <w:bCs/>
        </w:rPr>
        <w:t xml:space="preserve"> </w:t>
      </w:r>
      <w:r w:rsidR="00E57376" w:rsidRPr="005C0DD4">
        <w:rPr>
          <w:bCs/>
        </w:rPr>
        <w:t xml:space="preserve">по формированию </w:t>
      </w:r>
      <w:proofErr w:type="spellStart"/>
      <w:r w:rsidR="00511134" w:rsidRPr="005C0DD4">
        <w:rPr>
          <w:bCs/>
        </w:rPr>
        <w:t>метапредметных</w:t>
      </w:r>
      <w:proofErr w:type="spellEnd"/>
      <w:r w:rsidR="00511134" w:rsidRPr="005C0DD4">
        <w:rPr>
          <w:bCs/>
        </w:rPr>
        <w:t xml:space="preserve"> результатов</w:t>
      </w:r>
      <w:r w:rsidRPr="005C0DD4">
        <w:rPr>
          <w:bCs/>
        </w:rPr>
        <w:t>;</w:t>
      </w:r>
    </w:p>
    <w:p w:rsidR="00B378FE" w:rsidRPr="005C0DD4" w:rsidRDefault="00B378FE" w:rsidP="006346F0">
      <w:pPr>
        <w:pStyle w:val="a4"/>
        <w:spacing w:before="0" w:beforeAutospacing="0" w:after="0" w:afterAutospacing="0"/>
        <w:jc w:val="both"/>
      </w:pPr>
      <w:r w:rsidRPr="005C0DD4">
        <w:rPr>
          <w:bCs/>
        </w:rPr>
        <w:t xml:space="preserve">- </w:t>
      </w:r>
      <w:r w:rsidR="00511134" w:rsidRPr="005C0DD4">
        <w:rPr>
          <w:bCs/>
        </w:rPr>
        <w:t>разработка краткосрочных курсов</w:t>
      </w:r>
      <w:r w:rsidR="004A3B16" w:rsidRPr="005C0DD4">
        <w:rPr>
          <w:bCs/>
        </w:rPr>
        <w:t>,</w:t>
      </w:r>
      <w:r w:rsidR="00511134" w:rsidRPr="005C0DD4">
        <w:rPr>
          <w:bCs/>
        </w:rPr>
        <w:t xml:space="preserve"> </w:t>
      </w:r>
      <w:r w:rsidR="004A3B16" w:rsidRPr="005C0DD4">
        <w:t xml:space="preserve">ролевых игр, </w:t>
      </w:r>
      <w:proofErr w:type="spellStart"/>
      <w:r w:rsidR="004A3B16" w:rsidRPr="005C0DD4">
        <w:t>метапредметных</w:t>
      </w:r>
      <w:proofErr w:type="spellEnd"/>
      <w:r w:rsidR="004A3B16" w:rsidRPr="005C0DD4">
        <w:t xml:space="preserve"> испытаний и других инновационных практик</w:t>
      </w:r>
      <w:r w:rsidR="00DD2341" w:rsidRPr="005C0DD4">
        <w:rPr>
          <w:bCs/>
        </w:rPr>
        <w:t>.</w:t>
      </w:r>
    </w:p>
    <w:p w:rsidR="00E57376" w:rsidRPr="005C0DD4" w:rsidRDefault="00E57376" w:rsidP="006346F0">
      <w:pPr>
        <w:pStyle w:val="a4"/>
        <w:spacing w:before="0" w:beforeAutospacing="0" w:after="0" w:afterAutospacing="0"/>
        <w:jc w:val="both"/>
        <w:rPr>
          <w:b/>
          <w:bCs/>
        </w:rPr>
      </w:pPr>
      <w:r w:rsidRPr="005C0DD4">
        <w:rPr>
          <w:b/>
          <w:bCs/>
        </w:rPr>
        <w:t>Дидактические:</w:t>
      </w:r>
    </w:p>
    <w:p w:rsidR="00E57376" w:rsidRPr="005C0DD4" w:rsidRDefault="00DD2341" w:rsidP="006346F0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5C0DD4">
        <w:rPr>
          <w:rFonts w:ascii="Times New Roman" w:hAnsi="Times New Roman" w:cs="Times New Roman"/>
          <w:sz w:val="24"/>
          <w:szCs w:val="24"/>
        </w:rPr>
        <w:t xml:space="preserve">- подборка текстов разных стилей:  </w:t>
      </w:r>
      <w:r w:rsidR="003D4316" w:rsidRPr="005C0DD4">
        <w:rPr>
          <w:rFonts w:ascii="Times New Roman" w:eastAsia="Times New Roman" w:hAnsi="Times New Roman" w:cs="Times New Roman"/>
          <w:color w:val="373737"/>
          <w:sz w:val="24"/>
          <w:szCs w:val="24"/>
        </w:rPr>
        <w:t>научных</w:t>
      </w:r>
      <w:r w:rsidRPr="005C0DD4">
        <w:rPr>
          <w:rFonts w:ascii="Times New Roman" w:eastAsia="Times New Roman" w:hAnsi="Times New Roman" w:cs="Times New Roman"/>
          <w:color w:val="373737"/>
          <w:sz w:val="24"/>
          <w:szCs w:val="24"/>
        </w:rPr>
        <w:t>, художественных, публицист</w:t>
      </w:r>
      <w:r w:rsidR="00375281" w:rsidRPr="005C0DD4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ических, </w:t>
      </w:r>
      <w:r w:rsidRPr="005C0DD4">
        <w:rPr>
          <w:rFonts w:ascii="Times New Roman" w:eastAsia="Times New Roman" w:hAnsi="Times New Roman" w:cs="Times New Roman"/>
          <w:color w:val="373737"/>
          <w:sz w:val="24"/>
          <w:szCs w:val="24"/>
        </w:rPr>
        <w:t>официально-деловых.</w:t>
      </w:r>
    </w:p>
    <w:p w:rsidR="00E57376" w:rsidRPr="005C0DD4" w:rsidRDefault="00E57376" w:rsidP="006346F0">
      <w:pPr>
        <w:pStyle w:val="a4"/>
        <w:spacing w:before="0" w:beforeAutospacing="0" w:after="0" w:afterAutospacing="0"/>
        <w:jc w:val="both"/>
      </w:pPr>
      <w:r w:rsidRPr="005C0DD4">
        <w:rPr>
          <w:b/>
          <w:bCs/>
        </w:rPr>
        <w:t>Оценочные:</w:t>
      </w:r>
    </w:p>
    <w:p w:rsidR="00375281" w:rsidRDefault="00DD2341" w:rsidP="006346F0">
      <w:pPr>
        <w:pStyle w:val="a4"/>
        <w:spacing w:before="0" w:beforeAutospacing="0" w:after="0" w:afterAutospacing="0"/>
        <w:jc w:val="both"/>
      </w:pPr>
      <w:r w:rsidRPr="005C0DD4">
        <w:t xml:space="preserve">- описание процедур оценивания и разработка </w:t>
      </w:r>
      <w:r w:rsidR="00E57376" w:rsidRPr="005C0DD4">
        <w:t>критериев оценивания</w:t>
      </w:r>
      <w:r w:rsidRPr="005C0DD4">
        <w:t xml:space="preserve"> контрольных мероприятий и учебных ситуаций.</w:t>
      </w:r>
    </w:p>
    <w:p w:rsidR="00375281" w:rsidRDefault="00375281" w:rsidP="006346F0">
      <w:pPr>
        <w:pStyle w:val="a4"/>
        <w:spacing w:before="0" w:beforeAutospacing="0" w:after="0" w:afterAutospacing="0"/>
        <w:jc w:val="both"/>
      </w:pPr>
    </w:p>
    <w:p w:rsidR="000067E6" w:rsidRPr="00375281" w:rsidRDefault="00375281" w:rsidP="006346F0">
      <w:pPr>
        <w:pStyle w:val="a4"/>
        <w:spacing w:before="0" w:beforeAutospacing="0" w:after="0" w:afterAutospacing="0"/>
        <w:jc w:val="both"/>
      </w:pPr>
      <w:r w:rsidRPr="00375281">
        <w:rPr>
          <w:b/>
        </w:rPr>
        <w:t xml:space="preserve">9. </w:t>
      </w:r>
      <w:r w:rsidR="000067E6" w:rsidRPr="00375281">
        <w:rPr>
          <w:b/>
        </w:rPr>
        <w:t>Масштаб</w:t>
      </w:r>
      <w:r w:rsidR="000067E6" w:rsidRPr="009033A2">
        <w:rPr>
          <w:b/>
        </w:rPr>
        <w:t xml:space="preserve"> апробации. </w:t>
      </w:r>
    </w:p>
    <w:p w:rsidR="000067E6" w:rsidRPr="009033A2" w:rsidRDefault="000067E6" w:rsidP="00634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3A2">
        <w:rPr>
          <w:rFonts w:ascii="Times New Roman" w:eastAsia="Times New Roman" w:hAnsi="Times New Roman" w:cs="Times New Roman"/>
          <w:sz w:val="24"/>
          <w:szCs w:val="24"/>
          <w:u w:val="single"/>
        </w:rPr>
        <w:t>Количество педагогов:</w:t>
      </w:r>
      <w:r w:rsidRPr="009033A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C0DD4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033A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C0DD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033A2">
        <w:rPr>
          <w:rFonts w:ascii="Times New Roman" w:eastAsia="Times New Roman" w:hAnsi="Times New Roman" w:cs="Times New Roman"/>
          <w:sz w:val="24"/>
          <w:szCs w:val="24"/>
        </w:rPr>
        <w:t xml:space="preserve"> учителя русского языка и литературы, </w:t>
      </w:r>
      <w:r w:rsidR="005C0DD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033A2">
        <w:rPr>
          <w:rFonts w:ascii="Times New Roman" w:eastAsia="Times New Roman" w:hAnsi="Times New Roman" w:cs="Times New Roman"/>
          <w:sz w:val="24"/>
          <w:szCs w:val="24"/>
        </w:rPr>
        <w:t xml:space="preserve"> учитель математики, 1 учитель английского языка, 2 учителя химии</w:t>
      </w:r>
      <w:r w:rsidR="005C0DD4">
        <w:rPr>
          <w:rFonts w:ascii="Times New Roman" w:eastAsia="Times New Roman" w:hAnsi="Times New Roman" w:cs="Times New Roman"/>
          <w:sz w:val="24"/>
          <w:szCs w:val="24"/>
        </w:rPr>
        <w:t>, 1</w:t>
      </w:r>
      <w:r w:rsidRPr="00903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0DD4">
        <w:rPr>
          <w:rFonts w:ascii="Times New Roman" w:eastAsia="Times New Roman" w:hAnsi="Times New Roman" w:cs="Times New Roman"/>
          <w:sz w:val="24"/>
          <w:szCs w:val="24"/>
        </w:rPr>
        <w:t xml:space="preserve">учителя </w:t>
      </w:r>
      <w:r w:rsidRPr="009033A2">
        <w:rPr>
          <w:rFonts w:ascii="Times New Roman" w:eastAsia="Times New Roman" w:hAnsi="Times New Roman" w:cs="Times New Roman"/>
          <w:sz w:val="24"/>
          <w:szCs w:val="24"/>
        </w:rPr>
        <w:t xml:space="preserve"> биологии, 1 учитель географии, 1 учитель физики,</w:t>
      </w:r>
      <w:r w:rsidR="005C0DD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033A2">
        <w:rPr>
          <w:rFonts w:ascii="Times New Roman" w:eastAsia="Times New Roman" w:hAnsi="Times New Roman" w:cs="Times New Roman"/>
          <w:sz w:val="24"/>
          <w:szCs w:val="24"/>
        </w:rPr>
        <w:t xml:space="preserve"> учителя истории и обществознания).</w:t>
      </w:r>
    </w:p>
    <w:p w:rsidR="000067E6" w:rsidRPr="009033A2" w:rsidRDefault="000067E6" w:rsidP="00634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3A2">
        <w:rPr>
          <w:rFonts w:ascii="Times New Roman" w:eastAsia="Times New Roman" w:hAnsi="Times New Roman" w:cs="Times New Roman"/>
          <w:sz w:val="24"/>
          <w:szCs w:val="24"/>
          <w:u w:val="single"/>
        </w:rPr>
        <w:t>Количество учащихся</w:t>
      </w:r>
      <w:r w:rsidRPr="009033A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C0DD4">
        <w:rPr>
          <w:rFonts w:ascii="Times New Roman" w:eastAsia="Times New Roman" w:hAnsi="Times New Roman" w:cs="Times New Roman"/>
          <w:sz w:val="24"/>
          <w:szCs w:val="24"/>
        </w:rPr>
        <w:t>650</w:t>
      </w:r>
      <w:r w:rsidRPr="009033A2">
        <w:rPr>
          <w:rFonts w:ascii="Times New Roman" w:eastAsia="Times New Roman" w:hAnsi="Times New Roman" w:cs="Times New Roman"/>
          <w:sz w:val="24"/>
          <w:szCs w:val="24"/>
        </w:rPr>
        <w:t xml:space="preserve"> человек (5-</w:t>
      </w:r>
      <w:r w:rsidR="005C0DD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033A2">
        <w:rPr>
          <w:rFonts w:ascii="Times New Roman" w:eastAsia="Times New Roman" w:hAnsi="Times New Roman" w:cs="Times New Roman"/>
          <w:sz w:val="24"/>
          <w:szCs w:val="24"/>
        </w:rPr>
        <w:t xml:space="preserve"> классы)</w:t>
      </w:r>
      <w:r w:rsidR="00801F36">
        <w:rPr>
          <w:rFonts w:ascii="Times New Roman" w:eastAsia="Times New Roman" w:hAnsi="Times New Roman" w:cs="Times New Roman"/>
          <w:sz w:val="24"/>
          <w:szCs w:val="24"/>
        </w:rPr>
        <w:t>, из них обучающихся 8-9-х классов - 286</w:t>
      </w:r>
      <w:r w:rsidRPr="009033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5281" w:rsidRDefault="000067E6" w:rsidP="00634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3A2">
        <w:rPr>
          <w:rFonts w:ascii="Times New Roman" w:eastAsia="Times New Roman" w:hAnsi="Times New Roman" w:cs="Times New Roman"/>
          <w:sz w:val="24"/>
          <w:szCs w:val="24"/>
          <w:u w:val="single"/>
        </w:rPr>
        <w:t>Предметы:</w:t>
      </w:r>
      <w:r w:rsidRPr="009033A2">
        <w:rPr>
          <w:rFonts w:ascii="Times New Roman" w:eastAsia="Times New Roman" w:hAnsi="Times New Roman" w:cs="Times New Roman"/>
          <w:sz w:val="24"/>
          <w:szCs w:val="24"/>
        </w:rPr>
        <w:t xml:space="preserve"> русский язык, литература, английский язык, математика, физика, </w:t>
      </w:r>
      <w:r w:rsidR="0093478B" w:rsidRPr="009033A2">
        <w:rPr>
          <w:rFonts w:ascii="Times New Roman" w:eastAsia="Times New Roman" w:hAnsi="Times New Roman" w:cs="Times New Roman"/>
          <w:sz w:val="24"/>
          <w:szCs w:val="24"/>
        </w:rPr>
        <w:t xml:space="preserve">химия, </w:t>
      </w:r>
      <w:r w:rsidRPr="009033A2">
        <w:rPr>
          <w:rFonts w:ascii="Times New Roman" w:eastAsia="Times New Roman" w:hAnsi="Times New Roman" w:cs="Times New Roman"/>
          <w:sz w:val="24"/>
          <w:szCs w:val="24"/>
        </w:rPr>
        <w:t>география, биология, история, обществознание.</w:t>
      </w:r>
    </w:p>
    <w:p w:rsidR="00375281" w:rsidRDefault="00375281" w:rsidP="00634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F41" w:rsidRPr="00375281" w:rsidRDefault="0093478B" w:rsidP="00634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b/>
          <w:sz w:val="24"/>
          <w:szCs w:val="24"/>
        </w:rPr>
        <w:t>10.</w:t>
      </w:r>
      <w:r w:rsidR="00B82F41" w:rsidRPr="009033A2">
        <w:rPr>
          <w:rFonts w:ascii="Times New Roman" w:hAnsi="Times New Roman" w:cs="Times New Roman"/>
          <w:b/>
          <w:sz w:val="24"/>
          <w:szCs w:val="24"/>
        </w:rPr>
        <w:t xml:space="preserve"> Система оценивания  ожидаемых результатов, в т.ч. образовательных.</w:t>
      </w:r>
    </w:p>
    <w:p w:rsidR="00F92142" w:rsidRPr="009033A2" w:rsidRDefault="00F92142" w:rsidP="006346F0">
      <w:pPr>
        <w:pStyle w:val="a3"/>
        <w:tabs>
          <w:tab w:val="left" w:pos="945"/>
        </w:tabs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7513"/>
        <w:gridCol w:w="6804"/>
      </w:tblGrid>
      <w:tr w:rsidR="00B82F41" w:rsidRPr="009033A2" w:rsidTr="00375281">
        <w:tc>
          <w:tcPr>
            <w:tcW w:w="7513" w:type="dxa"/>
          </w:tcPr>
          <w:p w:rsidR="00B82F41" w:rsidRPr="009033A2" w:rsidRDefault="00B82F41" w:rsidP="006346F0">
            <w:pPr>
              <w:pStyle w:val="a3"/>
              <w:tabs>
                <w:tab w:val="left" w:pos="94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6804" w:type="dxa"/>
          </w:tcPr>
          <w:p w:rsidR="00B82F41" w:rsidRPr="009033A2" w:rsidRDefault="00B82F41" w:rsidP="006346F0">
            <w:pPr>
              <w:pStyle w:val="a3"/>
              <w:tabs>
                <w:tab w:val="left" w:pos="94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Способы, механизмы оценивания ожидаемых результатов.</w:t>
            </w:r>
          </w:p>
        </w:tc>
      </w:tr>
      <w:tr w:rsidR="00466066" w:rsidRPr="009033A2" w:rsidTr="00375281">
        <w:tc>
          <w:tcPr>
            <w:tcW w:w="7513" w:type="dxa"/>
          </w:tcPr>
          <w:p w:rsidR="00466066" w:rsidRPr="009033A2" w:rsidRDefault="00466066" w:rsidP="006346F0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План работы творческой группы для реализации программы апробационной деятельности</w:t>
            </w:r>
          </w:p>
        </w:tc>
        <w:tc>
          <w:tcPr>
            <w:tcW w:w="6804" w:type="dxa"/>
          </w:tcPr>
          <w:p w:rsidR="00466066" w:rsidRPr="009033A2" w:rsidRDefault="00466066" w:rsidP="006346F0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Мониторинг и коррекция плана работы</w:t>
            </w:r>
            <w:r w:rsidR="00B956B8" w:rsidRPr="00903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56B8" w:rsidRPr="009033A2" w:rsidRDefault="00B956B8" w:rsidP="00634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Работа творческой группы в период </w:t>
            </w:r>
            <w:r w:rsidR="006E76C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контроль и коррекция. Экспертиза разработанных продуктов.</w:t>
            </w:r>
          </w:p>
        </w:tc>
      </w:tr>
      <w:tr w:rsidR="00B82F41" w:rsidRPr="009033A2" w:rsidTr="00375281">
        <w:tc>
          <w:tcPr>
            <w:tcW w:w="7513" w:type="dxa"/>
          </w:tcPr>
          <w:p w:rsidR="002F2FD7" w:rsidRPr="009033A2" w:rsidRDefault="002F2FD7" w:rsidP="006346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учащихся:</w:t>
            </w:r>
          </w:p>
          <w:p w:rsidR="0039663D" w:rsidRPr="009033A2" w:rsidRDefault="004A3B16" w:rsidP="006346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B1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2F2FD7" w:rsidRPr="00903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01F3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2F2FD7" w:rsidRPr="009033A2">
              <w:rPr>
                <w:rFonts w:ascii="Times New Roman" w:hAnsi="Times New Roman" w:cs="Times New Roman"/>
                <w:bCs/>
                <w:sz w:val="24"/>
                <w:szCs w:val="24"/>
              </w:rPr>
              <w:t>мение выбирать из нескольких текстов общие ключевые слова и соподчиненные ему слова;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F2FD7" w:rsidRPr="009033A2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создавать обобщение;</w:t>
            </w:r>
            <w:r w:rsidR="002F2FD7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выбирать характеристики, функции, действия объекта по тексту</w:t>
            </w:r>
            <w:r w:rsidR="0039663D" w:rsidRPr="009033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9663D" w:rsidRPr="009033A2">
              <w:rPr>
                <w:rFonts w:ascii="Times New Roman" w:hAnsi="Times New Roman" w:cs="Times New Roman"/>
                <w:sz w:val="24"/>
                <w:szCs w:val="24"/>
              </w:rPr>
              <w:t>умение составлять определения</w:t>
            </w:r>
            <w:r w:rsidR="00801F3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01F36" w:rsidRPr="003752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умение анализировать и обобщать графическую информацию</w:t>
            </w:r>
            <w:r w:rsidR="00801F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  <w:r w:rsidR="00801F36" w:rsidRPr="00072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переводить сложную по составу </w:t>
            </w:r>
            <w:r w:rsidR="00801F36" w:rsidRPr="0037528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из графического или формализованного (символьного) предст</w:t>
            </w:r>
            <w:r w:rsidR="00801F36">
              <w:rPr>
                <w:rFonts w:ascii="Times New Roman" w:eastAsia="Times New Roman" w:hAnsi="Times New Roman" w:cs="Times New Roman"/>
                <w:sz w:val="24"/>
                <w:szCs w:val="24"/>
              </w:rPr>
              <w:t>авления в текстовое, и наоборот</w:t>
            </w:r>
            <w:r w:rsidR="0039663D" w:rsidRPr="00903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63D" w:rsidRDefault="00801F36" w:rsidP="006346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</w:t>
            </w:r>
            <w:r w:rsidR="004A3B16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ндивидуальный мониторинг заявленных </w:t>
            </w:r>
            <w:proofErr w:type="spellStart"/>
            <w:r w:rsidR="004A3B1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4A3B16">
              <w:rPr>
                <w:rFonts w:ascii="Times New Roman" w:hAnsi="Times New Roman" w:cs="Times New Roman"/>
                <w:sz w:val="24"/>
                <w:szCs w:val="24"/>
              </w:rPr>
              <w:t xml:space="preserve"> умений.</w:t>
            </w:r>
          </w:p>
          <w:p w:rsidR="00801F36" w:rsidRDefault="00801F36" w:rsidP="006346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36" w:rsidRDefault="00801F36" w:rsidP="006346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AA6" w:rsidRPr="009033A2" w:rsidRDefault="00801F36" w:rsidP="006346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</w:t>
            </w:r>
            <w:r w:rsidR="004A3B16">
              <w:rPr>
                <w:rFonts w:ascii="Times New Roman" w:hAnsi="Times New Roman" w:cs="Times New Roman"/>
                <w:sz w:val="24"/>
                <w:szCs w:val="24"/>
              </w:rPr>
              <w:t xml:space="preserve">рофильный </w:t>
            </w:r>
            <w:r w:rsidR="00FB4A14">
              <w:rPr>
                <w:rFonts w:ascii="Times New Roman" w:hAnsi="Times New Roman" w:cs="Times New Roman"/>
                <w:sz w:val="24"/>
                <w:szCs w:val="24"/>
              </w:rPr>
              <w:t>отряд, образовательные события</w:t>
            </w:r>
            <w:r w:rsidR="004A3B16">
              <w:rPr>
                <w:rFonts w:ascii="Times New Roman" w:hAnsi="Times New Roman" w:cs="Times New Roman"/>
                <w:sz w:val="24"/>
                <w:szCs w:val="24"/>
              </w:rPr>
              <w:t xml:space="preserve"> по достижению </w:t>
            </w:r>
            <w:proofErr w:type="spellStart"/>
            <w:r w:rsidR="004A3B1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4A3B1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в каникулярное время</w:t>
            </w:r>
          </w:p>
        </w:tc>
        <w:tc>
          <w:tcPr>
            <w:tcW w:w="6804" w:type="dxa"/>
          </w:tcPr>
          <w:p w:rsidR="00466066" w:rsidRPr="009033A2" w:rsidRDefault="00466066" w:rsidP="006346F0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F41" w:rsidRDefault="004A3B16" w:rsidP="006346F0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1F3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типовых заданий на уроках и во внеурочной </w:t>
            </w:r>
            <w:proofErr w:type="spellStart"/>
            <w:r w:rsidR="00801F36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r w:rsidR="00043AA6" w:rsidRPr="009033A2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  <w:r w:rsidR="00043AA6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066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заявленных </w:t>
            </w:r>
            <w:proofErr w:type="spellStart"/>
            <w:r w:rsidR="00043AA6" w:rsidRPr="009033A2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043AA6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на основе </w:t>
            </w:r>
            <w:r w:rsidR="00466066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разработанных </w:t>
            </w:r>
            <w:r w:rsidR="00043AA6" w:rsidRPr="009033A2">
              <w:rPr>
                <w:rFonts w:ascii="Times New Roman" w:hAnsi="Times New Roman" w:cs="Times New Roman"/>
                <w:sz w:val="24"/>
                <w:szCs w:val="24"/>
              </w:rPr>
              <w:t>критери</w:t>
            </w:r>
            <w:r w:rsidR="00466066" w:rsidRPr="009033A2">
              <w:rPr>
                <w:rFonts w:ascii="Times New Roman" w:hAnsi="Times New Roman" w:cs="Times New Roman"/>
                <w:sz w:val="24"/>
                <w:szCs w:val="24"/>
              </w:rPr>
              <w:t>ев оценивания</w:t>
            </w:r>
            <w:r w:rsidR="00043AA6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6066" w:rsidRPr="009033A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466066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6066" w:rsidRPr="009033A2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466066"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1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B16" w:rsidRDefault="004A3B16" w:rsidP="006346F0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36" w:rsidRDefault="00801F36" w:rsidP="006346F0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36" w:rsidRDefault="00801F36" w:rsidP="006346F0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B16" w:rsidRDefault="00801F36" w:rsidP="006346F0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B4A14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</w:t>
            </w:r>
            <w:r w:rsidR="004A3B16">
              <w:rPr>
                <w:rFonts w:ascii="Times New Roman" w:hAnsi="Times New Roman" w:cs="Times New Roman"/>
                <w:sz w:val="24"/>
                <w:szCs w:val="24"/>
              </w:rPr>
              <w:t xml:space="preserve"> входной и итоговой диагностики уровня </w:t>
            </w:r>
            <w:proofErr w:type="spellStart"/>
            <w:r w:rsidR="004A3B1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4A3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3B1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4A3B16">
              <w:rPr>
                <w:rFonts w:ascii="Times New Roman" w:hAnsi="Times New Roman" w:cs="Times New Roman"/>
                <w:sz w:val="24"/>
                <w:szCs w:val="24"/>
              </w:rPr>
              <w:t xml:space="preserve"> умений.</w:t>
            </w:r>
          </w:p>
          <w:p w:rsidR="004A3B16" w:rsidRDefault="004A3B16" w:rsidP="006346F0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B16" w:rsidRPr="009033A2" w:rsidRDefault="004A3B16" w:rsidP="006346F0">
            <w:pPr>
              <w:pStyle w:val="a3"/>
              <w:tabs>
                <w:tab w:val="left" w:pos="9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Получение сертификатов </w:t>
            </w:r>
            <w:r w:rsidR="008E0075">
              <w:rPr>
                <w:rFonts w:ascii="Times New Roman" w:hAnsi="Times New Roman" w:cs="Times New Roman"/>
                <w:sz w:val="24"/>
                <w:szCs w:val="24"/>
              </w:rPr>
              <w:t xml:space="preserve">о успешном прохождении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075">
              <w:rPr>
                <w:rFonts w:ascii="Times New Roman" w:hAnsi="Times New Roman" w:cs="Times New Roman"/>
                <w:sz w:val="24"/>
                <w:szCs w:val="24"/>
              </w:rPr>
              <w:t>испытаний.</w:t>
            </w:r>
          </w:p>
        </w:tc>
      </w:tr>
      <w:tr w:rsidR="00B82F41" w:rsidRPr="009033A2" w:rsidTr="00375281">
        <w:tc>
          <w:tcPr>
            <w:tcW w:w="7513" w:type="dxa"/>
          </w:tcPr>
          <w:p w:rsidR="002F2FD7" w:rsidRPr="009033A2" w:rsidRDefault="002F2FD7" w:rsidP="006346F0">
            <w:pPr>
              <w:pStyle w:val="a4"/>
              <w:spacing w:before="0" w:beforeAutospacing="0" w:after="0" w:afterAutospacing="0"/>
              <w:jc w:val="both"/>
            </w:pPr>
            <w:r w:rsidRPr="009033A2">
              <w:rPr>
                <w:b/>
                <w:bCs/>
              </w:rPr>
              <w:t>У педагогов</w:t>
            </w:r>
            <w:r w:rsidRPr="009033A2">
              <w:t>:</w:t>
            </w:r>
          </w:p>
          <w:p w:rsidR="002F2FD7" w:rsidRPr="009033A2" w:rsidRDefault="008E0075" w:rsidP="006346F0">
            <w:pPr>
              <w:pStyle w:val="a4"/>
              <w:spacing w:before="0" w:beforeAutospacing="0" w:after="0" w:afterAutospacing="0"/>
              <w:jc w:val="both"/>
            </w:pPr>
            <w:r>
              <w:lastRenderedPageBreak/>
              <w:t xml:space="preserve">1. </w:t>
            </w:r>
            <w:r w:rsidR="00801F36">
              <w:t>П</w:t>
            </w:r>
            <w:r w:rsidR="002F2FD7" w:rsidRPr="009033A2">
              <w:t>овышение профессиональной компетенции педагога;</w:t>
            </w:r>
          </w:p>
          <w:p w:rsidR="00466066" w:rsidRDefault="00466066" w:rsidP="006346F0">
            <w:pPr>
              <w:pStyle w:val="a4"/>
              <w:spacing w:before="0" w:beforeAutospacing="0" w:after="0" w:afterAutospacing="0"/>
              <w:jc w:val="both"/>
            </w:pPr>
          </w:p>
          <w:p w:rsidR="00801F36" w:rsidRDefault="00801F36" w:rsidP="006346F0">
            <w:pPr>
              <w:pStyle w:val="a4"/>
              <w:spacing w:before="0" w:beforeAutospacing="0" w:after="0" w:afterAutospacing="0"/>
              <w:jc w:val="both"/>
            </w:pPr>
          </w:p>
          <w:p w:rsidR="00801F36" w:rsidRDefault="00801F36" w:rsidP="006346F0">
            <w:pPr>
              <w:pStyle w:val="a4"/>
              <w:spacing w:before="0" w:beforeAutospacing="0" w:after="0" w:afterAutospacing="0"/>
              <w:jc w:val="both"/>
            </w:pPr>
          </w:p>
          <w:p w:rsidR="00801F36" w:rsidRPr="009033A2" w:rsidRDefault="00801F36" w:rsidP="006346F0">
            <w:pPr>
              <w:pStyle w:val="a4"/>
              <w:spacing w:before="0" w:beforeAutospacing="0" w:after="0" w:afterAutospacing="0"/>
              <w:jc w:val="both"/>
            </w:pPr>
          </w:p>
          <w:p w:rsidR="002F2FD7" w:rsidRPr="009033A2" w:rsidRDefault="00801F36" w:rsidP="006346F0">
            <w:pPr>
              <w:pStyle w:val="a4"/>
              <w:spacing w:before="0" w:beforeAutospacing="0" w:after="0" w:afterAutospacing="0"/>
              <w:jc w:val="both"/>
            </w:pPr>
            <w:r>
              <w:t>2.П</w:t>
            </w:r>
            <w:r w:rsidR="002F2FD7" w:rsidRPr="009033A2">
              <w:t>ополнение банка контрольных мероприятий для диагностики сформированности метапредметных результатов;</w:t>
            </w:r>
          </w:p>
          <w:p w:rsidR="00B956B8" w:rsidRDefault="00B956B8" w:rsidP="006346F0">
            <w:pPr>
              <w:pStyle w:val="a4"/>
              <w:spacing w:before="0" w:beforeAutospacing="0" w:after="0" w:afterAutospacing="0"/>
              <w:jc w:val="both"/>
            </w:pPr>
          </w:p>
          <w:p w:rsidR="00801F36" w:rsidRPr="009033A2" w:rsidRDefault="00801F36" w:rsidP="006346F0">
            <w:pPr>
              <w:pStyle w:val="a4"/>
              <w:spacing w:before="0" w:beforeAutospacing="0" w:after="0" w:afterAutospacing="0"/>
              <w:jc w:val="both"/>
            </w:pPr>
          </w:p>
          <w:p w:rsidR="002F2FD7" w:rsidRPr="009033A2" w:rsidRDefault="008E0075" w:rsidP="006346F0">
            <w:pPr>
              <w:pStyle w:val="a4"/>
              <w:spacing w:before="0" w:beforeAutospacing="0" w:after="0" w:afterAutospacing="0"/>
              <w:jc w:val="both"/>
            </w:pPr>
            <w:r>
              <w:t xml:space="preserve">3. </w:t>
            </w:r>
            <w:r w:rsidR="00801F36">
              <w:t>Р</w:t>
            </w:r>
            <w:r w:rsidR="002F2FD7" w:rsidRPr="009033A2">
              <w:t>асширение форм инновационных образовательных практик.</w:t>
            </w:r>
          </w:p>
          <w:p w:rsidR="00B82F41" w:rsidRPr="009033A2" w:rsidRDefault="00B82F41" w:rsidP="006346F0">
            <w:pPr>
              <w:pStyle w:val="a4"/>
              <w:spacing w:after="0" w:afterAutospacing="0"/>
              <w:jc w:val="both"/>
            </w:pPr>
          </w:p>
        </w:tc>
        <w:tc>
          <w:tcPr>
            <w:tcW w:w="6804" w:type="dxa"/>
          </w:tcPr>
          <w:p w:rsidR="00043AA6" w:rsidRPr="009033A2" w:rsidRDefault="00043AA6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066" w:rsidRPr="009033A2" w:rsidRDefault="00466066" w:rsidP="00634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опыта работы в краевой апробационной площадке на НПК, семинарах, фестивалях педагогических идей, ШМО, ГМО, городских творческих лабораториях</w:t>
            </w:r>
            <w:r w:rsidR="00801F36">
              <w:rPr>
                <w:rFonts w:ascii="Times New Roman" w:hAnsi="Times New Roman" w:cs="Times New Roman"/>
                <w:sz w:val="24"/>
                <w:szCs w:val="24"/>
              </w:rPr>
              <w:t xml:space="preserve"> и сетевых сообществах</w:t>
            </w:r>
            <w:r w:rsidR="00B956B8" w:rsidRPr="00903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3AA6" w:rsidRPr="009033A2" w:rsidRDefault="00043AA6" w:rsidP="00634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AA6" w:rsidRPr="009033A2" w:rsidRDefault="00B956B8" w:rsidP="00634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Контольные мероприятия с критериями для диагностики уровня сформированости метапредметных результатов.</w:t>
            </w:r>
          </w:p>
          <w:p w:rsidR="00043AA6" w:rsidRPr="009033A2" w:rsidRDefault="00043AA6" w:rsidP="00634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B8" w:rsidRPr="009033A2" w:rsidRDefault="00B956B8" w:rsidP="00634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075" w:rsidRPr="009033A2" w:rsidRDefault="00B956B8" w:rsidP="00634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Краткосрочные курсы, </w:t>
            </w:r>
            <w:r w:rsidR="008E0075">
              <w:rPr>
                <w:rFonts w:ascii="Times New Roman" w:hAnsi="Times New Roman" w:cs="Times New Roman"/>
                <w:sz w:val="24"/>
                <w:szCs w:val="24"/>
              </w:rPr>
              <w:t xml:space="preserve">ролевые игры, метапредметные испытания, 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сценарии инновационных образовательных практик, учебные ситуации на предметах</w:t>
            </w:r>
            <w:r w:rsidR="008E0075">
              <w:rPr>
                <w:rFonts w:ascii="Times New Roman" w:hAnsi="Times New Roman" w:cs="Times New Roman"/>
                <w:sz w:val="24"/>
                <w:szCs w:val="24"/>
              </w:rPr>
              <w:t>, внеурочной деятельности и профильных отрядов в каникулярное время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2532" w:rsidRPr="009033A2" w:rsidRDefault="00D12532" w:rsidP="006346F0">
      <w:pPr>
        <w:pStyle w:val="a3"/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19B" w:rsidRPr="00FB4A14" w:rsidRDefault="00FB4A14" w:rsidP="006346F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 научно-методического, методического сопровождения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апробационной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="006E319B" w:rsidRPr="009033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4A14" w:rsidRDefault="00FB4A14" w:rsidP="00634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932"/>
        <w:gridCol w:w="3052"/>
        <w:gridCol w:w="3107"/>
        <w:gridCol w:w="3013"/>
        <w:gridCol w:w="2682"/>
      </w:tblGrid>
      <w:tr w:rsidR="00FB4A14" w:rsidTr="00FB4A14">
        <w:tc>
          <w:tcPr>
            <w:tcW w:w="2932" w:type="dxa"/>
          </w:tcPr>
          <w:p w:rsidR="00FB4A14" w:rsidRDefault="00FB4A14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052" w:type="dxa"/>
          </w:tcPr>
          <w:p w:rsidR="00FB4A14" w:rsidRDefault="00FB4A14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107" w:type="dxa"/>
          </w:tcPr>
          <w:p w:rsidR="00FB4A14" w:rsidRDefault="00FB4A14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руководителя, консультанта</w:t>
            </w:r>
          </w:p>
        </w:tc>
        <w:tc>
          <w:tcPr>
            <w:tcW w:w="3013" w:type="dxa"/>
          </w:tcPr>
          <w:p w:rsidR="00FB4A14" w:rsidRDefault="00FB4A14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682" w:type="dxa"/>
          </w:tcPr>
          <w:p w:rsidR="00FB4A14" w:rsidRDefault="00FB4A14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</w:tr>
      <w:tr w:rsidR="009C1725" w:rsidTr="00FB4A14">
        <w:tc>
          <w:tcPr>
            <w:tcW w:w="2932" w:type="dxa"/>
            <w:vMerge w:val="restart"/>
          </w:tcPr>
          <w:p w:rsidR="009C1725" w:rsidRDefault="009C1725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3052" w:type="dxa"/>
          </w:tcPr>
          <w:p w:rsidR="009C1725" w:rsidRDefault="009C1725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ГАУ ДПО </w:t>
            </w:r>
            <w:r w:rsidRPr="00DA2D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2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033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нститут развития образования Пермского края</w:t>
            </w:r>
            <w:r w:rsidRPr="00DA2D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2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07" w:type="dxa"/>
          </w:tcPr>
          <w:p w:rsidR="009C1725" w:rsidRDefault="009C1725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Клинова</w:t>
            </w:r>
            <w:proofErr w:type="spellEnd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Мари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13" w:type="dxa"/>
          </w:tcPr>
          <w:p w:rsidR="009C1725" w:rsidRDefault="009C1725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9033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сотрудник отдела СФГОС</w:t>
            </w:r>
          </w:p>
        </w:tc>
        <w:tc>
          <w:tcPr>
            <w:tcW w:w="2682" w:type="dxa"/>
          </w:tcPr>
          <w:p w:rsidR="009C1725" w:rsidRDefault="009C1725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Семинары, консультации</w:t>
            </w:r>
          </w:p>
        </w:tc>
      </w:tr>
      <w:tr w:rsidR="009C1725" w:rsidTr="00FB4A14">
        <w:tc>
          <w:tcPr>
            <w:tcW w:w="2932" w:type="dxa"/>
            <w:vMerge/>
          </w:tcPr>
          <w:p w:rsidR="009C1725" w:rsidRDefault="009C1725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9C1725" w:rsidRDefault="009C1725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ГАУ ДПО </w:t>
            </w:r>
            <w:r w:rsidRPr="00DA2D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2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033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нститут развития образования Пермского края</w:t>
            </w:r>
            <w:r w:rsidRPr="00DA2D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7" w:type="dxa"/>
          </w:tcPr>
          <w:p w:rsidR="009C1725" w:rsidRDefault="009C1725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3013" w:type="dxa"/>
          </w:tcPr>
          <w:p w:rsidR="009C1725" w:rsidRDefault="009C1725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старший </w:t>
            </w:r>
            <w:r w:rsidRPr="009033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9033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сотрудник отдела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профессионального развития педагогов</w:t>
            </w:r>
          </w:p>
        </w:tc>
        <w:tc>
          <w:tcPr>
            <w:tcW w:w="2682" w:type="dxa"/>
          </w:tcPr>
          <w:p w:rsidR="009C1725" w:rsidRDefault="009C1725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информирование</w:t>
            </w:r>
          </w:p>
        </w:tc>
      </w:tr>
      <w:tr w:rsidR="009C1725" w:rsidTr="00FB4A14">
        <w:tc>
          <w:tcPr>
            <w:tcW w:w="2932" w:type="dxa"/>
            <w:vMerge/>
          </w:tcPr>
          <w:p w:rsidR="009C1725" w:rsidRDefault="009C1725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9C1725" w:rsidRDefault="009C1725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ГАУ ДПО </w:t>
            </w:r>
            <w:r w:rsidRPr="00DA2D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2D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033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нститут развития образования Пермского края</w:t>
            </w:r>
            <w:r w:rsidRPr="00DA2D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7" w:type="dxa"/>
          </w:tcPr>
          <w:p w:rsidR="009C1725" w:rsidRDefault="009C1725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3013" w:type="dxa"/>
          </w:tcPr>
          <w:p w:rsidR="009C1725" w:rsidRDefault="009C1725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старший </w:t>
            </w:r>
            <w:r w:rsidRPr="009033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9033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сотрудник отдела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развития образовательных систем</w:t>
            </w:r>
          </w:p>
        </w:tc>
        <w:tc>
          <w:tcPr>
            <w:tcW w:w="2682" w:type="dxa"/>
          </w:tcPr>
          <w:p w:rsidR="009C1725" w:rsidRDefault="009C1725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9C1725" w:rsidTr="00FB4A14">
        <w:tc>
          <w:tcPr>
            <w:tcW w:w="2932" w:type="dxa"/>
            <w:vMerge/>
          </w:tcPr>
          <w:p w:rsidR="009C1725" w:rsidRDefault="009C1725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9C1725" w:rsidRPr="009033A2" w:rsidRDefault="009C1725" w:rsidP="00634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МБОУ  </w:t>
            </w:r>
            <w:r w:rsidRPr="00DA2D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Переборская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ООШ</w:t>
            </w:r>
            <w:r w:rsidRPr="00DA2D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7" w:type="dxa"/>
          </w:tcPr>
          <w:p w:rsidR="009C1725" w:rsidRDefault="009C1725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Ольга Геннадьевна</w:t>
            </w:r>
          </w:p>
        </w:tc>
        <w:tc>
          <w:tcPr>
            <w:tcW w:w="3013" w:type="dxa"/>
          </w:tcPr>
          <w:p w:rsidR="009C1725" w:rsidRDefault="009C1725" w:rsidP="00634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директора по УВР</w:t>
            </w:r>
          </w:p>
        </w:tc>
        <w:tc>
          <w:tcPr>
            <w:tcW w:w="2682" w:type="dxa"/>
          </w:tcPr>
          <w:p w:rsidR="009C1725" w:rsidRDefault="009C1725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Дистанционное взаимодействие</w:t>
            </w:r>
          </w:p>
        </w:tc>
      </w:tr>
      <w:tr w:rsidR="009C1725" w:rsidTr="00FB4A14">
        <w:tc>
          <w:tcPr>
            <w:tcW w:w="2932" w:type="dxa"/>
            <w:vMerge/>
          </w:tcPr>
          <w:p w:rsidR="009C1725" w:rsidRDefault="009C1725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9C1725" w:rsidRPr="009033A2" w:rsidRDefault="009C1725" w:rsidP="00634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МБОУ  </w:t>
            </w:r>
            <w:r w:rsidRPr="00DA2D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Дмитриевская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ООШ</w:t>
            </w:r>
            <w:r w:rsidRPr="00DA2D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7" w:type="dxa"/>
          </w:tcPr>
          <w:p w:rsidR="009C1725" w:rsidRDefault="009C1725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Светлана Ивановна</w:t>
            </w:r>
          </w:p>
        </w:tc>
        <w:tc>
          <w:tcPr>
            <w:tcW w:w="3013" w:type="dxa"/>
          </w:tcPr>
          <w:p w:rsidR="009C1725" w:rsidRDefault="009C1725" w:rsidP="00634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директора по УВР</w:t>
            </w:r>
          </w:p>
        </w:tc>
        <w:tc>
          <w:tcPr>
            <w:tcW w:w="2682" w:type="dxa"/>
          </w:tcPr>
          <w:p w:rsidR="009C1725" w:rsidRDefault="009C1725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Дистанционное взаимодействие</w:t>
            </w:r>
          </w:p>
        </w:tc>
      </w:tr>
      <w:tr w:rsidR="009C1725" w:rsidTr="00FB4A14">
        <w:tc>
          <w:tcPr>
            <w:tcW w:w="2932" w:type="dxa"/>
            <w:vMerge/>
          </w:tcPr>
          <w:p w:rsidR="009C1725" w:rsidRDefault="009C1725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9C1725" w:rsidRPr="009033A2" w:rsidRDefault="009C1725" w:rsidP="00634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ОУ  </w:t>
            </w:r>
            <w:r w:rsidRPr="00DA2D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20</w:t>
            </w:r>
            <w:r w:rsidRPr="00DA2D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Губаха</w:t>
            </w:r>
            <w:proofErr w:type="spellEnd"/>
          </w:p>
        </w:tc>
        <w:tc>
          <w:tcPr>
            <w:tcW w:w="3107" w:type="dxa"/>
          </w:tcPr>
          <w:p w:rsidR="009C1725" w:rsidRDefault="009C1725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Матвийчук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Семеновна</w:t>
            </w:r>
          </w:p>
        </w:tc>
        <w:tc>
          <w:tcPr>
            <w:tcW w:w="3013" w:type="dxa"/>
          </w:tcPr>
          <w:p w:rsidR="009C1725" w:rsidRDefault="009C1725" w:rsidP="00634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НМР</w:t>
            </w:r>
          </w:p>
        </w:tc>
        <w:tc>
          <w:tcPr>
            <w:tcW w:w="2682" w:type="dxa"/>
          </w:tcPr>
          <w:p w:rsidR="009C1725" w:rsidRDefault="009C1725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Дистанционное взаимодействие</w:t>
            </w:r>
          </w:p>
        </w:tc>
      </w:tr>
      <w:tr w:rsidR="009C1725" w:rsidTr="00FB4A14">
        <w:tc>
          <w:tcPr>
            <w:tcW w:w="2932" w:type="dxa"/>
            <w:vMerge w:val="restart"/>
          </w:tcPr>
          <w:p w:rsidR="009C1725" w:rsidRDefault="009C1725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3052" w:type="dxa"/>
          </w:tcPr>
          <w:p w:rsidR="009C1725" w:rsidRPr="009033A2" w:rsidRDefault="009C1725" w:rsidP="00634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Управление образования г.</w:t>
            </w:r>
            <w:r w:rsidRPr="00A76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Березники, </w:t>
            </w:r>
            <w:r w:rsidRPr="00A769AD">
              <w:rPr>
                <w:rFonts w:ascii="Times New Roman" w:eastAsia="Times New Roman" w:hAnsi="Times New Roman" w:cs="Times New Roman"/>
                <w:sz w:val="24"/>
                <w:szCs w:val="24"/>
              </w:rPr>
              <w:t>МАУ «Центр сопровождения, обеспечения и развития образования»</w:t>
            </w:r>
          </w:p>
        </w:tc>
        <w:tc>
          <w:tcPr>
            <w:tcW w:w="3107" w:type="dxa"/>
          </w:tcPr>
          <w:p w:rsidR="009C1725" w:rsidRDefault="009C1725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Ольга Борисовна;</w:t>
            </w:r>
          </w:p>
          <w:p w:rsidR="009C1725" w:rsidRDefault="009C1725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Евгения Александровна</w:t>
            </w:r>
          </w:p>
        </w:tc>
        <w:tc>
          <w:tcPr>
            <w:tcW w:w="3013" w:type="dxa"/>
          </w:tcPr>
          <w:p w:rsidR="009C1725" w:rsidRDefault="009C1725" w:rsidP="00634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директора;</w:t>
            </w:r>
          </w:p>
          <w:p w:rsidR="009C1725" w:rsidRDefault="009C1725" w:rsidP="00634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Методист</w:t>
            </w:r>
          </w:p>
        </w:tc>
        <w:tc>
          <w:tcPr>
            <w:tcW w:w="2682" w:type="dxa"/>
          </w:tcPr>
          <w:p w:rsidR="009C1725" w:rsidRDefault="009C1725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сопровождение</w:t>
            </w:r>
          </w:p>
        </w:tc>
      </w:tr>
      <w:tr w:rsidR="009C1725" w:rsidTr="00FB4A14">
        <w:tc>
          <w:tcPr>
            <w:tcW w:w="2932" w:type="dxa"/>
            <w:vMerge/>
          </w:tcPr>
          <w:p w:rsidR="009C1725" w:rsidRDefault="009C1725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9C1725" w:rsidRDefault="009C1725" w:rsidP="00634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</w:t>
            </w:r>
            <w:r w:rsidRPr="00A769A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СОШ №12</w:t>
            </w:r>
            <w:r w:rsidRPr="00DA2D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7" w:type="dxa"/>
          </w:tcPr>
          <w:p w:rsidR="009C1725" w:rsidRDefault="009C1725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Скопина Ольга Валерьевна</w:t>
            </w:r>
          </w:p>
        </w:tc>
        <w:tc>
          <w:tcPr>
            <w:tcW w:w="3013" w:type="dxa"/>
          </w:tcPr>
          <w:p w:rsidR="009C1725" w:rsidRDefault="009C1725" w:rsidP="00634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директора по УР</w:t>
            </w:r>
          </w:p>
        </w:tc>
        <w:tc>
          <w:tcPr>
            <w:tcW w:w="2682" w:type="dxa"/>
          </w:tcPr>
          <w:p w:rsidR="009C1725" w:rsidRDefault="009C1725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</w:t>
            </w:r>
          </w:p>
        </w:tc>
      </w:tr>
      <w:tr w:rsidR="009C1725" w:rsidTr="00FB4A14">
        <w:tc>
          <w:tcPr>
            <w:tcW w:w="2932" w:type="dxa"/>
            <w:vMerge/>
          </w:tcPr>
          <w:p w:rsidR="009C1725" w:rsidRDefault="009C1725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9C1725" w:rsidRDefault="009C1725" w:rsidP="00634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</w:t>
            </w:r>
            <w:r w:rsidRPr="00A769A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СОШ №8</w:t>
            </w:r>
            <w:r w:rsidRPr="00DA2D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7" w:type="dxa"/>
          </w:tcPr>
          <w:p w:rsidR="009C1725" w:rsidRDefault="009C1725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013" w:type="dxa"/>
          </w:tcPr>
          <w:p w:rsidR="009C1725" w:rsidRDefault="009C1725" w:rsidP="006346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директора по УР</w:t>
            </w:r>
          </w:p>
        </w:tc>
        <w:tc>
          <w:tcPr>
            <w:tcW w:w="2682" w:type="dxa"/>
          </w:tcPr>
          <w:p w:rsidR="009C1725" w:rsidRDefault="009C1725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</w:t>
            </w:r>
          </w:p>
        </w:tc>
      </w:tr>
    </w:tbl>
    <w:p w:rsidR="008E0075" w:rsidRPr="009033A2" w:rsidRDefault="008E0075" w:rsidP="006346F0">
      <w:pPr>
        <w:pStyle w:val="Default"/>
        <w:jc w:val="both"/>
      </w:pPr>
    </w:p>
    <w:p w:rsidR="00FB6E77" w:rsidRPr="008E0075" w:rsidRDefault="00814896" w:rsidP="006346F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E77" w:rsidRPr="009033A2">
        <w:rPr>
          <w:rFonts w:ascii="Times New Roman" w:hAnsi="Times New Roman" w:cs="Times New Roman"/>
          <w:b/>
          <w:sz w:val="24"/>
          <w:szCs w:val="24"/>
        </w:rPr>
        <w:t xml:space="preserve">Планируемые мероприятия по трансляции результатов </w:t>
      </w:r>
      <w:proofErr w:type="spellStart"/>
      <w:r w:rsidR="00FB6E77" w:rsidRPr="009033A2">
        <w:rPr>
          <w:rFonts w:ascii="Times New Roman" w:hAnsi="Times New Roman" w:cs="Times New Roman"/>
          <w:b/>
          <w:sz w:val="24"/>
          <w:szCs w:val="24"/>
        </w:rPr>
        <w:t>апробационной</w:t>
      </w:r>
      <w:proofErr w:type="spellEnd"/>
      <w:r w:rsidR="00C964EB" w:rsidRPr="009033A2">
        <w:rPr>
          <w:rFonts w:ascii="Times New Roman" w:hAnsi="Times New Roman" w:cs="Times New Roman"/>
          <w:b/>
          <w:sz w:val="24"/>
          <w:szCs w:val="24"/>
        </w:rPr>
        <w:t xml:space="preserve"> деятельности.</w:t>
      </w:r>
      <w:r w:rsidR="00FB6E77" w:rsidRPr="008E007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14884" w:type="dxa"/>
        <w:tblInd w:w="-34" w:type="dxa"/>
        <w:tblLayout w:type="fixed"/>
        <w:tblLook w:val="04A0"/>
      </w:tblPr>
      <w:tblGrid>
        <w:gridCol w:w="2694"/>
        <w:gridCol w:w="1985"/>
        <w:gridCol w:w="4394"/>
        <w:gridCol w:w="2693"/>
        <w:gridCol w:w="3118"/>
      </w:tblGrid>
      <w:tr w:rsidR="007E6972" w:rsidRPr="00375281" w:rsidTr="006346F0">
        <w:tc>
          <w:tcPr>
            <w:tcW w:w="2694" w:type="dxa"/>
          </w:tcPr>
          <w:p w:rsidR="00FB6E77" w:rsidRPr="00AF072E" w:rsidRDefault="00FB6E77" w:rsidP="006346F0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(форма предварительное название)</w:t>
            </w:r>
          </w:p>
        </w:tc>
        <w:tc>
          <w:tcPr>
            <w:tcW w:w="1985" w:type="dxa"/>
          </w:tcPr>
          <w:p w:rsidR="00FB6E77" w:rsidRPr="00AF072E" w:rsidRDefault="00FB6E77" w:rsidP="006346F0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4394" w:type="dxa"/>
          </w:tcPr>
          <w:p w:rsidR="00FB6E77" w:rsidRPr="00AF072E" w:rsidRDefault="00FB6E77" w:rsidP="006346F0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(какой опыт, какие результаты планируется представить педагогическому мообществу)</w:t>
            </w:r>
          </w:p>
        </w:tc>
        <w:tc>
          <w:tcPr>
            <w:tcW w:w="2693" w:type="dxa"/>
          </w:tcPr>
          <w:p w:rsidR="00FB6E77" w:rsidRPr="00AF072E" w:rsidRDefault="00FB6E77" w:rsidP="006346F0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сроки проведения мероприятия</w:t>
            </w:r>
          </w:p>
        </w:tc>
        <w:tc>
          <w:tcPr>
            <w:tcW w:w="3118" w:type="dxa"/>
          </w:tcPr>
          <w:p w:rsidR="00FB6E77" w:rsidRPr="00AF072E" w:rsidRDefault="00FB6E77" w:rsidP="006346F0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b/>
                <w:sz w:val="24"/>
                <w:szCs w:val="24"/>
              </w:rPr>
              <w:t>Орган управления образованием или метод. Служба или ответственная организация, с которыми согласовано проведение мероприятия</w:t>
            </w:r>
          </w:p>
        </w:tc>
      </w:tr>
      <w:tr w:rsidR="007E6972" w:rsidRPr="00375281" w:rsidTr="006346F0">
        <w:tc>
          <w:tcPr>
            <w:tcW w:w="2694" w:type="dxa"/>
          </w:tcPr>
          <w:p w:rsidR="00C964EB" w:rsidRPr="00AF072E" w:rsidRDefault="00C964EB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>Проектные семинары по представлению результатов апробации контрольных мероприятий и инновационных практик</w:t>
            </w:r>
          </w:p>
        </w:tc>
        <w:tc>
          <w:tcPr>
            <w:tcW w:w="1985" w:type="dxa"/>
          </w:tcPr>
          <w:p w:rsidR="00C964EB" w:rsidRPr="00AF072E" w:rsidRDefault="00C964EB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394" w:type="dxa"/>
          </w:tcPr>
          <w:p w:rsidR="00AF072E" w:rsidRPr="00AF072E" w:rsidRDefault="00C964EB" w:rsidP="006346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мероприятия по оцениванию уровня </w:t>
            </w:r>
            <w:proofErr w:type="spellStart"/>
            <w:r w:rsidRPr="00AF072E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F072E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  <w:r w:rsidRPr="00AF0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AF072E" w:rsidRPr="00AF07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r w:rsidR="00AF072E" w:rsidRPr="00AF072E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явления, факты, признаки из общего ряда других явлений, фактов, признаков</w:t>
            </w:r>
            <w:r w:rsidR="00AF072E" w:rsidRPr="00AF072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F072E" w:rsidRPr="00AF072E" w:rsidRDefault="00AF072E" w:rsidP="006346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обобщать факты, признаки, явления и </w:t>
            </w:r>
            <w:proofErr w:type="spellStart"/>
            <w:r w:rsidRPr="00AF072E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AF07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AF072E" w:rsidRPr="00AF072E" w:rsidRDefault="00AF072E" w:rsidP="006346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умение анализировать и обобщать графическую информацию</w:t>
            </w:r>
          </w:p>
          <w:p w:rsidR="00AF072E" w:rsidRPr="00AF072E" w:rsidRDefault="00AF072E" w:rsidP="006346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72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переводить сложную по составу (</w:t>
            </w:r>
            <w:proofErr w:type="spellStart"/>
            <w:r w:rsidRPr="00AF072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многоаспектную</w:t>
            </w:r>
            <w:proofErr w:type="spellEnd"/>
            <w:r w:rsidRPr="00AF072E">
              <w:rPr>
                <w:rFonts w:ascii="Times New Roman" w:eastAsia="Times New Roman" w:hAnsi="Times New Roman" w:cs="Times New Roman"/>
                <w:sz w:val="24"/>
                <w:szCs w:val="24"/>
              </w:rPr>
              <w:t>) информацию из графического или формализованного (символьного) представления в текстовое, и наоборот;</w:t>
            </w:r>
          </w:p>
          <w:p w:rsidR="00C964EB" w:rsidRPr="00AF072E" w:rsidRDefault="00AF072E" w:rsidP="006346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>умение составлять определения.</w:t>
            </w:r>
          </w:p>
        </w:tc>
        <w:tc>
          <w:tcPr>
            <w:tcW w:w="2693" w:type="dxa"/>
          </w:tcPr>
          <w:p w:rsidR="00C964EB" w:rsidRPr="00AF072E" w:rsidRDefault="00AF072E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B010EB" w:rsidRPr="00AF0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B010EB" w:rsidRPr="00AF072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10EB" w:rsidRPr="00AF07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010EB" w:rsidRPr="00AF072E" w:rsidRDefault="00AF072E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>-ноябрь</w:t>
            </w:r>
            <w:r w:rsidR="00B010EB" w:rsidRPr="00AF072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010EB" w:rsidRPr="00AF07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C964EB" w:rsidRPr="00AF072E" w:rsidRDefault="00B010EB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>ГАУ ДПО И</w:t>
            </w:r>
            <w:r w:rsidR="007E6972" w:rsidRPr="00AF072E">
              <w:rPr>
                <w:rFonts w:ascii="Times New Roman" w:hAnsi="Times New Roman" w:cs="Times New Roman"/>
                <w:sz w:val="24"/>
                <w:szCs w:val="24"/>
              </w:rPr>
              <w:t xml:space="preserve">РО ПК Руководитель проекта Клинова Мария Николаевна - н.с. отдела </w:t>
            </w:r>
            <w:r w:rsidR="0039663D" w:rsidRPr="00AF07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6972" w:rsidRPr="00AF072E">
              <w:rPr>
                <w:rFonts w:ascii="Times New Roman" w:hAnsi="Times New Roman" w:cs="Times New Roman"/>
                <w:sz w:val="24"/>
                <w:szCs w:val="24"/>
              </w:rPr>
              <w:t>ФГОС ГАУ ДПО ИРО ПК</w:t>
            </w:r>
          </w:p>
        </w:tc>
      </w:tr>
      <w:tr w:rsidR="007E6972" w:rsidRPr="00375281" w:rsidTr="006346F0">
        <w:tc>
          <w:tcPr>
            <w:tcW w:w="2694" w:type="dxa"/>
          </w:tcPr>
          <w:p w:rsidR="00B010EB" w:rsidRPr="00AF072E" w:rsidRDefault="00B010EB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 xml:space="preserve">НПК для краевых </w:t>
            </w:r>
            <w:r w:rsidRPr="00AF0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апробационных площадок Пермского края</w:t>
            </w:r>
          </w:p>
        </w:tc>
        <w:tc>
          <w:tcPr>
            <w:tcW w:w="1985" w:type="dxa"/>
          </w:tcPr>
          <w:p w:rsidR="00B010EB" w:rsidRPr="00AF072E" w:rsidRDefault="00B010EB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4394" w:type="dxa"/>
          </w:tcPr>
          <w:p w:rsidR="00B010EB" w:rsidRPr="00AF072E" w:rsidRDefault="00B010EB" w:rsidP="006346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опыта работы в данном </w:t>
            </w:r>
            <w:r w:rsidRPr="00AF0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направлении педагогам края </w:t>
            </w:r>
          </w:p>
        </w:tc>
        <w:tc>
          <w:tcPr>
            <w:tcW w:w="2693" w:type="dxa"/>
          </w:tcPr>
          <w:p w:rsidR="00B010EB" w:rsidRPr="00AF072E" w:rsidRDefault="00B010EB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Ноябрь-декабрь 201</w:t>
            </w:r>
            <w:r w:rsidR="00AF072E" w:rsidRPr="00AF072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AF0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  <w:p w:rsidR="00B010EB" w:rsidRPr="00AF072E" w:rsidRDefault="00B010EB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>Ноябрь-декабрь 20</w:t>
            </w:r>
            <w:r w:rsidR="00AF072E" w:rsidRPr="00AF072E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18" w:type="dxa"/>
          </w:tcPr>
          <w:p w:rsidR="00B010EB" w:rsidRPr="00AF072E" w:rsidRDefault="00B010EB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 ДПО ИРО ПК</w:t>
            </w:r>
          </w:p>
        </w:tc>
      </w:tr>
      <w:tr w:rsidR="007E6972" w:rsidRPr="00375281" w:rsidTr="006346F0">
        <w:tc>
          <w:tcPr>
            <w:tcW w:w="2694" w:type="dxa"/>
          </w:tcPr>
          <w:p w:rsidR="00B010EB" w:rsidRPr="00AF072E" w:rsidRDefault="00B010EB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материалов апробационной деятельности на портале ФГОС ООО</w:t>
            </w:r>
          </w:p>
        </w:tc>
        <w:tc>
          <w:tcPr>
            <w:tcW w:w="1985" w:type="dxa"/>
          </w:tcPr>
          <w:p w:rsidR="00B010EB" w:rsidRPr="00AF072E" w:rsidRDefault="00B010EB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B010EB" w:rsidRPr="00AF072E" w:rsidRDefault="00B010EB" w:rsidP="006346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>Трансляция опыта работы педагогов (лучшие материалы)</w:t>
            </w:r>
          </w:p>
        </w:tc>
        <w:tc>
          <w:tcPr>
            <w:tcW w:w="2693" w:type="dxa"/>
          </w:tcPr>
          <w:p w:rsidR="00B010EB" w:rsidRPr="00AF072E" w:rsidRDefault="00B010EB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118" w:type="dxa"/>
          </w:tcPr>
          <w:p w:rsidR="00B010EB" w:rsidRPr="00AF072E" w:rsidRDefault="00B010EB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>Портал ФГОС ООО ИРО ПК</w:t>
            </w:r>
          </w:p>
        </w:tc>
      </w:tr>
      <w:tr w:rsidR="007E6972" w:rsidRPr="00375281" w:rsidTr="006346F0">
        <w:tc>
          <w:tcPr>
            <w:tcW w:w="2694" w:type="dxa"/>
          </w:tcPr>
          <w:p w:rsidR="007E6972" w:rsidRPr="00D9264B" w:rsidRDefault="007E6972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64B">
              <w:rPr>
                <w:rFonts w:ascii="Times New Roman" w:hAnsi="Times New Roman" w:cs="Times New Roman"/>
                <w:sz w:val="24"/>
                <w:szCs w:val="24"/>
              </w:rPr>
              <w:t>Публикации в Сборнике «Введение ФГОС  в основной школе: из опыта работы краевых апробационных площадок»</w:t>
            </w:r>
          </w:p>
        </w:tc>
        <w:tc>
          <w:tcPr>
            <w:tcW w:w="1985" w:type="dxa"/>
          </w:tcPr>
          <w:p w:rsidR="007E6972" w:rsidRPr="00D9264B" w:rsidRDefault="007E6972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64B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394" w:type="dxa"/>
          </w:tcPr>
          <w:p w:rsidR="007E6972" w:rsidRPr="00D9264B" w:rsidRDefault="007E6972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64B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по разработке и апробации контрольных мероприятий и процедуры оценивания заявленного УУД</w:t>
            </w:r>
          </w:p>
        </w:tc>
        <w:tc>
          <w:tcPr>
            <w:tcW w:w="2693" w:type="dxa"/>
          </w:tcPr>
          <w:p w:rsidR="007E6972" w:rsidRPr="00D9264B" w:rsidRDefault="007E6972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64B"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 w:rsidR="00D9264B" w:rsidRPr="00D926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9264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7E6972" w:rsidRPr="00D9264B" w:rsidRDefault="007E6972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E6972" w:rsidRPr="00D9264B" w:rsidRDefault="007E6972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64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Клинова Мария Николаевна - н.с. отдела </w:t>
            </w:r>
            <w:r w:rsidR="0039663D" w:rsidRPr="00D926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264B">
              <w:rPr>
                <w:rFonts w:ascii="Times New Roman" w:hAnsi="Times New Roman" w:cs="Times New Roman"/>
                <w:sz w:val="24"/>
                <w:szCs w:val="24"/>
              </w:rPr>
              <w:t>ФГОС ГАУ ДПО ИРО ПК</w:t>
            </w:r>
          </w:p>
        </w:tc>
      </w:tr>
      <w:tr w:rsidR="007E6972" w:rsidRPr="00375281" w:rsidTr="006346F0">
        <w:tc>
          <w:tcPr>
            <w:tcW w:w="2694" w:type="dxa"/>
          </w:tcPr>
          <w:p w:rsidR="007E6972" w:rsidRPr="00AF072E" w:rsidRDefault="007E6972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>Ежегодные августовские встречи</w:t>
            </w:r>
          </w:p>
        </w:tc>
        <w:tc>
          <w:tcPr>
            <w:tcW w:w="1985" w:type="dxa"/>
          </w:tcPr>
          <w:p w:rsidR="007E6972" w:rsidRPr="00AF072E" w:rsidRDefault="007E6972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7E6972" w:rsidRPr="00AF072E" w:rsidRDefault="007E6972" w:rsidP="006346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>Трансляция опыта работы образовательной организации в данном направлении директорам и зам. директора школ города</w:t>
            </w:r>
          </w:p>
        </w:tc>
        <w:tc>
          <w:tcPr>
            <w:tcW w:w="2693" w:type="dxa"/>
          </w:tcPr>
          <w:p w:rsidR="007E6972" w:rsidRPr="00AF072E" w:rsidRDefault="007E6972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>Август 201</w:t>
            </w:r>
            <w:r w:rsidR="00AF072E" w:rsidRPr="00AF07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7E6972" w:rsidRPr="00AF072E" w:rsidRDefault="007E6972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>Август 20</w:t>
            </w:r>
            <w:r w:rsidR="00AF072E" w:rsidRPr="00AF07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7E6972" w:rsidRPr="00AF072E" w:rsidRDefault="007E6972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г.Березники</w:t>
            </w:r>
          </w:p>
        </w:tc>
      </w:tr>
      <w:tr w:rsidR="007E6972" w:rsidRPr="00375281" w:rsidTr="006346F0">
        <w:tc>
          <w:tcPr>
            <w:tcW w:w="2694" w:type="dxa"/>
          </w:tcPr>
          <w:p w:rsidR="007E6972" w:rsidRPr="00AF072E" w:rsidRDefault="007E6972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>Творческие лаборатории в рамках ГМО для учителей предметников</w:t>
            </w:r>
          </w:p>
        </w:tc>
        <w:tc>
          <w:tcPr>
            <w:tcW w:w="1985" w:type="dxa"/>
          </w:tcPr>
          <w:p w:rsidR="007E6972" w:rsidRPr="00AF072E" w:rsidRDefault="007E6972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7E6972" w:rsidRPr="00AF072E" w:rsidRDefault="007E6972" w:rsidP="006346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педагогов способам проектирования </w:t>
            </w:r>
            <w:r w:rsidR="008E0075" w:rsidRPr="00AF072E">
              <w:rPr>
                <w:rFonts w:ascii="Times New Roman" w:hAnsi="Times New Roman" w:cs="Times New Roman"/>
                <w:sz w:val="24"/>
                <w:szCs w:val="24"/>
              </w:rPr>
              <w:t xml:space="preserve"> краткосрочных курсов, </w:t>
            </w: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>инновационных образовательных практик и КМ</w:t>
            </w:r>
          </w:p>
        </w:tc>
        <w:tc>
          <w:tcPr>
            <w:tcW w:w="2693" w:type="dxa"/>
          </w:tcPr>
          <w:p w:rsidR="007E6972" w:rsidRPr="00AF072E" w:rsidRDefault="007E6972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AF072E" w:rsidRPr="00AF072E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118" w:type="dxa"/>
          </w:tcPr>
          <w:p w:rsidR="007E6972" w:rsidRPr="00AF072E" w:rsidRDefault="007E6972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г.Березники</w:t>
            </w:r>
          </w:p>
        </w:tc>
      </w:tr>
      <w:tr w:rsidR="007E6972" w:rsidRPr="00375281" w:rsidTr="006346F0">
        <w:tc>
          <w:tcPr>
            <w:tcW w:w="2694" w:type="dxa"/>
          </w:tcPr>
          <w:p w:rsidR="007E6972" w:rsidRPr="00AF072E" w:rsidRDefault="007E6972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>ГМО заместителей директора по УР</w:t>
            </w:r>
          </w:p>
        </w:tc>
        <w:tc>
          <w:tcPr>
            <w:tcW w:w="1985" w:type="dxa"/>
          </w:tcPr>
          <w:p w:rsidR="007E6972" w:rsidRPr="00AF072E" w:rsidRDefault="007E6972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7E6972" w:rsidRPr="00AF072E" w:rsidRDefault="007E6972" w:rsidP="006346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>Обучение заместителей директора по УР созданию КМ и разработки инструментария для оценивания сформированности МР</w:t>
            </w:r>
          </w:p>
        </w:tc>
        <w:tc>
          <w:tcPr>
            <w:tcW w:w="2693" w:type="dxa"/>
          </w:tcPr>
          <w:p w:rsidR="007E6972" w:rsidRPr="00AF072E" w:rsidRDefault="007E6972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18" w:type="dxa"/>
          </w:tcPr>
          <w:p w:rsidR="007E6972" w:rsidRPr="00AF072E" w:rsidRDefault="007E6972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г.Березники</w:t>
            </w:r>
          </w:p>
        </w:tc>
      </w:tr>
      <w:tr w:rsidR="007E6972" w:rsidRPr="00375281" w:rsidTr="006346F0">
        <w:tc>
          <w:tcPr>
            <w:tcW w:w="2694" w:type="dxa"/>
          </w:tcPr>
          <w:p w:rsidR="007E6972" w:rsidRPr="00D9264B" w:rsidRDefault="007E6972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64B">
              <w:rPr>
                <w:rFonts w:ascii="Times New Roman" w:hAnsi="Times New Roman" w:cs="Times New Roman"/>
                <w:sz w:val="24"/>
                <w:szCs w:val="24"/>
              </w:rPr>
              <w:t>Семинары-практикумы, мастер-классы</w:t>
            </w:r>
          </w:p>
        </w:tc>
        <w:tc>
          <w:tcPr>
            <w:tcW w:w="1985" w:type="dxa"/>
          </w:tcPr>
          <w:p w:rsidR="007E6972" w:rsidRPr="00D9264B" w:rsidRDefault="007E6972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64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94" w:type="dxa"/>
          </w:tcPr>
          <w:p w:rsidR="007E6972" w:rsidRPr="00D9264B" w:rsidRDefault="007E6972" w:rsidP="006346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4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по разработке КМ, учебных ситуаций, </w:t>
            </w:r>
            <w:r w:rsidR="008E0075" w:rsidRPr="00D9264B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краткосрочных курсов, ролевых игр и других </w:t>
            </w:r>
            <w:r w:rsidRPr="00D9264B">
              <w:rPr>
                <w:rFonts w:ascii="Times New Roman" w:hAnsi="Times New Roman" w:cs="Times New Roman"/>
                <w:sz w:val="24"/>
                <w:szCs w:val="24"/>
              </w:rPr>
              <w:t>инновационных образовательных практик и критериев их оценивания</w:t>
            </w:r>
          </w:p>
        </w:tc>
        <w:tc>
          <w:tcPr>
            <w:tcW w:w="2693" w:type="dxa"/>
          </w:tcPr>
          <w:p w:rsidR="007E6972" w:rsidRPr="00D9264B" w:rsidRDefault="007E6972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64B"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 w:rsidR="00D9264B" w:rsidRPr="00D926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9264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9264B" w:rsidRPr="00D9264B" w:rsidRDefault="00D9264B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64B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D9264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7E6972" w:rsidRPr="00D9264B" w:rsidRDefault="007E6972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E6972" w:rsidRPr="00D9264B" w:rsidRDefault="007E6972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4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г.Березники</w:t>
            </w:r>
          </w:p>
        </w:tc>
      </w:tr>
      <w:tr w:rsidR="007E6972" w:rsidRPr="00375281" w:rsidTr="006346F0">
        <w:tc>
          <w:tcPr>
            <w:tcW w:w="2694" w:type="dxa"/>
          </w:tcPr>
          <w:p w:rsidR="007E6972" w:rsidRPr="00AF072E" w:rsidRDefault="007E6972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r w:rsidRPr="00AF0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идей</w:t>
            </w:r>
          </w:p>
        </w:tc>
        <w:tc>
          <w:tcPr>
            <w:tcW w:w="1985" w:type="dxa"/>
          </w:tcPr>
          <w:p w:rsidR="007E6972" w:rsidRPr="00AF072E" w:rsidRDefault="007E6972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Институциональ</w:t>
            </w:r>
            <w:r w:rsidRPr="00AF0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ный </w:t>
            </w:r>
          </w:p>
        </w:tc>
        <w:tc>
          <w:tcPr>
            <w:tcW w:w="4394" w:type="dxa"/>
          </w:tcPr>
          <w:p w:rsidR="007E6972" w:rsidRPr="00AF072E" w:rsidRDefault="007E6972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Трансляция уроков</w:t>
            </w:r>
            <w:r w:rsidR="00AF072E" w:rsidRPr="00AF072E">
              <w:rPr>
                <w:rFonts w:ascii="Times New Roman" w:hAnsi="Times New Roman" w:cs="Times New Roman"/>
                <w:sz w:val="24"/>
                <w:szCs w:val="24"/>
              </w:rPr>
              <w:t xml:space="preserve">, внеурочной </w:t>
            </w:r>
            <w:r w:rsidR="00AF072E" w:rsidRPr="00AF0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деятельности, мастер-классов </w:t>
            </w: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>педагогами с применением учебных ситуаций по заявленной теме</w:t>
            </w:r>
          </w:p>
        </w:tc>
        <w:tc>
          <w:tcPr>
            <w:tcW w:w="2693" w:type="dxa"/>
          </w:tcPr>
          <w:p w:rsidR="007E6972" w:rsidRPr="00AF072E" w:rsidRDefault="007E6972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201</w:t>
            </w:r>
            <w:r w:rsidR="00AF072E" w:rsidRPr="00AF07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F072E" w:rsidRPr="00AF072E" w:rsidRDefault="00AF072E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2020 года</w:t>
            </w:r>
          </w:p>
          <w:p w:rsidR="007E6972" w:rsidRPr="00AF072E" w:rsidRDefault="007E6972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E6972" w:rsidRPr="00AF072E" w:rsidRDefault="007E6972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Методический совет школы</w:t>
            </w:r>
          </w:p>
        </w:tc>
      </w:tr>
      <w:tr w:rsidR="007E6972" w:rsidRPr="00375281" w:rsidTr="006346F0">
        <w:tc>
          <w:tcPr>
            <w:tcW w:w="2694" w:type="dxa"/>
          </w:tcPr>
          <w:p w:rsidR="007E6972" w:rsidRPr="00D9264B" w:rsidRDefault="007E6972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Открытые уроки</w:t>
            </w:r>
            <w:r w:rsidR="00AF072E" w:rsidRPr="00D926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264B"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внеклассные мероприятия в рамках предметных недель</w:t>
            </w:r>
          </w:p>
        </w:tc>
        <w:tc>
          <w:tcPr>
            <w:tcW w:w="1985" w:type="dxa"/>
          </w:tcPr>
          <w:p w:rsidR="007E6972" w:rsidRPr="00D9264B" w:rsidRDefault="007E6972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64B">
              <w:rPr>
                <w:rFonts w:ascii="Times New Roman" w:hAnsi="Times New Roman" w:cs="Times New Roman"/>
                <w:sz w:val="24"/>
                <w:szCs w:val="24"/>
              </w:rPr>
              <w:t>Институциональный</w:t>
            </w:r>
          </w:p>
        </w:tc>
        <w:tc>
          <w:tcPr>
            <w:tcW w:w="4394" w:type="dxa"/>
          </w:tcPr>
          <w:p w:rsidR="007E6972" w:rsidRPr="00D9264B" w:rsidRDefault="007E6972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64B">
              <w:rPr>
                <w:rFonts w:ascii="Times New Roman" w:hAnsi="Times New Roman" w:cs="Times New Roman"/>
                <w:sz w:val="24"/>
                <w:szCs w:val="24"/>
              </w:rPr>
              <w:t>Учебные ситуации на уроках по формированию МР, критерии оценивания. Краткосрочные курсы и инновационные образовательные практики</w:t>
            </w:r>
          </w:p>
        </w:tc>
        <w:tc>
          <w:tcPr>
            <w:tcW w:w="2693" w:type="dxa"/>
          </w:tcPr>
          <w:p w:rsidR="007E6972" w:rsidRPr="00D9264B" w:rsidRDefault="007E6972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64B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D9264B" w:rsidRPr="00D9264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D9264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9264B" w:rsidRPr="00D926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9264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7E6972" w:rsidRPr="00D9264B" w:rsidRDefault="007E6972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64B">
              <w:rPr>
                <w:rFonts w:ascii="Times New Roman" w:hAnsi="Times New Roman" w:cs="Times New Roman"/>
                <w:sz w:val="24"/>
                <w:szCs w:val="24"/>
              </w:rPr>
              <w:t>ШМО, методический совет школы</w:t>
            </w:r>
          </w:p>
        </w:tc>
      </w:tr>
      <w:tr w:rsidR="007E6972" w:rsidRPr="009033A2" w:rsidTr="006346F0">
        <w:tc>
          <w:tcPr>
            <w:tcW w:w="2694" w:type="dxa"/>
          </w:tcPr>
          <w:p w:rsidR="007E6972" w:rsidRPr="00AF072E" w:rsidRDefault="007E6972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>Заседания творческой группы ФГОС ООО</w:t>
            </w:r>
          </w:p>
        </w:tc>
        <w:tc>
          <w:tcPr>
            <w:tcW w:w="1985" w:type="dxa"/>
          </w:tcPr>
          <w:p w:rsidR="007E6972" w:rsidRPr="00AF072E" w:rsidRDefault="007E6972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>Институциональный</w:t>
            </w:r>
          </w:p>
        </w:tc>
        <w:tc>
          <w:tcPr>
            <w:tcW w:w="4394" w:type="dxa"/>
          </w:tcPr>
          <w:p w:rsidR="007E6972" w:rsidRPr="00AF072E" w:rsidRDefault="007E6972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замысла средств достижения МР. Разработка и апробация КМ, учебных ситуаций, краткосрочных курсов, инновационных образовательных практик  и процедуры </w:t>
            </w:r>
            <w:r w:rsidR="000E0081" w:rsidRPr="00AF072E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>оценивания.</w:t>
            </w:r>
          </w:p>
          <w:p w:rsidR="008E0075" w:rsidRPr="00AF072E" w:rsidRDefault="008E0075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>Программа деятельности профильного отряда в каникулярное время.</w:t>
            </w:r>
          </w:p>
        </w:tc>
        <w:tc>
          <w:tcPr>
            <w:tcW w:w="2693" w:type="dxa"/>
          </w:tcPr>
          <w:p w:rsidR="007E6972" w:rsidRPr="00AF072E" w:rsidRDefault="007E6972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18" w:type="dxa"/>
          </w:tcPr>
          <w:p w:rsidR="007E6972" w:rsidRPr="00AF072E" w:rsidRDefault="007E6972" w:rsidP="006346F0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072E">
              <w:rPr>
                <w:rFonts w:ascii="Times New Roman" w:hAnsi="Times New Roman" w:cs="Times New Roman"/>
                <w:sz w:val="24"/>
                <w:szCs w:val="24"/>
              </w:rPr>
              <w:t>Творческая группа , методический совет</w:t>
            </w:r>
          </w:p>
        </w:tc>
      </w:tr>
    </w:tbl>
    <w:p w:rsidR="003D4316" w:rsidRPr="009033A2" w:rsidRDefault="003D4316" w:rsidP="006346F0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2F6" w:rsidRPr="009033A2" w:rsidRDefault="00BD12F6" w:rsidP="006346F0">
      <w:pPr>
        <w:pStyle w:val="a3"/>
        <w:numPr>
          <w:ilvl w:val="0"/>
          <w:numId w:val="15"/>
        </w:numPr>
        <w:tabs>
          <w:tab w:val="left" w:pos="27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b/>
          <w:sz w:val="24"/>
          <w:szCs w:val="24"/>
        </w:rPr>
        <w:t>Аннотация апробационной  деятельности</w:t>
      </w:r>
    </w:p>
    <w:p w:rsidR="002027AF" w:rsidRDefault="00C17223" w:rsidP="006346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sz w:val="24"/>
          <w:szCs w:val="24"/>
        </w:rPr>
        <w:t>МА</w:t>
      </w:r>
      <w:r w:rsidR="00BD12F6" w:rsidRPr="009033A2">
        <w:rPr>
          <w:rFonts w:ascii="Times New Roman" w:hAnsi="Times New Roman" w:cs="Times New Roman"/>
          <w:sz w:val="24"/>
          <w:szCs w:val="24"/>
        </w:rPr>
        <w:t xml:space="preserve">ОУ </w:t>
      </w:r>
      <w:r w:rsidR="000E0081" w:rsidRPr="009033A2">
        <w:rPr>
          <w:rFonts w:ascii="Times New Roman" w:hAnsi="Times New Roman" w:cs="Times New Roman"/>
          <w:sz w:val="24"/>
          <w:szCs w:val="24"/>
        </w:rPr>
        <w:t xml:space="preserve">«СОШ №5»  с </w:t>
      </w:r>
      <w:r w:rsidR="00375281">
        <w:rPr>
          <w:rFonts w:ascii="Times New Roman" w:hAnsi="Times New Roman" w:cs="Times New Roman"/>
          <w:sz w:val="24"/>
          <w:szCs w:val="24"/>
        </w:rPr>
        <w:t>апреля</w:t>
      </w:r>
      <w:r w:rsidR="000E0081" w:rsidRPr="009033A2">
        <w:rPr>
          <w:rFonts w:ascii="Times New Roman" w:hAnsi="Times New Roman" w:cs="Times New Roman"/>
          <w:sz w:val="24"/>
          <w:szCs w:val="24"/>
        </w:rPr>
        <w:t xml:space="preserve"> 201</w:t>
      </w:r>
      <w:r w:rsidR="00375281">
        <w:rPr>
          <w:rFonts w:ascii="Times New Roman" w:hAnsi="Times New Roman" w:cs="Times New Roman"/>
          <w:sz w:val="24"/>
          <w:szCs w:val="24"/>
        </w:rPr>
        <w:t>9</w:t>
      </w:r>
      <w:r w:rsidR="000E0081" w:rsidRPr="009033A2">
        <w:rPr>
          <w:rFonts w:ascii="Times New Roman" w:hAnsi="Times New Roman" w:cs="Times New Roman"/>
          <w:sz w:val="24"/>
          <w:szCs w:val="24"/>
        </w:rPr>
        <w:t xml:space="preserve"> по декабрь 20</w:t>
      </w:r>
      <w:r w:rsidR="00375281">
        <w:rPr>
          <w:rFonts w:ascii="Times New Roman" w:hAnsi="Times New Roman" w:cs="Times New Roman"/>
          <w:sz w:val="24"/>
          <w:szCs w:val="24"/>
        </w:rPr>
        <w:t>20</w:t>
      </w:r>
      <w:r w:rsidR="000E0081" w:rsidRPr="009033A2">
        <w:rPr>
          <w:rFonts w:ascii="Times New Roman" w:hAnsi="Times New Roman" w:cs="Times New Roman"/>
          <w:sz w:val="24"/>
          <w:szCs w:val="24"/>
        </w:rPr>
        <w:t xml:space="preserve"> года</w:t>
      </w:r>
      <w:r w:rsidR="0039663D" w:rsidRPr="009033A2">
        <w:rPr>
          <w:rFonts w:ascii="Times New Roman" w:hAnsi="Times New Roman" w:cs="Times New Roman"/>
          <w:sz w:val="24"/>
          <w:szCs w:val="24"/>
        </w:rPr>
        <w:t xml:space="preserve"> планирует </w:t>
      </w:r>
      <w:r w:rsidR="00D9264B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39663D" w:rsidRPr="009033A2">
        <w:rPr>
          <w:rFonts w:ascii="Times New Roman" w:hAnsi="Times New Roman" w:cs="Times New Roman"/>
          <w:sz w:val="24"/>
          <w:szCs w:val="24"/>
        </w:rPr>
        <w:t>работ</w:t>
      </w:r>
      <w:r w:rsidR="00D9264B">
        <w:rPr>
          <w:rFonts w:ascii="Times New Roman" w:hAnsi="Times New Roman" w:cs="Times New Roman"/>
          <w:sz w:val="24"/>
          <w:szCs w:val="24"/>
        </w:rPr>
        <w:t>у</w:t>
      </w:r>
      <w:r w:rsidR="00BD12F6" w:rsidRPr="009033A2">
        <w:rPr>
          <w:rFonts w:ascii="Times New Roman" w:hAnsi="Times New Roman" w:cs="Times New Roman"/>
          <w:sz w:val="24"/>
          <w:szCs w:val="24"/>
        </w:rPr>
        <w:t xml:space="preserve"> по направлению </w:t>
      </w:r>
      <w:r w:rsidR="0037286E" w:rsidRPr="009033A2">
        <w:rPr>
          <w:rFonts w:ascii="Times New Roman" w:hAnsi="Times New Roman" w:cs="Times New Roman"/>
          <w:sz w:val="24"/>
          <w:szCs w:val="24"/>
        </w:rPr>
        <w:t>«</w:t>
      </w:r>
      <w:r w:rsidR="0039663D" w:rsidRPr="009033A2">
        <w:rPr>
          <w:rFonts w:ascii="Times New Roman" w:hAnsi="Times New Roman" w:cs="Times New Roman"/>
          <w:b/>
          <w:sz w:val="24"/>
          <w:szCs w:val="24"/>
        </w:rPr>
        <w:t>Разработка средств оценивания и формирования логических познавательных УУД в основной школе</w:t>
      </w:r>
      <w:r w:rsidR="00D9264B">
        <w:rPr>
          <w:rFonts w:ascii="Times New Roman" w:hAnsi="Times New Roman" w:cs="Times New Roman"/>
          <w:b/>
          <w:sz w:val="24"/>
          <w:szCs w:val="24"/>
        </w:rPr>
        <w:t xml:space="preserve"> и эффективное применение их в урочной и внеурочной деятельности</w:t>
      </w:r>
      <w:r w:rsidR="00D9264B" w:rsidRPr="009033A2">
        <w:rPr>
          <w:rFonts w:ascii="Times New Roman" w:hAnsi="Times New Roman" w:cs="Times New Roman"/>
          <w:b/>
          <w:sz w:val="24"/>
          <w:szCs w:val="24"/>
        </w:rPr>
        <w:t>»</w:t>
      </w:r>
      <w:r w:rsidR="00D9264B">
        <w:rPr>
          <w:rFonts w:ascii="Times New Roman" w:hAnsi="Times New Roman" w:cs="Times New Roman"/>
          <w:b/>
          <w:sz w:val="24"/>
          <w:szCs w:val="24"/>
        </w:rPr>
        <w:t>.</w:t>
      </w:r>
      <w:r w:rsidRPr="009033A2">
        <w:rPr>
          <w:rFonts w:ascii="Times New Roman" w:hAnsi="Times New Roman" w:cs="Times New Roman"/>
          <w:sz w:val="24"/>
          <w:szCs w:val="24"/>
        </w:rPr>
        <w:t xml:space="preserve"> </w:t>
      </w:r>
      <w:r w:rsidR="00D9264B">
        <w:rPr>
          <w:rFonts w:ascii="Times New Roman" w:hAnsi="Times New Roman" w:cs="Times New Roman"/>
          <w:sz w:val="24"/>
          <w:szCs w:val="24"/>
        </w:rPr>
        <w:t>Программа является логическим продолжением</w:t>
      </w:r>
      <w:r w:rsidR="002027AF">
        <w:rPr>
          <w:rFonts w:ascii="Times New Roman" w:hAnsi="Times New Roman" w:cs="Times New Roman"/>
          <w:sz w:val="24"/>
          <w:szCs w:val="24"/>
        </w:rPr>
        <w:t xml:space="preserve"> деятельности образовательной организации по формированию умения составлять определение, которое тесно связано с  умением создавать обо</w:t>
      </w:r>
      <w:r w:rsidR="002027AF">
        <w:rPr>
          <w:rFonts w:ascii="Times New Roman" w:hAnsi="Times New Roman" w:cs="Times New Roman"/>
          <w:sz w:val="24"/>
          <w:szCs w:val="24"/>
        </w:rPr>
        <w:t>б</w:t>
      </w:r>
      <w:r w:rsidR="002027AF">
        <w:rPr>
          <w:rFonts w:ascii="Times New Roman" w:hAnsi="Times New Roman" w:cs="Times New Roman"/>
          <w:sz w:val="24"/>
          <w:szCs w:val="24"/>
        </w:rPr>
        <w:t>щения.</w:t>
      </w:r>
    </w:p>
    <w:p w:rsidR="00B65688" w:rsidRPr="009033A2" w:rsidRDefault="00B65688" w:rsidP="006346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b/>
          <w:sz w:val="24"/>
          <w:szCs w:val="24"/>
        </w:rPr>
        <w:t>5класс</w:t>
      </w:r>
      <w:r w:rsidRPr="009033A2">
        <w:rPr>
          <w:rFonts w:ascii="Times New Roman" w:hAnsi="Times New Roman" w:cs="Times New Roman"/>
          <w:sz w:val="24"/>
          <w:szCs w:val="24"/>
        </w:rPr>
        <w:t xml:space="preserve"> – </w:t>
      </w:r>
      <w:r w:rsidR="00647AA8" w:rsidRPr="009033A2">
        <w:rPr>
          <w:rFonts w:ascii="Times New Roman" w:hAnsi="Times New Roman" w:cs="Times New Roman"/>
          <w:sz w:val="24"/>
          <w:szCs w:val="24"/>
        </w:rPr>
        <w:t>умение выбирать ключевые слова в предложенном тексте и свертывать (сжимать) текст, опираясь на выбранные ключевые слова, сохраняя при этом, основную мысль текста</w:t>
      </w:r>
    </w:p>
    <w:p w:rsidR="00B65688" w:rsidRPr="009033A2" w:rsidRDefault="00B65688" w:rsidP="006346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3A2">
        <w:rPr>
          <w:rFonts w:ascii="Times New Roman" w:hAnsi="Times New Roman" w:cs="Times New Roman"/>
          <w:b/>
          <w:sz w:val="24"/>
          <w:szCs w:val="24"/>
        </w:rPr>
        <w:t>6 класс</w:t>
      </w:r>
      <w:r w:rsidRPr="009033A2">
        <w:rPr>
          <w:rFonts w:ascii="Times New Roman" w:hAnsi="Times New Roman" w:cs="Times New Roman"/>
          <w:sz w:val="24"/>
          <w:szCs w:val="24"/>
        </w:rPr>
        <w:t xml:space="preserve"> – умение выбирать ключевое слово и соподчиненные ему слова и выстраивать логическую цепочку</w:t>
      </w:r>
    </w:p>
    <w:p w:rsidR="00B65688" w:rsidRPr="009033A2" w:rsidRDefault="00B65688" w:rsidP="006346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3A2">
        <w:rPr>
          <w:rFonts w:ascii="Times New Roman" w:hAnsi="Times New Roman" w:cs="Times New Roman"/>
          <w:b/>
          <w:sz w:val="24"/>
          <w:szCs w:val="24"/>
        </w:rPr>
        <w:t>7 класс</w:t>
      </w:r>
      <w:r w:rsidRPr="009033A2">
        <w:rPr>
          <w:rFonts w:ascii="Times New Roman" w:hAnsi="Times New Roman" w:cs="Times New Roman"/>
          <w:sz w:val="24"/>
          <w:szCs w:val="24"/>
        </w:rPr>
        <w:t xml:space="preserve"> - </w:t>
      </w:r>
      <w:r w:rsidRPr="009033A2">
        <w:rPr>
          <w:rFonts w:ascii="Times New Roman" w:hAnsi="Times New Roman" w:cs="Times New Roman"/>
          <w:bCs/>
          <w:sz w:val="24"/>
          <w:szCs w:val="24"/>
        </w:rPr>
        <w:t>умение выбирать из нескольких текстов общие ключевые слова и соподчиненные ему слова</w:t>
      </w:r>
      <w:r w:rsidR="009033A2" w:rsidRPr="009033A2">
        <w:rPr>
          <w:rFonts w:ascii="Times New Roman" w:hAnsi="Times New Roman" w:cs="Times New Roman"/>
          <w:bCs/>
          <w:sz w:val="24"/>
          <w:szCs w:val="24"/>
        </w:rPr>
        <w:t>,</w:t>
      </w:r>
      <w:r w:rsidR="009033A2" w:rsidRPr="009033A2">
        <w:rPr>
          <w:rFonts w:ascii="Times New Roman" w:hAnsi="Times New Roman" w:cs="Times New Roman"/>
          <w:sz w:val="24"/>
          <w:szCs w:val="24"/>
        </w:rPr>
        <w:t xml:space="preserve"> выделение общих признаков на основе сравнения объектов</w:t>
      </w:r>
      <w:r w:rsidRPr="009033A2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B22A42" w:rsidRPr="00AF072E" w:rsidRDefault="00B65688" w:rsidP="006346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3A2">
        <w:rPr>
          <w:rFonts w:ascii="Times New Roman" w:hAnsi="Times New Roman" w:cs="Times New Roman"/>
          <w:b/>
          <w:bCs/>
          <w:sz w:val="24"/>
          <w:szCs w:val="24"/>
        </w:rPr>
        <w:t>8 класс</w:t>
      </w:r>
      <w:r w:rsidRPr="009033A2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9033A2">
        <w:rPr>
          <w:rFonts w:ascii="Times New Roman" w:hAnsi="Times New Roman" w:cs="Times New Roman"/>
          <w:sz w:val="24"/>
          <w:szCs w:val="24"/>
        </w:rPr>
        <w:t>умение выбирать характеристики, функции, действия объекта по тексту, умение составлять определения.</w:t>
      </w:r>
    </w:p>
    <w:p w:rsidR="0037286E" w:rsidRDefault="0037286E" w:rsidP="006346F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27AF">
        <w:rPr>
          <w:rFonts w:ascii="Times New Roman" w:hAnsi="Times New Roman" w:cs="Times New Roman"/>
          <w:b/>
          <w:sz w:val="24"/>
          <w:szCs w:val="24"/>
        </w:rPr>
        <w:t>9 класс</w:t>
      </w:r>
      <w:r w:rsidR="002027AF" w:rsidRPr="002027A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202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7AF">
        <w:rPr>
          <w:rFonts w:ascii="Times New Roman" w:hAnsi="Times New Roman" w:cs="Times New Roman"/>
          <w:sz w:val="24"/>
          <w:szCs w:val="24"/>
        </w:rPr>
        <w:t>умение создавать обо</w:t>
      </w:r>
      <w:r w:rsidR="002027AF">
        <w:rPr>
          <w:rFonts w:ascii="Times New Roman" w:hAnsi="Times New Roman" w:cs="Times New Roman"/>
          <w:sz w:val="24"/>
          <w:szCs w:val="24"/>
        </w:rPr>
        <w:t>б</w:t>
      </w:r>
      <w:r w:rsidR="002027AF">
        <w:rPr>
          <w:rFonts w:ascii="Times New Roman" w:hAnsi="Times New Roman" w:cs="Times New Roman"/>
          <w:sz w:val="24"/>
          <w:szCs w:val="24"/>
        </w:rPr>
        <w:t>щения;</w:t>
      </w:r>
      <w:r w:rsidR="002027AF" w:rsidRPr="00202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27AF" w:rsidRPr="00072279">
        <w:rPr>
          <w:rFonts w:ascii="Times New Roman" w:eastAsia="Times New Roman" w:hAnsi="Times New Roman" w:cs="Times New Roman"/>
          <w:sz w:val="24"/>
          <w:szCs w:val="24"/>
        </w:rPr>
        <w:t>умение выделять явления, факты, признаки из общего ряда других явлений, фактов, признаков</w:t>
      </w:r>
      <w:r w:rsidR="002027AF">
        <w:rPr>
          <w:rFonts w:ascii="Times New Roman" w:eastAsia="Times New Roman" w:hAnsi="Times New Roman" w:cs="Times New Roman"/>
          <w:sz w:val="24"/>
          <w:szCs w:val="24"/>
        </w:rPr>
        <w:t>;</w:t>
      </w:r>
      <w:r w:rsidR="002027AF" w:rsidRPr="002027AF">
        <w:rPr>
          <w:bCs/>
          <w:color w:val="000000"/>
          <w:sz w:val="24"/>
          <w:szCs w:val="24"/>
        </w:rPr>
        <w:t xml:space="preserve"> </w:t>
      </w:r>
      <w:r w:rsidR="002027AF" w:rsidRPr="002027AF">
        <w:rPr>
          <w:rFonts w:ascii="Times New Roman" w:hAnsi="Times New Roman" w:cs="Times New Roman"/>
          <w:bCs/>
          <w:color w:val="000000"/>
          <w:sz w:val="24"/>
          <w:szCs w:val="24"/>
        </w:rPr>
        <w:t>умение анализировать и обобщать графическую информацию</w:t>
      </w:r>
      <w:r w:rsidR="002027A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7286E" w:rsidRDefault="0037286E" w:rsidP="006346F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86E" w:rsidRDefault="00AF072E" w:rsidP="006346F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86E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Административно-педагогическая команда школы разработает и апробирует </w:t>
      </w:r>
      <w:r w:rsidRPr="0037286E">
        <w:rPr>
          <w:rFonts w:ascii="Times New Roman" w:hAnsi="Times New Roman" w:cs="Times New Roman"/>
          <w:sz w:val="24"/>
          <w:szCs w:val="24"/>
        </w:rPr>
        <w:t>контрольные</w:t>
      </w:r>
      <w:r w:rsidRPr="009033A2">
        <w:rPr>
          <w:rFonts w:ascii="Times New Roman" w:hAnsi="Times New Roman" w:cs="Times New Roman"/>
          <w:sz w:val="24"/>
          <w:szCs w:val="24"/>
        </w:rPr>
        <w:t xml:space="preserve"> мероприятия и критерии для оценки сформированности метапредметных результатов заявленных познавательных УУД,  учебные ситуации на уроках русского языка и литературы, математики, физики, биологии, химии, истории, географии и иностранного языка, сценарии внеурочных мероприятий</w:t>
      </w:r>
      <w:r w:rsidR="002027AF">
        <w:rPr>
          <w:rFonts w:ascii="Times New Roman" w:hAnsi="Times New Roman" w:cs="Times New Roman"/>
          <w:sz w:val="24"/>
          <w:szCs w:val="24"/>
        </w:rPr>
        <w:t xml:space="preserve">, </w:t>
      </w:r>
      <w:r w:rsidR="002027AF">
        <w:rPr>
          <w:rFonts w:ascii="Times New Roman" w:hAnsi="Times New Roman" w:cs="Times New Roman"/>
          <w:sz w:val="24"/>
          <w:szCs w:val="24"/>
        </w:rPr>
        <w:lastRenderedPageBreak/>
        <w:t>образовательных событий</w:t>
      </w:r>
      <w:r w:rsidRPr="009033A2">
        <w:rPr>
          <w:rFonts w:ascii="Times New Roman" w:hAnsi="Times New Roman" w:cs="Times New Roman"/>
          <w:sz w:val="24"/>
          <w:szCs w:val="24"/>
        </w:rPr>
        <w:t xml:space="preserve"> и краткосрочные курсы, направленные на формирование познавательных логических универсальных учебных действий.  </w:t>
      </w:r>
    </w:p>
    <w:p w:rsidR="003D4316" w:rsidRPr="009033A2" w:rsidRDefault="003D4316" w:rsidP="006346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FC7" w:rsidRPr="009033A2" w:rsidRDefault="00A84FC7" w:rsidP="006346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B64" w:rsidRPr="009033A2" w:rsidRDefault="000F6B64" w:rsidP="006346F0">
      <w:pPr>
        <w:pStyle w:val="a3"/>
        <w:tabs>
          <w:tab w:val="left" w:pos="106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  <w:sectPr w:rsidR="000F6B64" w:rsidRPr="009033A2" w:rsidSect="00DA2DE5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a5"/>
        <w:tblW w:w="15451" w:type="dxa"/>
        <w:tblInd w:w="108" w:type="dxa"/>
        <w:tblLayout w:type="fixed"/>
        <w:tblLook w:val="04A0"/>
      </w:tblPr>
      <w:tblGrid>
        <w:gridCol w:w="1009"/>
        <w:gridCol w:w="4236"/>
        <w:gridCol w:w="4111"/>
        <w:gridCol w:w="3118"/>
        <w:gridCol w:w="2977"/>
      </w:tblGrid>
      <w:tr w:rsidR="006953E2" w:rsidRPr="009033A2" w:rsidTr="006346F0">
        <w:tc>
          <w:tcPr>
            <w:tcW w:w="15451" w:type="dxa"/>
            <w:gridSpan w:val="5"/>
          </w:tcPr>
          <w:p w:rsidR="006953E2" w:rsidRPr="009033A2" w:rsidRDefault="006953E2" w:rsidP="006346F0">
            <w:pPr>
              <w:pStyle w:val="a3"/>
              <w:tabs>
                <w:tab w:val="left" w:pos="10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14. Программа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F002B8" w:rsidRPr="009033A2" w:rsidTr="006346F0">
        <w:tc>
          <w:tcPr>
            <w:tcW w:w="1009" w:type="dxa"/>
          </w:tcPr>
          <w:p w:rsidR="00C2450B" w:rsidRPr="009033A2" w:rsidRDefault="00C2450B" w:rsidP="006346F0">
            <w:pPr>
              <w:pStyle w:val="a3"/>
              <w:tabs>
                <w:tab w:val="left" w:pos="10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236" w:type="dxa"/>
          </w:tcPr>
          <w:p w:rsidR="00C2450B" w:rsidRPr="009033A2" w:rsidRDefault="00C2450B" w:rsidP="006346F0">
            <w:pPr>
              <w:pStyle w:val="a3"/>
              <w:tabs>
                <w:tab w:val="left" w:pos="10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действия</w:t>
            </w:r>
          </w:p>
        </w:tc>
        <w:tc>
          <w:tcPr>
            <w:tcW w:w="4111" w:type="dxa"/>
          </w:tcPr>
          <w:p w:rsidR="00C2450B" w:rsidRPr="009033A2" w:rsidRDefault="00C2450B" w:rsidP="006346F0">
            <w:pPr>
              <w:pStyle w:val="a3"/>
              <w:tabs>
                <w:tab w:val="left" w:pos="10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3118" w:type="dxa"/>
          </w:tcPr>
          <w:p w:rsidR="00C2450B" w:rsidRPr="009033A2" w:rsidRDefault="00C2450B" w:rsidP="006346F0">
            <w:pPr>
              <w:pStyle w:val="a3"/>
              <w:tabs>
                <w:tab w:val="left" w:pos="10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оценивания</w:t>
            </w:r>
          </w:p>
        </w:tc>
        <w:tc>
          <w:tcPr>
            <w:tcW w:w="2977" w:type="dxa"/>
          </w:tcPr>
          <w:p w:rsidR="00C2450B" w:rsidRPr="009033A2" w:rsidRDefault="00C2450B" w:rsidP="006346F0">
            <w:pPr>
              <w:pStyle w:val="a3"/>
              <w:tabs>
                <w:tab w:val="left" w:pos="10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апробационной деятельности</w:t>
            </w:r>
          </w:p>
        </w:tc>
      </w:tr>
      <w:tr w:rsidR="00B00CEC" w:rsidRPr="009033A2" w:rsidTr="006346F0">
        <w:tc>
          <w:tcPr>
            <w:tcW w:w="15451" w:type="dxa"/>
            <w:gridSpan w:val="5"/>
          </w:tcPr>
          <w:p w:rsidR="00B00CEC" w:rsidRPr="009033A2" w:rsidRDefault="00B00CEC" w:rsidP="006346F0">
            <w:pPr>
              <w:pStyle w:val="a3"/>
              <w:tabs>
                <w:tab w:val="left" w:pos="10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6346F0" w:rsidRPr="009033A2" w:rsidTr="006346F0">
        <w:tc>
          <w:tcPr>
            <w:tcW w:w="1009" w:type="dxa"/>
            <w:vMerge w:val="restart"/>
            <w:textDirection w:val="btLr"/>
          </w:tcPr>
          <w:p w:rsidR="006346F0" w:rsidRPr="009033A2" w:rsidRDefault="006346F0" w:rsidP="006346F0">
            <w:pPr>
              <w:pStyle w:val="a3"/>
              <w:tabs>
                <w:tab w:val="left" w:pos="106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46F0" w:rsidRPr="009033A2" w:rsidRDefault="006346F0" w:rsidP="006346F0">
            <w:pPr>
              <w:pStyle w:val="a3"/>
              <w:tabs>
                <w:tab w:val="left" w:pos="106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-июль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6346F0" w:rsidRPr="009033A2" w:rsidRDefault="006346F0" w:rsidP="006346F0">
            <w:pPr>
              <w:pStyle w:val="a3"/>
              <w:tabs>
                <w:tab w:val="left" w:pos="638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36" w:type="dxa"/>
          </w:tcPr>
          <w:p w:rsidR="006346F0" w:rsidRPr="009033A2" w:rsidRDefault="006346F0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1.Создание творческой группы для реализации программы апробационной деятельности.</w:t>
            </w:r>
          </w:p>
          <w:p w:rsidR="006346F0" w:rsidRPr="009033A2" w:rsidRDefault="006346F0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6F0" w:rsidRPr="009033A2" w:rsidRDefault="006346F0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46F0" w:rsidRPr="009033A2" w:rsidRDefault="006346F0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Желание и согласие педагогов по рекомендации администрации школы для работы  по реализации программы апробационной деятельности.</w:t>
            </w:r>
          </w:p>
        </w:tc>
        <w:tc>
          <w:tcPr>
            <w:tcW w:w="3118" w:type="dxa"/>
          </w:tcPr>
          <w:p w:rsidR="006346F0" w:rsidRPr="009033A2" w:rsidRDefault="006346F0" w:rsidP="006346F0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Наблюдение, собеседование, опыт работы и участие в подобных мероприятиях</w:t>
            </w:r>
          </w:p>
        </w:tc>
        <w:tc>
          <w:tcPr>
            <w:tcW w:w="2977" w:type="dxa"/>
          </w:tcPr>
          <w:p w:rsidR="006346F0" w:rsidRPr="009033A2" w:rsidRDefault="006346F0" w:rsidP="00634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Приказ директора</w:t>
            </w:r>
          </w:p>
        </w:tc>
      </w:tr>
      <w:tr w:rsidR="006346F0" w:rsidRPr="009033A2" w:rsidTr="006346F0">
        <w:tc>
          <w:tcPr>
            <w:tcW w:w="1009" w:type="dxa"/>
            <w:vMerge/>
          </w:tcPr>
          <w:p w:rsidR="006346F0" w:rsidRPr="009033A2" w:rsidRDefault="006346F0" w:rsidP="006346F0">
            <w:pPr>
              <w:pStyle w:val="a3"/>
              <w:tabs>
                <w:tab w:val="left" w:pos="638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6" w:type="dxa"/>
          </w:tcPr>
          <w:p w:rsidR="006346F0" w:rsidRPr="009033A2" w:rsidRDefault="006346F0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Создание нормативно-правовой документации для реализации программы апробационной деятельности</w:t>
            </w:r>
          </w:p>
          <w:p w:rsidR="006346F0" w:rsidRPr="009033A2" w:rsidRDefault="006346F0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6F0" w:rsidRPr="009033A2" w:rsidRDefault="006346F0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6F0" w:rsidRPr="009033A2" w:rsidRDefault="006346F0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346F0" w:rsidRPr="009033A2" w:rsidRDefault="006346F0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нормативно-правовых актов</w:t>
            </w:r>
          </w:p>
        </w:tc>
        <w:tc>
          <w:tcPr>
            <w:tcW w:w="3118" w:type="dxa"/>
          </w:tcPr>
          <w:p w:rsidR="006346F0" w:rsidRPr="009033A2" w:rsidRDefault="006346F0" w:rsidP="006346F0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документов</w:t>
            </w:r>
          </w:p>
        </w:tc>
        <w:tc>
          <w:tcPr>
            <w:tcW w:w="2977" w:type="dxa"/>
          </w:tcPr>
          <w:p w:rsidR="006346F0" w:rsidRPr="009033A2" w:rsidRDefault="006346F0" w:rsidP="006346F0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033A2">
              <w:rPr>
                <w:b/>
                <w:bCs/>
              </w:rPr>
              <w:t>П</w:t>
            </w:r>
            <w:r w:rsidRPr="009033A2">
              <w:rPr>
                <w:bCs/>
              </w:rPr>
              <w:t>риказ о составе участников краевой апробационной площадки;</w:t>
            </w:r>
          </w:p>
          <w:p w:rsidR="006346F0" w:rsidRPr="009033A2" w:rsidRDefault="006346F0" w:rsidP="006346F0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9033A2">
              <w:rPr>
                <w:b/>
                <w:bCs/>
              </w:rPr>
              <w:t>П</w:t>
            </w:r>
            <w:r w:rsidRPr="009033A2">
              <w:rPr>
                <w:bCs/>
              </w:rPr>
              <w:t>риказ об утверждении программы апробационной деятельности;</w:t>
            </w:r>
          </w:p>
          <w:p w:rsidR="006346F0" w:rsidRPr="006346F0" w:rsidRDefault="006346F0" w:rsidP="006346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903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рограмма </w:t>
            </w:r>
            <w:proofErr w:type="spellStart"/>
            <w:r w:rsidRPr="009033A2">
              <w:rPr>
                <w:rFonts w:ascii="Times New Roman" w:hAnsi="Times New Roman" w:cs="Times New Roman"/>
                <w:bCs/>
                <w:sz w:val="24"/>
                <w:szCs w:val="24"/>
              </w:rPr>
              <w:t>апробационной</w:t>
            </w:r>
            <w:proofErr w:type="spellEnd"/>
            <w:r w:rsidRPr="00903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деятельности</w:t>
            </w:r>
          </w:p>
        </w:tc>
      </w:tr>
      <w:tr w:rsidR="006346F0" w:rsidRPr="009033A2" w:rsidTr="006346F0">
        <w:tc>
          <w:tcPr>
            <w:tcW w:w="1009" w:type="dxa"/>
            <w:vMerge/>
          </w:tcPr>
          <w:p w:rsidR="006346F0" w:rsidRPr="009033A2" w:rsidRDefault="006346F0" w:rsidP="006346F0">
            <w:pPr>
              <w:pStyle w:val="a3"/>
              <w:tabs>
                <w:tab w:val="left" w:pos="638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6" w:type="dxa"/>
          </w:tcPr>
          <w:p w:rsidR="006346F0" w:rsidRPr="009033A2" w:rsidRDefault="006346F0" w:rsidP="006346F0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</w:pPr>
            <w:r w:rsidRPr="009033A2">
              <w:t xml:space="preserve">3.Разработка программы деятельности краевой  </w:t>
            </w:r>
            <w:proofErr w:type="spellStart"/>
            <w:r w:rsidRPr="009033A2">
              <w:t>апробационной</w:t>
            </w:r>
            <w:proofErr w:type="spellEnd"/>
            <w:r w:rsidRPr="009033A2">
              <w:t xml:space="preserve"> площадки </w:t>
            </w:r>
            <w:r>
              <w:t>на 2019-2020 г.г.</w:t>
            </w:r>
          </w:p>
        </w:tc>
        <w:tc>
          <w:tcPr>
            <w:tcW w:w="4111" w:type="dxa"/>
          </w:tcPr>
          <w:p w:rsidR="006346F0" w:rsidRPr="009033A2" w:rsidRDefault="006346F0" w:rsidP="006346F0">
            <w:pPr>
              <w:pStyle w:val="a4"/>
              <w:spacing w:before="0" w:beforeAutospacing="0" w:after="0" w:afterAutospacing="0"/>
              <w:jc w:val="both"/>
            </w:pPr>
            <w:r w:rsidRPr="009033A2">
              <w:t>Разработка программы деятельности краевой апробационной площадки</w:t>
            </w:r>
          </w:p>
        </w:tc>
        <w:tc>
          <w:tcPr>
            <w:tcW w:w="3118" w:type="dxa"/>
          </w:tcPr>
          <w:p w:rsidR="006346F0" w:rsidRPr="009033A2" w:rsidRDefault="006346F0" w:rsidP="006346F0">
            <w:pPr>
              <w:pStyle w:val="a4"/>
              <w:spacing w:before="0" w:beforeAutospacing="0" w:after="0" w:afterAutospacing="0"/>
              <w:jc w:val="both"/>
            </w:pPr>
            <w:r w:rsidRPr="009033A2">
              <w:t>Утверждение программы</w:t>
            </w:r>
          </w:p>
        </w:tc>
        <w:tc>
          <w:tcPr>
            <w:tcW w:w="2977" w:type="dxa"/>
          </w:tcPr>
          <w:p w:rsidR="006346F0" w:rsidRPr="009033A2" w:rsidRDefault="006346F0" w:rsidP="006346F0">
            <w:pPr>
              <w:pStyle w:val="a4"/>
              <w:spacing w:before="0" w:beforeAutospacing="0" w:after="0" w:afterAutospacing="0"/>
              <w:jc w:val="both"/>
            </w:pPr>
            <w:r w:rsidRPr="009033A2">
              <w:t>Программа деятельности краевой апробационной площадки</w:t>
            </w:r>
          </w:p>
          <w:p w:rsidR="006346F0" w:rsidRPr="009033A2" w:rsidRDefault="006346F0" w:rsidP="006346F0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6346F0" w:rsidRPr="009033A2" w:rsidTr="006346F0">
        <w:tc>
          <w:tcPr>
            <w:tcW w:w="1009" w:type="dxa"/>
            <w:vMerge/>
          </w:tcPr>
          <w:p w:rsidR="006346F0" w:rsidRPr="009033A2" w:rsidRDefault="006346F0" w:rsidP="006346F0">
            <w:pPr>
              <w:pStyle w:val="a3"/>
              <w:tabs>
                <w:tab w:val="left" w:pos="638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6" w:type="dxa"/>
          </w:tcPr>
          <w:p w:rsidR="006346F0" w:rsidRPr="009033A2" w:rsidRDefault="006346F0" w:rsidP="006346F0">
            <w:pPr>
              <w:pStyle w:val="a4"/>
              <w:spacing w:before="0" w:beforeAutospacing="0" w:after="0" w:afterAutospacing="0"/>
              <w:jc w:val="both"/>
            </w:pPr>
            <w:r w:rsidRPr="009033A2">
              <w:t>4</w:t>
            </w:r>
            <w:r w:rsidRPr="009033A2">
              <w:rPr>
                <w:b/>
              </w:rPr>
              <w:t>.</w:t>
            </w:r>
            <w:r w:rsidRPr="009033A2">
              <w:t xml:space="preserve">Создание методических рекомендаций для педагогов участвующих в реализации программы апробационной деятельности по оценке сформированности познавательных </w:t>
            </w:r>
            <w:r w:rsidRPr="009033A2">
              <w:lastRenderedPageBreak/>
              <w:t xml:space="preserve">УУД </w:t>
            </w:r>
          </w:p>
        </w:tc>
        <w:tc>
          <w:tcPr>
            <w:tcW w:w="4111" w:type="dxa"/>
          </w:tcPr>
          <w:p w:rsidR="006346F0" w:rsidRPr="009033A2" w:rsidRDefault="006346F0" w:rsidP="006346F0">
            <w:pPr>
              <w:pStyle w:val="a4"/>
              <w:spacing w:before="0" w:beforeAutospacing="0" w:after="0" w:afterAutospacing="0"/>
              <w:jc w:val="both"/>
            </w:pPr>
            <w:r w:rsidRPr="009033A2">
              <w:lastRenderedPageBreak/>
              <w:t xml:space="preserve">Разработка методических рекомендаций </w:t>
            </w:r>
          </w:p>
        </w:tc>
        <w:tc>
          <w:tcPr>
            <w:tcW w:w="3118" w:type="dxa"/>
          </w:tcPr>
          <w:p w:rsidR="006346F0" w:rsidRPr="009033A2" w:rsidRDefault="006346F0" w:rsidP="006346F0">
            <w:pPr>
              <w:pStyle w:val="a4"/>
              <w:spacing w:before="0" w:beforeAutospacing="0" w:after="0" w:afterAutospacing="0"/>
              <w:jc w:val="both"/>
            </w:pPr>
            <w:r w:rsidRPr="009033A2">
              <w:t xml:space="preserve">Анализ </w:t>
            </w:r>
          </w:p>
        </w:tc>
        <w:tc>
          <w:tcPr>
            <w:tcW w:w="2977" w:type="dxa"/>
          </w:tcPr>
          <w:p w:rsidR="006346F0" w:rsidRPr="009033A2" w:rsidRDefault="006346F0" w:rsidP="006346F0">
            <w:pPr>
              <w:pStyle w:val="a4"/>
              <w:spacing w:before="0" w:beforeAutospacing="0" w:after="0" w:afterAutospacing="0"/>
              <w:jc w:val="both"/>
            </w:pPr>
            <w:r w:rsidRPr="009033A2">
              <w:t xml:space="preserve">Методические рекомендации  для педагогов по формированию у обучающихся познавательных  УУД </w:t>
            </w:r>
          </w:p>
        </w:tc>
      </w:tr>
      <w:tr w:rsidR="006346F0" w:rsidRPr="009033A2" w:rsidTr="006346F0">
        <w:tc>
          <w:tcPr>
            <w:tcW w:w="1009" w:type="dxa"/>
            <w:vMerge/>
          </w:tcPr>
          <w:p w:rsidR="006346F0" w:rsidRPr="009033A2" w:rsidRDefault="006346F0" w:rsidP="006346F0">
            <w:pPr>
              <w:pStyle w:val="a3"/>
              <w:tabs>
                <w:tab w:val="left" w:pos="63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6346F0" w:rsidRPr="009033A2" w:rsidRDefault="006346F0" w:rsidP="006346F0">
            <w:pPr>
              <w:widowControl w:val="0"/>
              <w:autoSpaceDE w:val="0"/>
              <w:autoSpaceDN w:val="0"/>
              <w:adjustRightInd w:val="0"/>
              <w:jc w:val="both"/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5.Разработка входных КМ для оценивания уровня </w:t>
            </w:r>
            <w:proofErr w:type="spellStart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заявленных </w:t>
            </w:r>
            <w:proofErr w:type="spellStart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результатов:</w:t>
            </w:r>
            <w:r w:rsidRPr="00903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6346F0" w:rsidRPr="009033A2" w:rsidRDefault="006346F0" w:rsidP="006346F0">
            <w:pPr>
              <w:pStyle w:val="a4"/>
              <w:spacing w:before="0" w:beforeAutospacing="0" w:after="0" w:afterAutospacing="0"/>
              <w:jc w:val="both"/>
            </w:pPr>
            <w:r w:rsidRPr="009033A2">
              <w:t>Разработка МР и критериев оценивания уровня сформированности МР</w:t>
            </w:r>
          </w:p>
        </w:tc>
        <w:tc>
          <w:tcPr>
            <w:tcW w:w="3118" w:type="dxa"/>
          </w:tcPr>
          <w:p w:rsidR="006346F0" w:rsidRPr="009033A2" w:rsidRDefault="006346F0" w:rsidP="006346F0">
            <w:pPr>
              <w:pStyle w:val="a4"/>
              <w:spacing w:before="0" w:beforeAutospacing="0" w:after="0" w:afterAutospacing="0"/>
              <w:jc w:val="both"/>
            </w:pPr>
            <w:r w:rsidRPr="009033A2">
              <w:t>Наличие контрольного мероприятия</w:t>
            </w:r>
          </w:p>
        </w:tc>
        <w:tc>
          <w:tcPr>
            <w:tcW w:w="2977" w:type="dxa"/>
          </w:tcPr>
          <w:p w:rsidR="006346F0" w:rsidRPr="009033A2" w:rsidRDefault="006346F0" w:rsidP="006346F0">
            <w:pPr>
              <w:pStyle w:val="a4"/>
              <w:spacing w:before="0" w:beforeAutospacing="0" w:after="0" w:afterAutospacing="0"/>
              <w:jc w:val="both"/>
            </w:pPr>
            <w:r w:rsidRPr="009033A2">
              <w:t>КМ</w:t>
            </w:r>
          </w:p>
        </w:tc>
      </w:tr>
      <w:tr w:rsidR="006346F0" w:rsidRPr="009033A2" w:rsidTr="006346F0">
        <w:tc>
          <w:tcPr>
            <w:tcW w:w="1009" w:type="dxa"/>
            <w:vMerge w:val="restart"/>
            <w:textDirection w:val="btLr"/>
          </w:tcPr>
          <w:p w:rsidR="006346F0" w:rsidRPr="009033A2" w:rsidRDefault="006346F0" w:rsidP="006346F0">
            <w:pPr>
              <w:pStyle w:val="a3"/>
              <w:tabs>
                <w:tab w:val="left" w:pos="106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46F0" w:rsidRPr="009033A2" w:rsidRDefault="006346F0" w:rsidP="006346F0">
            <w:pPr>
              <w:pStyle w:val="a3"/>
              <w:tabs>
                <w:tab w:val="left" w:pos="106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9-ноябрь 2020</w:t>
            </w: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4442" w:type="dxa"/>
            <w:gridSpan w:val="4"/>
          </w:tcPr>
          <w:p w:rsidR="006346F0" w:rsidRPr="009033A2" w:rsidRDefault="006346F0" w:rsidP="006346F0">
            <w:pPr>
              <w:pStyle w:val="a3"/>
              <w:tabs>
                <w:tab w:val="left" w:pos="10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</w:tc>
      </w:tr>
      <w:tr w:rsidR="006346F0" w:rsidRPr="009033A2" w:rsidTr="006346F0">
        <w:tc>
          <w:tcPr>
            <w:tcW w:w="1009" w:type="dxa"/>
            <w:vMerge/>
          </w:tcPr>
          <w:p w:rsidR="006346F0" w:rsidRPr="009033A2" w:rsidRDefault="006346F0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6" w:type="dxa"/>
          </w:tcPr>
          <w:p w:rsidR="006346F0" w:rsidRPr="009033A2" w:rsidRDefault="006346F0" w:rsidP="006346F0">
            <w:pPr>
              <w:pStyle w:val="a4"/>
              <w:spacing w:after="0" w:afterAutospacing="0"/>
            </w:pPr>
            <w:r w:rsidRPr="009033A2">
              <w:t>Апробация входных контрольных мероприятий для оценивания уровня сформированности  метапредметных результатов:</w:t>
            </w:r>
            <w:r w:rsidRPr="009033A2">
              <w:rPr>
                <w:bCs/>
              </w:rPr>
              <w:t xml:space="preserve"> умение выбирать из нескольких текстов общие ключевые слова и соподчиненные ему слова; умение создавать обобщение;</w:t>
            </w:r>
            <w:r w:rsidRPr="009033A2">
              <w:t xml:space="preserve"> умение выбирать характеристики, функции, действия объекта по тексту, умение составлять определения.</w:t>
            </w:r>
          </w:p>
        </w:tc>
        <w:tc>
          <w:tcPr>
            <w:tcW w:w="4111" w:type="dxa"/>
          </w:tcPr>
          <w:p w:rsidR="006346F0" w:rsidRPr="009033A2" w:rsidRDefault="006346F0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Апробированны КМ</w:t>
            </w:r>
          </w:p>
        </w:tc>
        <w:tc>
          <w:tcPr>
            <w:tcW w:w="3118" w:type="dxa"/>
          </w:tcPr>
          <w:p w:rsidR="006346F0" w:rsidRPr="009033A2" w:rsidRDefault="006346F0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входных и итоговых диагностических работ контрольных мероприятий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критериям оценивания уровня сформированности МР</w:t>
            </w:r>
          </w:p>
        </w:tc>
        <w:tc>
          <w:tcPr>
            <w:tcW w:w="2977" w:type="dxa"/>
          </w:tcPr>
          <w:p w:rsidR="006346F0" w:rsidRPr="009033A2" w:rsidRDefault="006346F0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Результаты апробации</w:t>
            </w:r>
          </w:p>
        </w:tc>
      </w:tr>
      <w:tr w:rsidR="006346F0" w:rsidRPr="009033A2" w:rsidTr="006346F0">
        <w:tc>
          <w:tcPr>
            <w:tcW w:w="1009" w:type="dxa"/>
            <w:vMerge/>
          </w:tcPr>
          <w:p w:rsidR="006346F0" w:rsidRPr="009033A2" w:rsidRDefault="006346F0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6" w:type="dxa"/>
          </w:tcPr>
          <w:p w:rsidR="006346F0" w:rsidRPr="009033A2" w:rsidRDefault="006346F0" w:rsidP="006346F0">
            <w:pPr>
              <w:pStyle w:val="a4"/>
              <w:spacing w:after="0" w:afterAutospacing="0"/>
            </w:pPr>
            <w:r w:rsidRPr="009033A2">
              <w:t>Разработка уроков с включением учебных ситуаций для формирования заявленных познавательных УУД.</w:t>
            </w:r>
          </w:p>
        </w:tc>
        <w:tc>
          <w:tcPr>
            <w:tcW w:w="4111" w:type="dxa"/>
          </w:tcPr>
          <w:p w:rsidR="006346F0" w:rsidRPr="009033A2" w:rsidRDefault="006346F0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Разработаны и апробированы сценарии уроков, с использованиемучебных ситуаций  по формированию заявленного умения.</w:t>
            </w:r>
          </w:p>
        </w:tc>
        <w:tc>
          <w:tcPr>
            <w:tcW w:w="3118" w:type="dxa"/>
          </w:tcPr>
          <w:p w:rsidR="006346F0" w:rsidRPr="009033A2" w:rsidRDefault="006346F0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Анализ полученных результатов</w:t>
            </w:r>
          </w:p>
        </w:tc>
        <w:tc>
          <w:tcPr>
            <w:tcW w:w="2977" w:type="dxa"/>
          </w:tcPr>
          <w:p w:rsidR="006346F0" w:rsidRPr="009033A2" w:rsidRDefault="006346F0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Учебные ситуации с дидактическим материалом (тексты, вопросы, задания).</w:t>
            </w:r>
          </w:p>
        </w:tc>
      </w:tr>
      <w:tr w:rsidR="006346F0" w:rsidRPr="009033A2" w:rsidTr="006346F0">
        <w:tc>
          <w:tcPr>
            <w:tcW w:w="1009" w:type="dxa"/>
            <w:vMerge/>
          </w:tcPr>
          <w:p w:rsidR="006346F0" w:rsidRPr="009033A2" w:rsidRDefault="006346F0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6" w:type="dxa"/>
          </w:tcPr>
          <w:p w:rsidR="006346F0" w:rsidRPr="009033A2" w:rsidRDefault="006346F0" w:rsidP="006346F0">
            <w:pPr>
              <w:pStyle w:val="a4"/>
              <w:spacing w:before="0" w:beforeAutospacing="0" w:after="0" w:afterAutospacing="0"/>
            </w:pPr>
            <w:r w:rsidRPr="009033A2">
              <w:t>Разработка инструментария для  оценивания конкретизированного</w:t>
            </w:r>
          </w:p>
          <w:p w:rsidR="006346F0" w:rsidRPr="009033A2" w:rsidRDefault="006346F0" w:rsidP="006346F0">
            <w:pPr>
              <w:pStyle w:val="a4"/>
              <w:spacing w:before="0" w:beforeAutospacing="0" w:after="0" w:afterAutospacing="0"/>
            </w:pPr>
            <w:r w:rsidRPr="009033A2">
              <w:t>метапредметного</w:t>
            </w:r>
          </w:p>
          <w:p w:rsidR="006346F0" w:rsidRPr="006346F0" w:rsidRDefault="006346F0" w:rsidP="006346F0">
            <w:pPr>
              <w:pStyle w:val="a4"/>
              <w:spacing w:before="0" w:beforeAutospacing="0" w:after="0" w:afterAutospacing="0"/>
            </w:pPr>
            <w:r w:rsidRPr="009033A2">
              <w:t>результата.</w:t>
            </w:r>
          </w:p>
        </w:tc>
        <w:tc>
          <w:tcPr>
            <w:tcW w:w="4111" w:type="dxa"/>
          </w:tcPr>
          <w:p w:rsidR="006346F0" w:rsidRPr="009033A2" w:rsidRDefault="006346F0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Разработаны и апробированы критерии оценивания метапредметного результата.</w:t>
            </w:r>
          </w:p>
        </w:tc>
        <w:tc>
          <w:tcPr>
            <w:tcW w:w="3118" w:type="dxa"/>
          </w:tcPr>
          <w:p w:rsidR="006346F0" w:rsidRPr="009033A2" w:rsidRDefault="006346F0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Анализ полученных результатов</w:t>
            </w:r>
          </w:p>
          <w:p w:rsidR="006346F0" w:rsidRPr="009033A2" w:rsidRDefault="006346F0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346F0" w:rsidRPr="009033A2" w:rsidRDefault="006346F0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заявленного</w:t>
            </w:r>
          </w:p>
          <w:p w:rsidR="006346F0" w:rsidRPr="009033A2" w:rsidRDefault="006346F0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метапредметного результатов</w:t>
            </w:r>
          </w:p>
        </w:tc>
      </w:tr>
      <w:tr w:rsidR="006346F0" w:rsidRPr="009033A2" w:rsidTr="006346F0">
        <w:trPr>
          <w:trHeight w:val="1137"/>
        </w:trPr>
        <w:tc>
          <w:tcPr>
            <w:tcW w:w="1009" w:type="dxa"/>
            <w:vMerge/>
          </w:tcPr>
          <w:p w:rsidR="006346F0" w:rsidRPr="009033A2" w:rsidRDefault="006346F0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6" w:type="dxa"/>
          </w:tcPr>
          <w:p w:rsidR="006346F0" w:rsidRPr="009033A2" w:rsidRDefault="006346F0" w:rsidP="006346F0">
            <w:pPr>
              <w:pStyle w:val="a4"/>
              <w:spacing w:after="0" w:afterAutospacing="0"/>
            </w:pPr>
            <w:r w:rsidRPr="009033A2">
              <w:t>Разработки описания процедуры оценивания заявленных метапредметных результатов</w:t>
            </w:r>
          </w:p>
        </w:tc>
        <w:tc>
          <w:tcPr>
            <w:tcW w:w="4111" w:type="dxa"/>
          </w:tcPr>
          <w:p w:rsidR="006346F0" w:rsidRPr="009033A2" w:rsidRDefault="006346F0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Разработано описание процедуры оценивания метапредметного результата</w:t>
            </w:r>
          </w:p>
        </w:tc>
        <w:tc>
          <w:tcPr>
            <w:tcW w:w="3118" w:type="dxa"/>
          </w:tcPr>
          <w:p w:rsidR="006346F0" w:rsidRPr="009033A2" w:rsidRDefault="006346F0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977" w:type="dxa"/>
          </w:tcPr>
          <w:p w:rsidR="006346F0" w:rsidRPr="009033A2" w:rsidRDefault="006346F0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Описание процедуры оценивания метапредметного результата.</w:t>
            </w:r>
          </w:p>
        </w:tc>
      </w:tr>
      <w:tr w:rsidR="006346F0" w:rsidRPr="009033A2" w:rsidTr="006346F0">
        <w:tc>
          <w:tcPr>
            <w:tcW w:w="1009" w:type="dxa"/>
            <w:vMerge/>
          </w:tcPr>
          <w:p w:rsidR="006346F0" w:rsidRPr="009033A2" w:rsidRDefault="006346F0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6" w:type="dxa"/>
          </w:tcPr>
          <w:p w:rsidR="006346F0" w:rsidRPr="009033A2" w:rsidRDefault="006346F0" w:rsidP="006346F0">
            <w:pPr>
              <w:pStyle w:val="a4"/>
              <w:spacing w:after="0" w:afterAutospacing="0"/>
            </w:pPr>
            <w:r w:rsidRPr="009033A2">
              <w:t>Разработка краткосрочных курсов по формированию метапредметного результата</w:t>
            </w:r>
          </w:p>
        </w:tc>
        <w:tc>
          <w:tcPr>
            <w:tcW w:w="4111" w:type="dxa"/>
          </w:tcPr>
          <w:p w:rsidR="006346F0" w:rsidRPr="009033A2" w:rsidRDefault="006346F0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Разработаны краткосрочные курсы</w:t>
            </w:r>
          </w:p>
        </w:tc>
        <w:tc>
          <w:tcPr>
            <w:tcW w:w="3118" w:type="dxa"/>
          </w:tcPr>
          <w:p w:rsidR="006346F0" w:rsidRPr="009033A2" w:rsidRDefault="006346F0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Реализация краткосрочного курса</w:t>
            </w:r>
          </w:p>
        </w:tc>
        <w:tc>
          <w:tcPr>
            <w:tcW w:w="2977" w:type="dxa"/>
          </w:tcPr>
          <w:p w:rsidR="006346F0" w:rsidRPr="009033A2" w:rsidRDefault="006346F0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Краткосрочный курс.</w:t>
            </w:r>
          </w:p>
        </w:tc>
      </w:tr>
      <w:tr w:rsidR="006346F0" w:rsidRPr="009033A2" w:rsidTr="006346F0">
        <w:tc>
          <w:tcPr>
            <w:tcW w:w="1009" w:type="dxa"/>
            <w:vMerge/>
          </w:tcPr>
          <w:p w:rsidR="006346F0" w:rsidRPr="009033A2" w:rsidRDefault="006346F0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6" w:type="dxa"/>
          </w:tcPr>
          <w:p w:rsidR="006346F0" w:rsidRPr="009033A2" w:rsidRDefault="006346F0" w:rsidP="006346F0">
            <w:pPr>
              <w:pStyle w:val="a4"/>
              <w:spacing w:after="0" w:afterAutospacing="0"/>
            </w:pPr>
            <w:r w:rsidRPr="009033A2">
              <w:t>Разработка</w:t>
            </w:r>
            <w:r>
              <w:t xml:space="preserve"> ролевых игр, </w:t>
            </w:r>
            <w:proofErr w:type="spellStart"/>
            <w:r>
              <w:t>метапредметных</w:t>
            </w:r>
            <w:proofErr w:type="spellEnd"/>
            <w:r>
              <w:t xml:space="preserve"> испытаний и других </w:t>
            </w:r>
            <w:r w:rsidRPr="009033A2">
              <w:t xml:space="preserve"> </w:t>
            </w:r>
            <w:r w:rsidRPr="009033A2">
              <w:lastRenderedPageBreak/>
              <w:t>инновационных образовательных практик в рамках которых ученик получит возможность применить заявленные УУД на практике.</w:t>
            </w:r>
          </w:p>
        </w:tc>
        <w:tc>
          <w:tcPr>
            <w:tcW w:w="4111" w:type="dxa"/>
          </w:tcPr>
          <w:p w:rsidR="006346F0" w:rsidRPr="009033A2" w:rsidRDefault="006346F0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ролевые игры, метапредметные испытания,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инновационные образовательные практики</w:t>
            </w:r>
          </w:p>
        </w:tc>
        <w:tc>
          <w:tcPr>
            <w:tcW w:w="3118" w:type="dxa"/>
          </w:tcPr>
          <w:p w:rsidR="006346F0" w:rsidRPr="009033A2" w:rsidRDefault="006346F0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ИОП</w:t>
            </w:r>
          </w:p>
        </w:tc>
        <w:tc>
          <w:tcPr>
            <w:tcW w:w="2977" w:type="dxa"/>
          </w:tcPr>
          <w:p w:rsidR="006346F0" w:rsidRPr="009033A2" w:rsidRDefault="006346F0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игры, </w:t>
            </w:r>
            <w:proofErr w:type="spellStart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</w:t>
            </w: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 и др.</w:t>
            </w:r>
          </w:p>
        </w:tc>
      </w:tr>
      <w:tr w:rsidR="006346F0" w:rsidRPr="009033A2" w:rsidTr="006346F0">
        <w:tc>
          <w:tcPr>
            <w:tcW w:w="1009" w:type="dxa"/>
            <w:vMerge/>
          </w:tcPr>
          <w:p w:rsidR="006346F0" w:rsidRPr="009033A2" w:rsidRDefault="006346F0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6" w:type="dxa"/>
          </w:tcPr>
          <w:p w:rsidR="006346F0" w:rsidRPr="009033A2" w:rsidRDefault="006346F0" w:rsidP="006346F0">
            <w:pPr>
              <w:pStyle w:val="a4"/>
              <w:spacing w:after="0" w:afterAutospacing="0"/>
            </w:pPr>
            <w:r w:rsidRPr="009033A2">
              <w:t>Итоговое КМ по оценке уровня сформированности заявленных метапредметных результатов.</w:t>
            </w:r>
          </w:p>
        </w:tc>
        <w:tc>
          <w:tcPr>
            <w:tcW w:w="4111" w:type="dxa"/>
          </w:tcPr>
          <w:p w:rsidR="006346F0" w:rsidRPr="009033A2" w:rsidRDefault="006346F0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Разработанно контрольное мероприятия и система оценивания сформированности  всех заявленных УУД</w:t>
            </w:r>
          </w:p>
        </w:tc>
        <w:tc>
          <w:tcPr>
            <w:tcW w:w="3118" w:type="dxa"/>
          </w:tcPr>
          <w:p w:rsidR="006346F0" w:rsidRPr="009033A2" w:rsidRDefault="006346F0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Анализ и мониторинг полученных результатов</w:t>
            </w:r>
          </w:p>
          <w:p w:rsidR="006346F0" w:rsidRPr="009033A2" w:rsidRDefault="006346F0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46F0" w:rsidRPr="009033A2" w:rsidRDefault="006346F0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КМ, описание процедур и объектов оценивания, критериев оценивания, </w:t>
            </w:r>
            <w:proofErr w:type="spellStart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9033A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</w:tr>
      <w:tr w:rsidR="006346F0" w:rsidRPr="009033A2" w:rsidTr="006346F0">
        <w:tc>
          <w:tcPr>
            <w:tcW w:w="1009" w:type="dxa"/>
            <w:vMerge/>
          </w:tcPr>
          <w:p w:rsidR="006346F0" w:rsidRPr="009033A2" w:rsidRDefault="006346F0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6" w:type="dxa"/>
          </w:tcPr>
          <w:p w:rsidR="006346F0" w:rsidRPr="009033A2" w:rsidRDefault="006346F0" w:rsidP="006346F0">
            <w:pPr>
              <w:pStyle w:val="a4"/>
              <w:spacing w:after="0" w:afterAutospacing="0"/>
            </w:pPr>
            <w:r>
              <w:t>Профильный отряд</w:t>
            </w:r>
          </w:p>
        </w:tc>
        <w:tc>
          <w:tcPr>
            <w:tcW w:w="4111" w:type="dxa"/>
          </w:tcPr>
          <w:p w:rsidR="006346F0" w:rsidRPr="009033A2" w:rsidRDefault="006346F0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программа деятельности профильного отряда в каникулярное время</w:t>
            </w:r>
          </w:p>
        </w:tc>
        <w:tc>
          <w:tcPr>
            <w:tcW w:w="3118" w:type="dxa"/>
          </w:tcPr>
          <w:p w:rsidR="006346F0" w:rsidRPr="009033A2" w:rsidRDefault="006346F0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2977" w:type="dxa"/>
          </w:tcPr>
          <w:p w:rsidR="006346F0" w:rsidRPr="009033A2" w:rsidRDefault="006346F0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деятельности профильного отряда</w:t>
            </w:r>
          </w:p>
        </w:tc>
      </w:tr>
      <w:tr w:rsidR="006346F0" w:rsidRPr="009033A2" w:rsidTr="006346F0">
        <w:tc>
          <w:tcPr>
            <w:tcW w:w="1009" w:type="dxa"/>
            <w:vMerge/>
          </w:tcPr>
          <w:p w:rsidR="006346F0" w:rsidRPr="009033A2" w:rsidRDefault="006346F0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6" w:type="dxa"/>
          </w:tcPr>
          <w:p w:rsidR="006346F0" w:rsidRPr="009033A2" w:rsidRDefault="006346F0" w:rsidP="006346F0">
            <w:pPr>
              <w:pStyle w:val="a4"/>
              <w:spacing w:after="0" w:afterAutospacing="0"/>
            </w:pPr>
            <w:r w:rsidRPr="009033A2">
              <w:t xml:space="preserve">Мероприятия (семинары, мастер-классы, вебинары, сетевое взаимодействие и др.) для повышения профессиональной компетенции педагогов </w:t>
            </w:r>
          </w:p>
        </w:tc>
        <w:tc>
          <w:tcPr>
            <w:tcW w:w="4111" w:type="dxa"/>
          </w:tcPr>
          <w:p w:rsidR="006346F0" w:rsidRPr="009033A2" w:rsidRDefault="006346F0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посещения данных мероприятий</w:t>
            </w:r>
          </w:p>
        </w:tc>
        <w:tc>
          <w:tcPr>
            <w:tcW w:w="3118" w:type="dxa"/>
          </w:tcPr>
          <w:p w:rsidR="006346F0" w:rsidRPr="009033A2" w:rsidRDefault="006346F0" w:rsidP="0063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мероприятий, трансляция опыта работы в данном направлении, сертификаты участников, благодарственные письма.</w:t>
            </w:r>
          </w:p>
        </w:tc>
        <w:tc>
          <w:tcPr>
            <w:tcW w:w="2977" w:type="dxa"/>
          </w:tcPr>
          <w:p w:rsidR="006346F0" w:rsidRPr="009033A2" w:rsidRDefault="006346F0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Мониторинг, аналитическая справка.</w:t>
            </w:r>
          </w:p>
          <w:p w:rsidR="006346F0" w:rsidRPr="009033A2" w:rsidRDefault="006346F0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EC" w:rsidRPr="009033A2" w:rsidTr="006346F0">
        <w:tc>
          <w:tcPr>
            <w:tcW w:w="15451" w:type="dxa"/>
            <w:gridSpan w:val="5"/>
          </w:tcPr>
          <w:p w:rsidR="006346F0" w:rsidRPr="009033A2" w:rsidRDefault="00B00CEC" w:rsidP="006346F0">
            <w:pPr>
              <w:pStyle w:val="a3"/>
              <w:tabs>
                <w:tab w:val="left" w:pos="106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</w:t>
            </w:r>
          </w:p>
        </w:tc>
      </w:tr>
      <w:tr w:rsidR="00C65663" w:rsidRPr="009033A2" w:rsidTr="006346F0">
        <w:tc>
          <w:tcPr>
            <w:tcW w:w="1009" w:type="dxa"/>
            <w:vMerge w:val="restart"/>
            <w:textDirection w:val="btLr"/>
          </w:tcPr>
          <w:p w:rsidR="006346F0" w:rsidRDefault="006346F0" w:rsidP="006346F0">
            <w:pPr>
              <w:pStyle w:val="a3"/>
              <w:tabs>
                <w:tab w:val="left" w:pos="106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663" w:rsidRPr="009033A2" w:rsidRDefault="00351394" w:rsidP="006346F0">
            <w:pPr>
              <w:pStyle w:val="a3"/>
              <w:tabs>
                <w:tab w:val="left" w:pos="106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C65663"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екабрь 20</w:t>
            </w:r>
            <w:r w:rsidR="006346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7286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34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5663" w:rsidRPr="009033A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6346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36" w:type="dxa"/>
          </w:tcPr>
          <w:p w:rsidR="00C65663" w:rsidRPr="009033A2" w:rsidRDefault="00BD0E8D" w:rsidP="006346F0">
            <w:pPr>
              <w:pStyle w:val="a4"/>
              <w:spacing w:after="0" w:afterAutospacing="0"/>
            </w:pPr>
            <w:r w:rsidRPr="009033A2">
              <w:t>Анализ</w:t>
            </w:r>
            <w:r w:rsidR="00AD5B25" w:rsidRPr="009033A2">
              <w:t xml:space="preserve"> результат</w:t>
            </w:r>
            <w:r w:rsidRPr="009033A2">
              <w:t>ивности и эффективности</w:t>
            </w:r>
            <w:r w:rsidR="00AD5B25" w:rsidRPr="009033A2">
              <w:t xml:space="preserve"> реализации программы апробационной деятельности</w:t>
            </w:r>
          </w:p>
        </w:tc>
        <w:tc>
          <w:tcPr>
            <w:tcW w:w="4111" w:type="dxa"/>
          </w:tcPr>
          <w:p w:rsidR="00C65663" w:rsidRPr="009033A2" w:rsidRDefault="00AD5B25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Обобщение опыты работы на разных уровнях, сертификаты участников, публикации, благодарственные письма и др.</w:t>
            </w:r>
          </w:p>
        </w:tc>
        <w:tc>
          <w:tcPr>
            <w:tcW w:w="3118" w:type="dxa"/>
          </w:tcPr>
          <w:p w:rsidR="00C65663" w:rsidRPr="009033A2" w:rsidRDefault="00AD5B25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977" w:type="dxa"/>
          </w:tcPr>
          <w:p w:rsidR="00C65663" w:rsidRPr="009033A2" w:rsidRDefault="00AD5B25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AD5B25" w:rsidRPr="009033A2" w:rsidTr="006346F0">
        <w:tc>
          <w:tcPr>
            <w:tcW w:w="1009" w:type="dxa"/>
            <w:vMerge/>
            <w:textDirection w:val="btLr"/>
          </w:tcPr>
          <w:p w:rsidR="00AD5B25" w:rsidRPr="009033A2" w:rsidRDefault="00AD5B25" w:rsidP="006346F0">
            <w:pPr>
              <w:pStyle w:val="a3"/>
              <w:tabs>
                <w:tab w:val="left" w:pos="106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6" w:type="dxa"/>
          </w:tcPr>
          <w:p w:rsidR="00AD5B25" w:rsidRPr="009033A2" w:rsidRDefault="00BD0E8D" w:rsidP="006346F0">
            <w:pPr>
              <w:pStyle w:val="a4"/>
              <w:spacing w:after="0" w:afterAutospacing="0"/>
            </w:pPr>
            <w:r w:rsidRPr="009033A2">
              <w:t>Рефлексия</w:t>
            </w:r>
            <w:r w:rsidR="00AD5B25" w:rsidRPr="009033A2">
              <w:t xml:space="preserve"> удовлетворённости участников образовательного </w:t>
            </w:r>
            <w:r w:rsidRPr="009033A2">
              <w:t>отношений. П</w:t>
            </w:r>
            <w:r w:rsidR="00AD5B25" w:rsidRPr="009033A2">
              <w:t xml:space="preserve">ерспективы </w:t>
            </w:r>
            <w:r w:rsidRPr="009033A2">
              <w:t>на дальнейшую работу.</w:t>
            </w:r>
          </w:p>
        </w:tc>
        <w:tc>
          <w:tcPr>
            <w:tcW w:w="4111" w:type="dxa"/>
          </w:tcPr>
          <w:p w:rsidR="00BD0E8D" w:rsidRPr="009033A2" w:rsidRDefault="00AD5B25" w:rsidP="006346F0">
            <w:pPr>
              <w:pStyle w:val="a4"/>
              <w:spacing w:after="0" w:afterAutospacing="0"/>
            </w:pPr>
            <w:r w:rsidRPr="009033A2">
              <w:t xml:space="preserve">Определены перспективы </w:t>
            </w:r>
            <w:r w:rsidR="00BD0E8D" w:rsidRPr="009033A2">
              <w:t>для дальнейшей деятельности в рамках краевой апробационной площадки.</w:t>
            </w:r>
          </w:p>
          <w:p w:rsidR="00AD5B25" w:rsidRPr="009033A2" w:rsidRDefault="00BD0E8D" w:rsidP="006346F0">
            <w:pPr>
              <w:pStyle w:val="a4"/>
              <w:spacing w:after="0" w:afterAutospacing="0"/>
            </w:pPr>
            <w:r w:rsidRPr="009033A2">
              <w:t xml:space="preserve">Пополнение методических и дидактических материалов </w:t>
            </w:r>
          </w:p>
          <w:p w:rsidR="00AD5B25" w:rsidRPr="009033A2" w:rsidRDefault="00AD5B25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D5B25" w:rsidRPr="009033A2" w:rsidRDefault="00BD0E8D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BD0E8D" w:rsidRPr="009033A2" w:rsidRDefault="00BD0E8D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8D" w:rsidRPr="009033A2" w:rsidRDefault="00BD0E8D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8D" w:rsidRPr="009033A2" w:rsidRDefault="00BD0E8D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8D" w:rsidRPr="009033A2" w:rsidRDefault="00B65688" w:rsidP="006346F0">
            <w:pPr>
              <w:pStyle w:val="a3"/>
              <w:tabs>
                <w:tab w:val="left" w:pos="10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2"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</w:p>
        </w:tc>
        <w:tc>
          <w:tcPr>
            <w:tcW w:w="2977" w:type="dxa"/>
          </w:tcPr>
          <w:p w:rsidR="00BD0E8D" w:rsidRPr="009033A2" w:rsidRDefault="00BD0E8D" w:rsidP="006346F0">
            <w:pPr>
              <w:pStyle w:val="a4"/>
              <w:spacing w:after="0" w:afterAutospacing="0"/>
              <w:ind w:firstLine="29"/>
            </w:pPr>
            <w:r w:rsidRPr="009033A2">
              <w:t>Результаты анкетирования</w:t>
            </w:r>
          </w:p>
          <w:p w:rsidR="00AD5B25" w:rsidRPr="009033A2" w:rsidRDefault="00BD0E8D" w:rsidP="006346F0">
            <w:pPr>
              <w:pStyle w:val="a4"/>
              <w:spacing w:after="0" w:afterAutospacing="0"/>
            </w:pPr>
            <w:r w:rsidRPr="009033A2">
              <w:t xml:space="preserve">Банк КМ, учебных ситуаций, инновационных образовательных практик, </w:t>
            </w:r>
            <w:r w:rsidR="00E330ED">
              <w:t xml:space="preserve">ролевых игр, </w:t>
            </w:r>
            <w:proofErr w:type="spellStart"/>
            <w:r w:rsidR="00E330ED">
              <w:t>метапредметных</w:t>
            </w:r>
            <w:proofErr w:type="spellEnd"/>
            <w:r w:rsidR="00E330ED">
              <w:t xml:space="preserve"> испытаний, </w:t>
            </w:r>
            <w:r w:rsidRPr="009033A2">
              <w:t>краткосрочных курсов</w:t>
            </w:r>
          </w:p>
        </w:tc>
      </w:tr>
    </w:tbl>
    <w:p w:rsidR="000F6B64" w:rsidRPr="009033A2" w:rsidRDefault="000F6B64" w:rsidP="006346F0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F6B64" w:rsidRPr="009033A2" w:rsidSect="00DA2DE5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E56617" w:rsidRPr="009033A2" w:rsidRDefault="00E56617" w:rsidP="006346F0">
      <w:pPr>
        <w:pStyle w:val="a3"/>
        <w:tabs>
          <w:tab w:val="left" w:pos="1065"/>
        </w:tabs>
        <w:spacing w:after="0" w:line="240" w:lineRule="auto"/>
        <w:ind w:left="659"/>
        <w:rPr>
          <w:rFonts w:ascii="Times New Roman" w:hAnsi="Times New Roman" w:cs="Times New Roman"/>
          <w:b/>
          <w:sz w:val="24"/>
          <w:szCs w:val="24"/>
        </w:rPr>
      </w:pPr>
    </w:p>
    <w:sectPr w:rsidR="00E56617" w:rsidRPr="009033A2" w:rsidSect="00DA2DE5">
      <w:type w:val="continuous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C550AE"/>
    <w:multiLevelType w:val="multilevel"/>
    <w:tmpl w:val="C648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314BA"/>
    <w:multiLevelType w:val="hybridMultilevel"/>
    <w:tmpl w:val="2302608A"/>
    <w:lvl w:ilvl="0" w:tplc="8A125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100D55"/>
    <w:multiLevelType w:val="hybridMultilevel"/>
    <w:tmpl w:val="9806A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11AEF"/>
    <w:multiLevelType w:val="multilevel"/>
    <w:tmpl w:val="E84E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305D17"/>
    <w:multiLevelType w:val="multilevel"/>
    <w:tmpl w:val="F56E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886798"/>
    <w:multiLevelType w:val="multilevel"/>
    <w:tmpl w:val="FA8C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4B1710"/>
    <w:multiLevelType w:val="hybridMultilevel"/>
    <w:tmpl w:val="2E781E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F24C3"/>
    <w:multiLevelType w:val="multilevel"/>
    <w:tmpl w:val="FF68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DC70B9"/>
    <w:multiLevelType w:val="hybridMultilevel"/>
    <w:tmpl w:val="3F68F830"/>
    <w:lvl w:ilvl="0" w:tplc="4D869F58">
      <w:start w:val="5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C5F55"/>
    <w:multiLevelType w:val="hybridMultilevel"/>
    <w:tmpl w:val="DD0CC684"/>
    <w:lvl w:ilvl="0" w:tplc="EB92C5C0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179CA"/>
    <w:multiLevelType w:val="multilevel"/>
    <w:tmpl w:val="21B0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953703"/>
    <w:multiLevelType w:val="hybridMultilevel"/>
    <w:tmpl w:val="37B471D8"/>
    <w:lvl w:ilvl="0" w:tplc="DC567E34">
      <w:start w:val="1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5602FA1"/>
    <w:multiLevelType w:val="hybridMultilevel"/>
    <w:tmpl w:val="ECC2675A"/>
    <w:lvl w:ilvl="0" w:tplc="716250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76B9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5235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5CF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24C8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CE57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0A6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088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66B7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C35FF8"/>
    <w:multiLevelType w:val="hybridMultilevel"/>
    <w:tmpl w:val="DA30D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4D61E6"/>
    <w:multiLevelType w:val="multilevel"/>
    <w:tmpl w:val="01B6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AE3ECC"/>
    <w:multiLevelType w:val="hybridMultilevel"/>
    <w:tmpl w:val="D73CA8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12"/>
  </w:num>
  <w:num w:numId="9">
    <w:abstractNumId w:val="2"/>
  </w:num>
  <w:num w:numId="10">
    <w:abstractNumId w:val="15"/>
  </w:num>
  <w:num w:numId="11">
    <w:abstractNumId w:val="16"/>
  </w:num>
  <w:num w:numId="12">
    <w:abstractNumId w:val="3"/>
  </w:num>
  <w:num w:numId="13">
    <w:abstractNumId w:val="1"/>
  </w:num>
  <w:num w:numId="14">
    <w:abstractNumId w:val="14"/>
  </w:num>
  <w:num w:numId="15">
    <w:abstractNumId w:val="10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3EBF"/>
    <w:rsid w:val="000067E6"/>
    <w:rsid w:val="00043AA6"/>
    <w:rsid w:val="0008031E"/>
    <w:rsid w:val="00080A8F"/>
    <w:rsid w:val="000D50FD"/>
    <w:rsid w:val="000D65EB"/>
    <w:rsid w:val="000E0081"/>
    <w:rsid w:val="000E3FAC"/>
    <w:rsid w:val="000F6B64"/>
    <w:rsid w:val="00122D06"/>
    <w:rsid w:val="0013135E"/>
    <w:rsid w:val="00151C74"/>
    <w:rsid w:val="00183DE2"/>
    <w:rsid w:val="0018473A"/>
    <w:rsid w:val="00184BF7"/>
    <w:rsid w:val="001D0887"/>
    <w:rsid w:val="002027AF"/>
    <w:rsid w:val="00215ABF"/>
    <w:rsid w:val="0021788A"/>
    <w:rsid w:val="002B2C66"/>
    <w:rsid w:val="002F2FD7"/>
    <w:rsid w:val="0031541D"/>
    <w:rsid w:val="00335BDB"/>
    <w:rsid w:val="00351394"/>
    <w:rsid w:val="0037286E"/>
    <w:rsid w:val="00375281"/>
    <w:rsid w:val="003925AF"/>
    <w:rsid w:val="0039663D"/>
    <w:rsid w:val="003C6CE6"/>
    <w:rsid w:val="003D4316"/>
    <w:rsid w:val="003F59D2"/>
    <w:rsid w:val="00416D98"/>
    <w:rsid w:val="004327FE"/>
    <w:rsid w:val="00466066"/>
    <w:rsid w:val="00492FEE"/>
    <w:rsid w:val="0049343F"/>
    <w:rsid w:val="004A3B16"/>
    <w:rsid w:val="004A4112"/>
    <w:rsid w:val="004A6FCB"/>
    <w:rsid w:val="004B5958"/>
    <w:rsid w:val="004C7DB1"/>
    <w:rsid w:val="004D2AF8"/>
    <w:rsid w:val="004E5124"/>
    <w:rsid w:val="00511134"/>
    <w:rsid w:val="00521589"/>
    <w:rsid w:val="005A13B9"/>
    <w:rsid w:val="005C0DD4"/>
    <w:rsid w:val="006346F0"/>
    <w:rsid w:val="00647AA8"/>
    <w:rsid w:val="006503D9"/>
    <w:rsid w:val="006539BB"/>
    <w:rsid w:val="00670961"/>
    <w:rsid w:val="0068070C"/>
    <w:rsid w:val="0068173D"/>
    <w:rsid w:val="006953E2"/>
    <w:rsid w:val="006A436D"/>
    <w:rsid w:val="006D655B"/>
    <w:rsid w:val="006E319B"/>
    <w:rsid w:val="006E76C0"/>
    <w:rsid w:val="006F5167"/>
    <w:rsid w:val="0071351C"/>
    <w:rsid w:val="007223FA"/>
    <w:rsid w:val="00727BBC"/>
    <w:rsid w:val="00743EC9"/>
    <w:rsid w:val="007A3EBF"/>
    <w:rsid w:val="007E1CC9"/>
    <w:rsid w:val="007E58DB"/>
    <w:rsid w:val="007E6972"/>
    <w:rsid w:val="00801F36"/>
    <w:rsid w:val="00814896"/>
    <w:rsid w:val="00831221"/>
    <w:rsid w:val="00863FAC"/>
    <w:rsid w:val="008860CA"/>
    <w:rsid w:val="008A7C1B"/>
    <w:rsid w:val="008D70DB"/>
    <w:rsid w:val="008E0075"/>
    <w:rsid w:val="008E0C72"/>
    <w:rsid w:val="0090025C"/>
    <w:rsid w:val="009033A2"/>
    <w:rsid w:val="00932945"/>
    <w:rsid w:val="0093478B"/>
    <w:rsid w:val="00935B4A"/>
    <w:rsid w:val="00962E43"/>
    <w:rsid w:val="00975E29"/>
    <w:rsid w:val="009C1725"/>
    <w:rsid w:val="009C22C9"/>
    <w:rsid w:val="009D7D2B"/>
    <w:rsid w:val="009E2579"/>
    <w:rsid w:val="00A75D69"/>
    <w:rsid w:val="00A769AD"/>
    <w:rsid w:val="00A84FC7"/>
    <w:rsid w:val="00A90D92"/>
    <w:rsid w:val="00AD5B25"/>
    <w:rsid w:val="00AF072E"/>
    <w:rsid w:val="00AF676E"/>
    <w:rsid w:val="00B00CEC"/>
    <w:rsid w:val="00B010EB"/>
    <w:rsid w:val="00B22A42"/>
    <w:rsid w:val="00B362AC"/>
    <w:rsid w:val="00B378FE"/>
    <w:rsid w:val="00B63C86"/>
    <w:rsid w:val="00B652D4"/>
    <w:rsid w:val="00B65688"/>
    <w:rsid w:val="00B82F41"/>
    <w:rsid w:val="00B956B8"/>
    <w:rsid w:val="00BA77EE"/>
    <w:rsid w:val="00BC5CDB"/>
    <w:rsid w:val="00BD0E8D"/>
    <w:rsid w:val="00BD12F6"/>
    <w:rsid w:val="00C00C33"/>
    <w:rsid w:val="00C05D4A"/>
    <w:rsid w:val="00C11C0D"/>
    <w:rsid w:val="00C17223"/>
    <w:rsid w:val="00C2450B"/>
    <w:rsid w:val="00C36131"/>
    <w:rsid w:val="00C4346F"/>
    <w:rsid w:val="00C65663"/>
    <w:rsid w:val="00C839CA"/>
    <w:rsid w:val="00C964EB"/>
    <w:rsid w:val="00CA55A6"/>
    <w:rsid w:val="00D12532"/>
    <w:rsid w:val="00D13266"/>
    <w:rsid w:val="00D540E2"/>
    <w:rsid w:val="00D7093B"/>
    <w:rsid w:val="00D90010"/>
    <w:rsid w:val="00D9264B"/>
    <w:rsid w:val="00DA2DE5"/>
    <w:rsid w:val="00DD2341"/>
    <w:rsid w:val="00DE6B2B"/>
    <w:rsid w:val="00DF0A93"/>
    <w:rsid w:val="00E1716B"/>
    <w:rsid w:val="00E330ED"/>
    <w:rsid w:val="00E465D4"/>
    <w:rsid w:val="00E47B63"/>
    <w:rsid w:val="00E56617"/>
    <w:rsid w:val="00E57376"/>
    <w:rsid w:val="00E80E05"/>
    <w:rsid w:val="00EC19C2"/>
    <w:rsid w:val="00ED5AC8"/>
    <w:rsid w:val="00F002B8"/>
    <w:rsid w:val="00F064C3"/>
    <w:rsid w:val="00F1623A"/>
    <w:rsid w:val="00F34626"/>
    <w:rsid w:val="00F468B2"/>
    <w:rsid w:val="00F75FD5"/>
    <w:rsid w:val="00F92142"/>
    <w:rsid w:val="00FA1410"/>
    <w:rsid w:val="00FB4A14"/>
    <w:rsid w:val="00FB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51C"/>
    <w:pPr>
      <w:ind w:left="720"/>
      <w:contextualSpacing/>
    </w:pPr>
  </w:style>
  <w:style w:type="character" w:customStyle="1" w:styleId="dash041e0431044b0447043d044b0439char1">
    <w:name w:val="dash041e_0431_044b_0447_043d_044b_0439__char1"/>
    <w:rsid w:val="009C22C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Normal (Web)"/>
    <w:basedOn w:val="a"/>
    <w:uiPriority w:val="99"/>
    <w:unhideWhenUsed/>
    <w:rsid w:val="004D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7223FA"/>
  </w:style>
  <w:style w:type="table" w:styleId="a5">
    <w:name w:val="Table Grid"/>
    <w:basedOn w:val="a1"/>
    <w:uiPriority w:val="39"/>
    <w:rsid w:val="00B82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43AA6"/>
    <w:rPr>
      <w:color w:val="0000FF"/>
      <w:u w:val="single"/>
    </w:rPr>
  </w:style>
  <w:style w:type="paragraph" w:customStyle="1" w:styleId="Default">
    <w:name w:val="Default"/>
    <w:rsid w:val="003C6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C17223"/>
    <w:rPr>
      <w:b/>
      <w:bCs/>
    </w:rPr>
  </w:style>
  <w:style w:type="paragraph" w:customStyle="1" w:styleId="a8">
    <w:name w:val="Знак Знак Знак Знак"/>
    <w:basedOn w:val="a"/>
    <w:rsid w:val="00C245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Body Text Indent"/>
    <w:basedOn w:val="a"/>
    <w:link w:val="aa"/>
    <w:rsid w:val="009E257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9E257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9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rez.school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F9103-FB37-4A77-922F-5676E82A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13</Pages>
  <Words>3345</Words>
  <Characters>19068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29</cp:revision>
  <cp:lastPrinted>2017-04-20T11:59:00Z</cp:lastPrinted>
  <dcterms:created xsi:type="dcterms:W3CDTF">2017-05-06T05:13:00Z</dcterms:created>
  <dcterms:modified xsi:type="dcterms:W3CDTF">2019-04-03T18:22:00Z</dcterms:modified>
</cp:coreProperties>
</file>