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86" w:rsidRPr="0091409D" w:rsidRDefault="00EC3E86" w:rsidP="00EC3E86">
      <w:pPr>
        <w:ind w:left="360"/>
        <w:jc w:val="right"/>
        <w:rPr>
          <w:sz w:val="28"/>
          <w:szCs w:val="28"/>
        </w:rPr>
      </w:pPr>
    </w:p>
    <w:p w:rsidR="00EC3E86" w:rsidRDefault="0083119E" w:rsidP="00EC3E86">
      <w:pPr>
        <w:ind w:left="360" w:right="209" w:firstLine="5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51755" cy="9434266"/>
            <wp:effectExtent l="19050" t="0" r="13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69" cy="943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86" w:rsidRDefault="00EC3E86" w:rsidP="00EC3E86">
      <w:pPr>
        <w:ind w:left="360" w:right="209" w:firstLine="540"/>
        <w:jc w:val="center"/>
        <w:rPr>
          <w:b/>
          <w:bCs/>
        </w:rPr>
      </w:pPr>
      <w:r w:rsidRPr="00147756">
        <w:rPr>
          <w:b/>
          <w:bCs/>
        </w:rPr>
        <w:lastRenderedPageBreak/>
        <w:t>Пояснительная записка.</w:t>
      </w:r>
    </w:p>
    <w:p w:rsidR="00EC3E86" w:rsidRPr="00EC3E86" w:rsidRDefault="00EC3E86" w:rsidP="00EC3E86">
      <w:pPr>
        <w:ind w:left="360" w:right="209" w:firstLine="540"/>
        <w:jc w:val="both"/>
        <w:rPr>
          <w:bCs/>
        </w:rPr>
      </w:pPr>
      <w:r>
        <w:rPr>
          <w:bCs/>
        </w:rPr>
        <w:t>Программа курса рассчитана на учащихся 6 класса, перв</w:t>
      </w:r>
      <w:r w:rsidR="007E7E1F">
        <w:rPr>
          <w:bCs/>
        </w:rPr>
        <w:t>ы</w:t>
      </w:r>
      <w:r>
        <w:rPr>
          <w:bCs/>
        </w:rPr>
        <w:t>й год обучения</w:t>
      </w:r>
    </w:p>
    <w:p w:rsidR="00EC3E86" w:rsidRPr="00147756" w:rsidRDefault="00EC3E86" w:rsidP="00EC3E86">
      <w:pPr>
        <w:ind w:left="360" w:right="209" w:firstLine="540"/>
        <w:jc w:val="both"/>
        <w:rPr>
          <w:bCs/>
        </w:rPr>
      </w:pPr>
    </w:p>
    <w:p w:rsidR="00EC3E86" w:rsidRDefault="00EC3E86" w:rsidP="00EC3E86">
      <w:pPr>
        <w:ind w:left="360" w:right="209" w:firstLine="540"/>
        <w:jc w:val="both"/>
        <w:rPr>
          <w:b/>
          <w:bCs/>
        </w:rPr>
      </w:pPr>
      <w:r w:rsidRPr="00147756">
        <w:rPr>
          <w:b/>
          <w:bCs/>
        </w:rPr>
        <w:t xml:space="preserve">Направленность программы: </w:t>
      </w:r>
      <w:r w:rsidRPr="00EC3E86">
        <w:rPr>
          <w:bCs/>
        </w:rPr>
        <w:t>обще-интеллектуальная</w:t>
      </w:r>
    </w:p>
    <w:p w:rsidR="00EC3E86" w:rsidRPr="00EC3E86" w:rsidRDefault="00EC3E86" w:rsidP="00EC3E86">
      <w:pPr>
        <w:ind w:left="360" w:right="209" w:firstLine="540"/>
        <w:jc w:val="both"/>
        <w:rPr>
          <w:bCs/>
        </w:rPr>
      </w:pPr>
    </w:p>
    <w:p w:rsidR="00FA18F0" w:rsidRPr="008E74F2" w:rsidRDefault="00EC3E86" w:rsidP="005F0920">
      <w:pPr>
        <w:shd w:val="clear" w:color="auto" w:fill="FFFFFF"/>
        <w:ind w:firstLine="300"/>
        <w:jc w:val="both"/>
        <w:rPr>
          <w:color w:val="000000"/>
        </w:rPr>
      </w:pPr>
      <w:r w:rsidRPr="00147756">
        <w:rPr>
          <w:b/>
          <w:bCs/>
        </w:rPr>
        <w:t>Актуальность:</w:t>
      </w:r>
      <w:r w:rsidRPr="00147756">
        <w:rPr>
          <w:bCs/>
        </w:rPr>
        <w:t xml:space="preserve"> </w:t>
      </w:r>
    </w:p>
    <w:p w:rsidR="005F0920" w:rsidRDefault="005F0920" w:rsidP="005F0920">
      <w:pPr>
        <w:pStyle w:val="aa"/>
        <w:ind w:firstLine="426"/>
        <w:jc w:val="both"/>
        <w:rPr>
          <w:color w:val="000000"/>
        </w:rPr>
      </w:pPr>
      <w:r>
        <w:t>Во все времена умение выступать перед публикой публично и оказывать влияние на людей при помощи слова считалось величайшим искусством. История донесла до нас имена величайших ораторов – Сократа, Софокла, Демосфена. Были они в более поздние времена, есть они и теперь. </w:t>
      </w:r>
    </w:p>
    <w:p w:rsidR="005F0920" w:rsidRDefault="005F0920" w:rsidP="005F0920">
      <w:pPr>
        <w:pStyle w:val="aa"/>
        <w:ind w:firstLine="426"/>
        <w:jc w:val="both"/>
        <w:rPr>
          <w:color w:val="000000"/>
        </w:rPr>
      </w:pPr>
      <w:r>
        <w:t>Актуальность этого искусства очевидна и сегодня; учителя, юристы, руководящие работники и артисты, политики – все овладевают навыками публичного выступления. </w:t>
      </w:r>
    </w:p>
    <w:p w:rsidR="005F0920" w:rsidRDefault="005F0920" w:rsidP="005F0920">
      <w:pPr>
        <w:pStyle w:val="aa"/>
        <w:ind w:firstLine="426"/>
        <w:jc w:val="both"/>
        <w:rPr>
          <w:color w:val="000000"/>
        </w:rPr>
      </w:pPr>
      <w:r>
        <w:t>Но овладение этим навыком необходимо и школьнику и студенту: ответ с места, или у доски, защита реферата, курсовой </w:t>
      </w:r>
      <w:r>
        <w:rPr>
          <w:rStyle w:val="apple-converted-space"/>
          <w:color w:val="003300"/>
        </w:rPr>
        <w:t> </w:t>
      </w:r>
      <w:r>
        <w:t>или дипломной работы требует от учащихся умения выступать публично. </w:t>
      </w:r>
    </w:p>
    <w:p w:rsidR="005F0920" w:rsidRDefault="005F0920" w:rsidP="005F0920">
      <w:pPr>
        <w:pStyle w:val="aa"/>
        <w:ind w:firstLine="426"/>
        <w:jc w:val="both"/>
        <w:rPr>
          <w:color w:val="000000"/>
        </w:rPr>
      </w:pPr>
      <w:r>
        <w:t>Для многих не секрет, что стеснение, волнение, сбивчивая речь влияют на оценку нашего выступления окружающими. Комплексы, возникающие у личности в связи с этим влияют на самооценку, а стало быть на результаты учебной или профессиональной деятельности. </w:t>
      </w:r>
    </w:p>
    <w:p w:rsidR="005F0920" w:rsidRDefault="005F0920" w:rsidP="005F0920">
      <w:pPr>
        <w:pStyle w:val="aa"/>
        <w:ind w:firstLine="426"/>
        <w:jc w:val="both"/>
        <w:rPr>
          <w:color w:val="000000"/>
        </w:rPr>
      </w:pPr>
      <w:r>
        <w:t>Поэтому навыки публичного выступления необходимо формировать как можно раньше. Для этого разработан</w:t>
      </w:r>
      <w:r w:rsidR="00124E0B">
        <w:t xml:space="preserve"> краткосрочный курс « Учись выступать публично», который </w:t>
      </w:r>
      <w:r>
        <w:t>призван формировать у учащихся навыки уверенного поведения во время публичных выступлений на уроках, классных и школьных мероприятиях. Сюда входит формирование культуры поведения, элементы ораторского и сценического искусства, а также умение грамотно подготовить доклад, реферат, курсовую работу, а также плана ответа на уроке. </w:t>
      </w:r>
    </w:p>
    <w:p w:rsidR="00B37074" w:rsidRPr="00B37074" w:rsidRDefault="00B37074" w:rsidP="00B37074">
      <w:pPr>
        <w:shd w:val="clear" w:color="auto" w:fill="FFFFFF"/>
        <w:ind w:firstLine="300"/>
        <w:jc w:val="both"/>
        <w:rPr>
          <w:bCs/>
        </w:rPr>
      </w:pPr>
    </w:p>
    <w:p w:rsidR="00DF4D9B" w:rsidRPr="00DF4D9B" w:rsidRDefault="00DF4D9B" w:rsidP="00EC3E86">
      <w:pPr>
        <w:ind w:left="360" w:right="209" w:firstLine="540"/>
        <w:jc w:val="both"/>
        <w:rPr>
          <w:bCs/>
        </w:rPr>
      </w:pPr>
      <w:r w:rsidRPr="00DF4D9B">
        <w:rPr>
          <w:b/>
          <w:bCs/>
        </w:rPr>
        <w:t xml:space="preserve">Новизна </w:t>
      </w:r>
      <w:r>
        <w:rPr>
          <w:b/>
          <w:bCs/>
        </w:rPr>
        <w:t>–</w:t>
      </w:r>
      <w:r w:rsidRPr="00DF4D9B">
        <w:rPr>
          <w:b/>
          <w:bCs/>
        </w:rPr>
        <w:t xml:space="preserve"> </w:t>
      </w:r>
      <w:r>
        <w:rPr>
          <w:bCs/>
        </w:rPr>
        <w:t>формирование навыков публичного выступления</w:t>
      </w:r>
    </w:p>
    <w:p w:rsidR="00EC3E86" w:rsidRPr="00147756" w:rsidRDefault="00EC3E86" w:rsidP="00EC3E86">
      <w:pPr>
        <w:ind w:left="360" w:right="209" w:firstLine="540"/>
        <w:jc w:val="both"/>
        <w:rPr>
          <w:bCs/>
        </w:rPr>
      </w:pPr>
    </w:p>
    <w:p w:rsidR="00EC3E86" w:rsidRPr="00147756" w:rsidRDefault="00EC3E86" w:rsidP="00EC3E86">
      <w:pPr>
        <w:ind w:left="360" w:right="209" w:firstLine="540"/>
        <w:jc w:val="both"/>
        <w:rPr>
          <w:b/>
          <w:bCs/>
        </w:rPr>
      </w:pPr>
      <w:r w:rsidRPr="00147756">
        <w:rPr>
          <w:b/>
          <w:bCs/>
        </w:rPr>
        <w:t>Цель и задачи:</w:t>
      </w:r>
    </w:p>
    <w:p w:rsidR="00EC3E86" w:rsidRDefault="00EC3E86" w:rsidP="00EC3E86">
      <w:pPr>
        <w:ind w:left="360" w:right="209" w:firstLine="540"/>
        <w:jc w:val="both"/>
      </w:pPr>
      <w:r w:rsidRPr="00147756">
        <w:rPr>
          <w:bCs/>
        </w:rPr>
        <w:t xml:space="preserve">Главной </w:t>
      </w:r>
      <w:r w:rsidRPr="00147756">
        <w:rPr>
          <w:b/>
          <w:i/>
          <w:iCs/>
          <w:u w:val="single"/>
        </w:rPr>
        <w:t>целью</w:t>
      </w:r>
      <w:r w:rsidRPr="00147756">
        <w:rPr>
          <w:b/>
          <w:i/>
          <w:iCs/>
        </w:rPr>
        <w:t xml:space="preserve"> </w:t>
      </w:r>
      <w:r w:rsidRPr="00147756">
        <w:rPr>
          <w:bCs/>
        </w:rPr>
        <w:t xml:space="preserve">этой </w:t>
      </w:r>
      <w:r>
        <w:rPr>
          <w:bCs/>
        </w:rPr>
        <w:t xml:space="preserve">курса является </w:t>
      </w:r>
      <w:r>
        <w:t>получение навыков публичного выступления и презентации своего проекта.</w:t>
      </w:r>
    </w:p>
    <w:p w:rsidR="00EC3E86" w:rsidRPr="00147756" w:rsidRDefault="00EC3E86" w:rsidP="00EC3E86">
      <w:pPr>
        <w:ind w:left="360" w:right="209" w:firstLine="540"/>
        <w:jc w:val="both"/>
        <w:rPr>
          <w:bCs/>
        </w:rPr>
      </w:pPr>
      <w:r w:rsidRPr="00147756">
        <w:rPr>
          <w:bCs/>
        </w:rPr>
        <w:t xml:space="preserve">Программа призвана решить следующие </w:t>
      </w:r>
      <w:r w:rsidRPr="00147756">
        <w:rPr>
          <w:b/>
          <w:i/>
          <w:iCs/>
          <w:u w:val="single"/>
        </w:rPr>
        <w:t>задачи</w:t>
      </w:r>
      <w:r w:rsidRPr="00147756">
        <w:rPr>
          <w:b/>
          <w:i/>
          <w:iCs/>
        </w:rPr>
        <w:t>:</w:t>
      </w:r>
    </w:p>
    <w:p w:rsidR="00EC3E86" w:rsidRDefault="00EC3E86" w:rsidP="00EC3E86">
      <w:pPr>
        <w:numPr>
          <w:ilvl w:val="0"/>
          <w:numId w:val="1"/>
        </w:numPr>
        <w:ind w:left="360" w:right="209" w:firstLine="540"/>
        <w:jc w:val="both"/>
        <w:rPr>
          <w:bCs/>
        </w:rPr>
      </w:pPr>
      <w:r>
        <w:rPr>
          <w:bCs/>
        </w:rPr>
        <w:t>Дать учащимся представление  о приемах публичного выступления</w:t>
      </w:r>
    </w:p>
    <w:p w:rsidR="00EC3E86" w:rsidRDefault="00EC3E86" w:rsidP="00EC3E86">
      <w:pPr>
        <w:numPr>
          <w:ilvl w:val="0"/>
          <w:numId w:val="1"/>
        </w:numPr>
        <w:ind w:left="360" w:right="209" w:firstLine="540"/>
        <w:jc w:val="both"/>
        <w:rPr>
          <w:bCs/>
        </w:rPr>
      </w:pPr>
      <w:r>
        <w:rPr>
          <w:bCs/>
        </w:rPr>
        <w:t>Развивать умения составлять сообщения</w:t>
      </w:r>
    </w:p>
    <w:p w:rsidR="00EC3E86" w:rsidRDefault="00EC3E86" w:rsidP="00EC3E86">
      <w:pPr>
        <w:numPr>
          <w:ilvl w:val="0"/>
          <w:numId w:val="1"/>
        </w:numPr>
        <w:ind w:left="360" w:right="209" w:firstLine="540"/>
        <w:jc w:val="both"/>
        <w:rPr>
          <w:bCs/>
        </w:rPr>
      </w:pPr>
      <w:r>
        <w:rPr>
          <w:bCs/>
        </w:rPr>
        <w:t xml:space="preserve">Отрабатывать на практике навыки </w:t>
      </w:r>
      <w:r w:rsidR="00DF4D9B">
        <w:rPr>
          <w:bCs/>
        </w:rPr>
        <w:t>уверенного поведения</w:t>
      </w:r>
    </w:p>
    <w:p w:rsidR="000A1275" w:rsidRDefault="000A1275" w:rsidP="00EC3E86">
      <w:pPr>
        <w:ind w:left="426" w:firstLine="284"/>
        <w:jc w:val="both"/>
        <w:rPr>
          <w:b/>
        </w:rPr>
      </w:pPr>
    </w:p>
    <w:p w:rsidR="000A1275" w:rsidRDefault="000A1275" w:rsidP="00EC3E86">
      <w:pPr>
        <w:ind w:left="426" w:firstLine="284"/>
        <w:jc w:val="both"/>
      </w:pPr>
      <w:r>
        <w:t>Программа курса включает в себя теоретическую и практическую часть.</w:t>
      </w:r>
    </w:p>
    <w:p w:rsidR="00EC3E86" w:rsidRPr="0018008B" w:rsidRDefault="00EC3E86" w:rsidP="00EC3E86">
      <w:pPr>
        <w:ind w:left="426" w:firstLine="284"/>
        <w:jc w:val="both"/>
      </w:pPr>
      <w:r w:rsidRPr="005F4A36">
        <w:rPr>
          <w:b/>
        </w:rPr>
        <w:t>Формы работы:</w:t>
      </w:r>
      <w:r w:rsidRPr="0018008B">
        <w:t xml:space="preserve"> индивидуальная, групповая, коллективная.</w:t>
      </w:r>
    </w:p>
    <w:p w:rsidR="00EC3E86" w:rsidRDefault="00EC3E86" w:rsidP="00EC3E86">
      <w:pPr>
        <w:ind w:left="426"/>
        <w:rPr>
          <w:b/>
          <w:spacing w:val="-1"/>
        </w:rPr>
      </w:pPr>
    </w:p>
    <w:p w:rsidR="00EC3E86" w:rsidRPr="00BE5711" w:rsidRDefault="00EC3E86" w:rsidP="00EC3E86">
      <w:pPr>
        <w:pStyle w:val="aa"/>
        <w:ind w:firstLine="426"/>
        <w:jc w:val="both"/>
      </w:pPr>
      <w:r>
        <w:rPr>
          <w:b/>
          <w:bCs/>
          <w:i/>
          <w:iCs/>
          <w:u w:val="single"/>
        </w:rPr>
        <w:t xml:space="preserve">Методы </w:t>
      </w:r>
      <w:r w:rsidRPr="00BE5711">
        <w:rPr>
          <w:b/>
          <w:bCs/>
          <w:i/>
          <w:iCs/>
          <w:u w:val="single"/>
        </w:rPr>
        <w:t xml:space="preserve"> работы</w:t>
      </w:r>
      <w:r w:rsidRPr="00BE5711">
        <w:rPr>
          <w:b/>
          <w:bCs/>
          <w:i/>
          <w:iCs/>
        </w:rPr>
        <w:t>.</w:t>
      </w:r>
    </w:p>
    <w:p w:rsidR="00EC3E86" w:rsidRDefault="000A1275" w:rsidP="00EC3E86">
      <w:pPr>
        <w:pStyle w:val="aa"/>
        <w:ind w:firstLine="426"/>
        <w:jc w:val="both"/>
      </w:pPr>
      <w:r>
        <w:t>Беседа</w:t>
      </w:r>
    </w:p>
    <w:p w:rsidR="000A1275" w:rsidRDefault="000A1275" w:rsidP="00EC3E86">
      <w:pPr>
        <w:pStyle w:val="aa"/>
        <w:ind w:firstLine="426"/>
        <w:jc w:val="both"/>
      </w:pPr>
      <w:r>
        <w:t>Рассказ</w:t>
      </w:r>
    </w:p>
    <w:p w:rsidR="000A1275" w:rsidRDefault="000A1275" w:rsidP="00EC3E86">
      <w:pPr>
        <w:pStyle w:val="aa"/>
        <w:ind w:firstLine="426"/>
        <w:jc w:val="both"/>
      </w:pPr>
      <w:r>
        <w:t>Сообщение</w:t>
      </w:r>
    </w:p>
    <w:p w:rsidR="000A1275" w:rsidRDefault="000A1275" w:rsidP="00EC3E86">
      <w:pPr>
        <w:pStyle w:val="aa"/>
        <w:ind w:firstLine="426"/>
        <w:jc w:val="both"/>
      </w:pPr>
      <w:r>
        <w:t>Самостоятельная работа</w:t>
      </w:r>
    </w:p>
    <w:p w:rsidR="000A1275" w:rsidRPr="00BE5711" w:rsidRDefault="000A1275" w:rsidP="00EC3E86">
      <w:pPr>
        <w:pStyle w:val="aa"/>
        <w:ind w:firstLine="426"/>
        <w:jc w:val="both"/>
      </w:pPr>
      <w:r>
        <w:t>Выступление перед аудиторией</w:t>
      </w:r>
    </w:p>
    <w:p w:rsidR="001C07F1" w:rsidRDefault="001C07F1" w:rsidP="00EC3E86">
      <w:pPr>
        <w:ind w:left="-851" w:firstLine="284"/>
        <w:jc w:val="center"/>
        <w:rPr>
          <w:b/>
        </w:rPr>
      </w:pPr>
    </w:p>
    <w:p w:rsidR="00EC3E86" w:rsidRDefault="00EC3E86" w:rsidP="00EC3E86">
      <w:pPr>
        <w:ind w:left="-851" w:firstLine="284"/>
        <w:jc w:val="center"/>
        <w:rPr>
          <w:b/>
        </w:rPr>
      </w:pPr>
      <w:r>
        <w:rPr>
          <w:b/>
        </w:rPr>
        <w:t>Содержание изучаемого курса</w:t>
      </w:r>
    </w:p>
    <w:p w:rsidR="00EC3E86" w:rsidRDefault="00EC3E86" w:rsidP="00EC3E86">
      <w:pPr>
        <w:pStyle w:val="aa"/>
        <w:jc w:val="both"/>
      </w:pPr>
    </w:p>
    <w:p w:rsidR="007E7E1F" w:rsidRDefault="001C07F1" w:rsidP="00EC3E86">
      <w:pPr>
        <w:pStyle w:val="aa"/>
        <w:jc w:val="both"/>
      </w:pPr>
      <w:r>
        <w:t>Знакомство с</w:t>
      </w:r>
      <w:r w:rsidR="007E7E1F">
        <w:t xml:space="preserve"> особенностями публичной речи (2ч)</w:t>
      </w:r>
    </w:p>
    <w:p w:rsidR="007E7E1F" w:rsidRDefault="007E7E1F" w:rsidP="00EC3E86">
      <w:pPr>
        <w:pStyle w:val="aa"/>
        <w:jc w:val="both"/>
      </w:pPr>
      <w:r>
        <w:t>Оратор. Публичная речь.</w:t>
      </w:r>
    </w:p>
    <w:p w:rsidR="007E7E1F" w:rsidRDefault="007E7E1F" w:rsidP="00EC3E86">
      <w:pPr>
        <w:pStyle w:val="aa"/>
        <w:jc w:val="both"/>
      </w:pPr>
      <w:r>
        <w:t>Структура выступления (2ч.)</w:t>
      </w:r>
    </w:p>
    <w:p w:rsidR="007E7E1F" w:rsidRDefault="007E7E1F" w:rsidP="00EC3E86">
      <w:pPr>
        <w:pStyle w:val="aa"/>
        <w:jc w:val="both"/>
      </w:pPr>
      <w:r>
        <w:t>Вступление, основная часть, заключение.</w:t>
      </w:r>
    </w:p>
    <w:p w:rsidR="007E7E1F" w:rsidRDefault="007E7E1F" w:rsidP="00EC3E86">
      <w:pPr>
        <w:pStyle w:val="aa"/>
        <w:jc w:val="both"/>
      </w:pPr>
      <w:r>
        <w:t>Речь правильная и хорошая (1 ч.)</w:t>
      </w:r>
    </w:p>
    <w:p w:rsidR="008E74F2" w:rsidRDefault="008E74F2" w:rsidP="00EC3E86">
      <w:pPr>
        <w:pStyle w:val="aa"/>
        <w:jc w:val="both"/>
      </w:pPr>
      <w:r>
        <w:t xml:space="preserve">Культура речи оратора. </w:t>
      </w:r>
    </w:p>
    <w:p w:rsidR="007E7E1F" w:rsidRPr="0051716C" w:rsidRDefault="007E7E1F" w:rsidP="00EC3E86">
      <w:pPr>
        <w:pStyle w:val="aa"/>
        <w:jc w:val="both"/>
      </w:pPr>
      <w:r>
        <w:t>Контрольное мероприятие (1ч.)</w:t>
      </w:r>
    </w:p>
    <w:p w:rsidR="00124E0B" w:rsidRDefault="00124E0B" w:rsidP="00EC3E86">
      <w:pPr>
        <w:jc w:val="center"/>
        <w:rPr>
          <w:b/>
        </w:rPr>
      </w:pPr>
    </w:p>
    <w:p w:rsidR="00EC3E86" w:rsidRPr="0018008B" w:rsidRDefault="00EC3E86" w:rsidP="00EC3E86">
      <w:pPr>
        <w:jc w:val="center"/>
        <w:rPr>
          <w:b/>
        </w:rPr>
      </w:pPr>
      <w:r w:rsidRPr="0018008B">
        <w:rPr>
          <w:b/>
        </w:rPr>
        <w:lastRenderedPageBreak/>
        <w:t>Учебно – тематический план</w:t>
      </w:r>
    </w:p>
    <w:tbl>
      <w:tblPr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396"/>
        <w:gridCol w:w="1560"/>
        <w:gridCol w:w="2410"/>
        <w:gridCol w:w="2126"/>
      </w:tblGrid>
      <w:tr w:rsidR="00EC3E86" w:rsidRPr="0018008B" w:rsidTr="00BA0018">
        <w:trPr>
          <w:trHeight w:val="588"/>
        </w:trPr>
        <w:tc>
          <w:tcPr>
            <w:tcW w:w="1101" w:type="dxa"/>
          </w:tcPr>
          <w:p w:rsidR="00EC3E86" w:rsidRPr="0018008B" w:rsidRDefault="00EC3E86" w:rsidP="00BA0018">
            <w:pPr>
              <w:jc w:val="both"/>
            </w:pPr>
          </w:p>
        </w:tc>
        <w:tc>
          <w:tcPr>
            <w:tcW w:w="3396" w:type="dxa"/>
          </w:tcPr>
          <w:p w:rsidR="00EC3E86" w:rsidRPr="009A6FAB" w:rsidRDefault="00EC3E86" w:rsidP="00BA0018">
            <w:pPr>
              <w:pStyle w:val="aa"/>
              <w:rPr>
                <w:b/>
              </w:rPr>
            </w:pPr>
            <w:r w:rsidRPr="009A6FAB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EC3E86" w:rsidRPr="009A6FAB" w:rsidRDefault="00EC3E86" w:rsidP="00BA0018">
            <w:pPr>
              <w:pStyle w:val="aa"/>
              <w:rPr>
                <w:b/>
              </w:rPr>
            </w:pPr>
            <w:r w:rsidRPr="009A6FAB">
              <w:rPr>
                <w:b/>
              </w:rPr>
              <w:t>Количество</w:t>
            </w:r>
          </w:p>
          <w:p w:rsidR="00EC3E86" w:rsidRPr="009A6FAB" w:rsidRDefault="00EC3E86" w:rsidP="00BA0018">
            <w:pPr>
              <w:pStyle w:val="aa"/>
              <w:rPr>
                <w:b/>
              </w:rPr>
            </w:pPr>
            <w:r w:rsidRPr="009A6FAB">
              <w:rPr>
                <w:b/>
              </w:rPr>
              <w:t>часов</w:t>
            </w:r>
          </w:p>
        </w:tc>
        <w:tc>
          <w:tcPr>
            <w:tcW w:w="2410" w:type="dxa"/>
          </w:tcPr>
          <w:p w:rsidR="00EC3E86" w:rsidRPr="009A6FAB" w:rsidRDefault="00EC3E86" w:rsidP="00BA0018">
            <w:pPr>
              <w:pStyle w:val="aa"/>
              <w:rPr>
                <w:b/>
              </w:rPr>
            </w:pPr>
            <w:r w:rsidRPr="009A6FAB">
              <w:rPr>
                <w:b/>
              </w:rPr>
              <w:t>Теория</w:t>
            </w:r>
          </w:p>
        </w:tc>
        <w:tc>
          <w:tcPr>
            <w:tcW w:w="2126" w:type="dxa"/>
          </w:tcPr>
          <w:p w:rsidR="00EC3E86" w:rsidRPr="009A6FAB" w:rsidRDefault="00EC3E86" w:rsidP="00BA0018">
            <w:pPr>
              <w:pStyle w:val="aa"/>
              <w:jc w:val="center"/>
              <w:rPr>
                <w:b/>
              </w:rPr>
            </w:pPr>
            <w:r w:rsidRPr="009A6FAB">
              <w:rPr>
                <w:b/>
              </w:rPr>
              <w:t>Практика</w:t>
            </w:r>
          </w:p>
        </w:tc>
      </w:tr>
      <w:tr w:rsidR="00EC3E86" w:rsidRPr="0018008B" w:rsidTr="00BA0018">
        <w:trPr>
          <w:trHeight w:val="272"/>
        </w:trPr>
        <w:tc>
          <w:tcPr>
            <w:tcW w:w="1101" w:type="dxa"/>
          </w:tcPr>
          <w:p w:rsidR="00EC3E86" w:rsidRPr="009A6FAB" w:rsidRDefault="00EC3E86" w:rsidP="00BA0018">
            <w:pPr>
              <w:pStyle w:val="aa"/>
            </w:pPr>
            <w:r w:rsidRPr="009A6FAB">
              <w:t>1</w:t>
            </w:r>
          </w:p>
        </w:tc>
        <w:tc>
          <w:tcPr>
            <w:tcW w:w="3396" w:type="dxa"/>
          </w:tcPr>
          <w:p w:rsidR="00EC3E86" w:rsidRPr="00FA5E8A" w:rsidRDefault="007E7E1F" w:rsidP="00BA0018">
            <w:pPr>
              <w:pStyle w:val="aa"/>
            </w:pPr>
            <w:r>
              <w:t>Знакомство с особенностями публичной речи</w:t>
            </w:r>
          </w:p>
        </w:tc>
        <w:tc>
          <w:tcPr>
            <w:tcW w:w="1560" w:type="dxa"/>
          </w:tcPr>
          <w:p w:rsidR="00EC3E86" w:rsidRPr="009A6FAB" w:rsidRDefault="007E7E1F" w:rsidP="00BA0018">
            <w:pPr>
              <w:pStyle w:val="aa"/>
            </w:pPr>
            <w:r>
              <w:t>2</w:t>
            </w:r>
          </w:p>
        </w:tc>
        <w:tc>
          <w:tcPr>
            <w:tcW w:w="2410" w:type="dxa"/>
          </w:tcPr>
          <w:p w:rsidR="00EC3E86" w:rsidRPr="009A6FAB" w:rsidRDefault="007E7E1F" w:rsidP="00BA0018">
            <w:pPr>
              <w:pStyle w:val="aa"/>
            </w:pPr>
            <w:r>
              <w:t>2</w:t>
            </w:r>
          </w:p>
        </w:tc>
        <w:tc>
          <w:tcPr>
            <w:tcW w:w="2126" w:type="dxa"/>
          </w:tcPr>
          <w:p w:rsidR="00EC3E86" w:rsidRPr="009A6FAB" w:rsidRDefault="00EC3E86" w:rsidP="00BA0018">
            <w:pPr>
              <w:pStyle w:val="aa"/>
            </w:pPr>
          </w:p>
        </w:tc>
      </w:tr>
      <w:tr w:rsidR="007E7E1F" w:rsidRPr="0018008B" w:rsidTr="00BA0018">
        <w:trPr>
          <w:trHeight w:val="266"/>
        </w:trPr>
        <w:tc>
          <w:tcPr>
            <w:tcW w:w="1101" w:type="dxa"/>
          </w:tcPr>
          <w:p w:rsidR="007E7E1F" w:rsidRPr="009A6FAB" w:rsidRDefault="007E7E1F" w:rsidP="00BA0018">
            <w:pPr>
              <w:pStyle w:val="aa"/>
            </w:pPr>
            <w:r w:rsidRPr="009A6FAB">
              <w:t>2</w:t>
            </w:r>
          </w:p>
        </w:tc>
        <w:tc>
          <w:tcPr>
            <w:tcW w:w="3396" w:type="dxa"/>
          </w:tcPr>
          <w:p w:rsidR="007E7E1F" w:rsidRPr="00147756" w:rsidRDefault="007E7E1F" w:rsidP="007E7E1F">
            <w:pPr>
              <w:pStyle w:val="aa"/>
              <w:jc w:val="both"/>
              <w:rPr>
                <w:bCs/>
                <w:color w:val="000000"/>
              </w:rPr>
            </w:pPr>
            <w:r>
              <w:t>Структура выступления</w:t>
            </w:r>
          </w:p>
        </w:tc>
        <w:tc>
          <w:tcPr>
            <w:tcW w:w="1560" w:type="dxa"/>
          </w:tcPr>
          <w:p w:rsidR="007E7E1F" w:rsidRPr="009A6FAB" w:rsidRDefault="007E7E1F" w:rsidP="00BA0018">
            <w:pPr>
              <w:pStyle w:val="aa"/>
            </w:pPr>
            <w:r>
              <w:t>2</w:t>
            </w:r>
          </w:p>
        </w:tc>
        <w:tc>
          <w:tcPr>
            <w:tcW w:w="2410" w:type="dxa"/>
          </w:tcPr>
          <w:p w:rsidR="007E7E1F" w:rsidRPr="009A6FAB" w:rsidRDefault="007E7E1F" w:rsidP="00BA0018">
            <w:pPr>
              <w:pStyle w:val="aa"/>
            </w:pPr>
            <w:r>
              <w:t>1</w:t>
            </w:r>
          </w:p>
        </w:tc>
        <w:tc>
          <w:tcPr>
            <w:tcW w:w="2126" w:type="dxa"/>
          </w:tcPr>
          <w:p w:rsidR="007E7E1F" w:rsidRPr="009A6FAB" w:rsidRDefault="007E7E1F" w:rsidP="00BA0018">
            <w:pPr>
              <w:pStyle w:val="aa"/>
            </w:pPr>
            <w:r>
              <w:t>1</w:t>
            </w:r>
          </w:p>
        </w:tc>
      </w:tr>
      <w:tr w:rsidR="007E7E1F" w:rsidRPr="0018008B" w:rsidTr="00BA0018">
        <w:tc>
          <w:tcPr>
            <w:tcW w:w="1101" w:type="dxa"/>
          </w:tcPr>
          <w:p w:rsidR="007E7E1F" w:rsidRPr="009A6FAB" w:rsidRDefault="007E7E1F" w:rsidP="00BA0018">
            <w:pPr>
              <w:pStyle w:val="aa"/>
            </w:pPr>
            <w:r w:rsidRPr="009A6FAB">
              <w:t>3</w:t>
            </w:r>
          </w:p>
        </w:tc>
        <w:tc>
          <w:tcPr>
            <w:tcW w:w="3396" w:type="dxa"/>
          </w:tcPr>
          <w:p w:rsidR="007E7E1F" w:rsidRDefault="007E7E1F" w:rsidP="00BA0018">
            <w:r>
              <w:t>Речь правильная и хорошая</w:t>
            </w:r>
          </w:p>
        </w:tc>
        <w:tc>
          <w:tcPr>
            <w:tcW w:w="1560" w:type="dxa"/>
          </w:tcPr>
          <w:p w:rsidR="007E7E1F" w:rsidRPr="00FA5E8A" w:rsidRDefault="007E7E1F" w:rsidP="00BA0018">
            <w:pPr>
              <w:pStyle w:val="aa"/>
            </w:pPr>
            <w:r>
              <w:t>1</w:t>
            </w:r>
          </w:p>
        </w:tc>
        <w:tc>
          <w:tcPr>
            <w:tcW w:w="2410" w:type="dxa"/>
          </w:tcPr>
          <w:p w:rsidR="007E7E1F" w:rsidRPr="009A6FAB" w:rsidRDefault="007E7E1F" w:rsidP="00BA0018">
            <w:pPr>
              <w:pStyle w:val="aa"/>
            </w:pPr>
          </w:p>
        </w:tc>
        <w:tc>
          <w:tcPr>
            <w:tcW w:w="2126" w:type="dxa"/>
          </w:tcPr>
          <w:p w:rsidR="007E7E1F" w:rsidRPr="009A6FAB" w:rsidRDefault="007E7E1F" w:rsidP="00BA0018">
            <w:pPr>
              <w:pStyle w:val="aa"/>
            </w:pPr>
            <w:r>
              <w:t>1</w:t>
            </w:r>
          </w:p>
        </w:tc>
      </w:tr>
      <w:tr w:rsidR="007E7E1F" w:rsidRPr="0018008B" w:rsidTr="00BA0018">
        <w:tc>
          <w:tcPr>
            <w:tcW w:w="1101" w:type="dxa"/>
          </w:tcPr>
          <w:p w:rsidR="007E7E1F" w:rsidRPr="009A6FAB" w:rsidRDefault="007E7E1F" w:rsidP="00BA0018">
            <w:pPr>
              <w:pStyle w:val="aa"/>
            </w:pPr>
            <w:r w:rsidRPr="009A6FAB">
              <w:t>4</w:t>
            </w:r>
          </w:p>
        </w:tc>
        <w:tc>
          <w:tcPr>
            <w:tcW w:w="3396" w:type="dxa"/>
          </w:tcPr>
          <w:p w:rsidR="007E7E1F" w:rsidRPr="00147756" w:rsidRDefault="007E7E1F" w:rsidP="00BA0018">
            <w:pPr>
              <w:ind w:right="44"/>
              <w:jc w:val="both"/>
              <w:rPr>
                <w:bCs/>
                <w:color w:val="000000"/>
              </w:rPr>
            </w:pPr>
            <w:r>
              <w:t>Контрольное мероприятие</w:t>
            </w:r>
          </w:p>
        </w:tc>
        <w:tc>
          <w:tcPr>
            <w:tcW w:w="1560" w:type="dxa"/>
          </w:tcPr>
          <w:p w:rsidR="007E7E1F" w:rsidRPr="009C3D80" w:rsidRDefault="007E7E1F" w:rsidP="00BA0018">
            <w:pPr>
              <w:pStyle w:val="aa"/>
            </w:pPr>
            <w:r>
              <w:t>1</w:t>
            </w:r>
          </w:p>
        </w:tc>
        <w:tc>
          <w:tcPr>
            <w:tcW w:w="2410" w:type="dxa"/>
          </w:tcPr>
          <w:p w:rsidR="007E7E1F" w:rsidRPr="009A6FAB" w:rsidRDefault="007E7E1F" w:rsidP="00BA0018">
            <w:pPr>
              <w:pStyle w:val="aa"/>
            </w:pPr>
          </w:p>
        </w:tc>
        <w:tc>
          <w:tcPr>
            <w:tcW w:w="2126" w:type="dxa"/>
          </w:tcPr>
          <w:p w:rsidR="007E7E1F" w:rsidRPr="009A6FAB" w:rsidRDefault="007E7E1F" w:rsidP="00BA0018">
            <w:pPr>
              <w:pStyle w:val="aa"/>
            </w:pPr>
            <w:r>
              <w:t>1</w:t>
            </w:r>
          </w:p>
        </w:tc>
      </w:tr>
      <w:tr w:rsidR="007E7E1F" w:rsidRPr="0018008B" w:rsidTr="00BA0018">
        <w:tc>
          <w:tcPr>
            <w:tcW w:w="1101" w:type="dxa"/>
          </w:tcPr>
          <w:p w:rsidR="007E7E1F" w:rsidRPr="009A6FAB" w:rsidRDefault="007E7E1F" w:rsidP="00BA0018">
            <w:pPr>
              <w:pStyle w:val="aa"/>
            </w:pPr>
          </w:p>
        </w:tc>
        <w:tc>
          <w:tcPr>
            <w:tcW w:w="3396" w:type="dxa"/>
          </w:tcPr>
          <w:p w:rsidR="007E7E1F" w:rsidRPr="007E7E1F" w:rsidRDefault="007E7E1F" w:rsidP="00BA0018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Pr="007E7E1F">
              <w:rPr>
                <w:b/>
              </w:rPr>
              <w:t>того</w:t>
            </w:r>
          </w:p>
        </w:tc>
        <w:tc>
          <w:tcPr>
            <w:tcW w:w="1560" w:type="dxa"/>
          </w:tcPr>
          <w:p w:rsidR="007E7E1F" w:rsidRPr="007E7E1F" w:rsidRDefault="007E7E1F" w:rsidP="00BA0018">
            <w:pPr>
              <w:pStyle w:val="aa"/>
              <w:rPr>
                <w:b/>
              </w:rPr>
            </w:pPr>
            <w:r w:rsidRPr="007E7E1F">
              <w:rPr>
                <w:b/>
              </w:rPr>
              <w:t>6</w:t>
            </w:r>
          </w:p>
        </w:tc>
        <w:tc>
          <w:tcPr>
            <w:tcW w:w="2410" w:type="dxa"/>
          </w:tcPr>
          <w:p w:rsidR="007E7E1F" w:rsidRPr="007E7E1F" w:rsidRDefault="007E7E1F" w:rsidP="00BA0018">
            <w:pPr>
              <w:pStyle w:val="aa"/>
              <w:rPr>
                <w:b/>
              </w:rPr>
            </w:pPr>
            <w:r w:rsidRPr="007E7E1F">
              <w:rPr>
                <w:b/>
              </w:rPr>
              <w:t>3</w:t>
            </w:r>
          </w:p>
        </w:tc>
        <w:tc>
          <w:tcPr>
            <w:tcW w:w="2126" w:type="dxa"/>
          </w:tcPr>
          <w:p w:rsidR="007E7E1F" w:rsidRPr="007E7E1F" w:rsidRDefault="007E7E1F" w:rsidP="00BA0018">
            <w:pPr>
              <w:pStyle w:val="aa"/>
              <w:rPr>
                <w:b/>
              </w:rPr>
            </w:pPr>
            <w:r w:rsidRPr="007E7E1F">
              <w:rPr>
                <w:b/>
              </w:rPr>
              <w:t>3</w:t>
            </w:r>
          </w:p>
        </w:tc>
      </w:tr>
    </w:tbl>
    <w:p w:rsidR="00EC3E86" w:rsidRPr="00147756" w:rsidRDefault="00EC3E86" w:rsidP="00EC3E86">
      <w:pPr>
        <w:ind w:right="-365"/>
        <w:jc w:val="both"/>
        <w:rPr>
          <w:bCs/>
        </w:rPr>
      </w:pPr>
    </w:p>
    <w:p w:rsidR="00EC3E86" w:rsidRDefault="00EC3E86" w:rsidP="00EC3E86">
      <w:pPr>
        <w:jc w:val="center"/>
        <w:rPr>
          <w:b/>
        </w:rPr>
      </w:pPr>
      <w:r w:rsidRPr="004D30A8">
        <w:rPr>
          <w:b/>
        </w:rPr>
        <w:t>Календарно – тематический план</w:t>
      </w:r>
    </w:p>
    <w:p w:rsidR="00EC3E86" w:rsidRDefault="00EC3E86" w:rsidP="00EC3E86">
      <w:pPr>
        <w:jc w:val="center"/>
        <w:rPr>
          <w:b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820"/>
        <w:gridCol w:w="708"/>
        <w:gridCol w:w="1276"/>
        <w:gridCol w:w="992"/>
        <w:gridCol w:w="1843"/>
      </w:tblGrid>
      <w:tr w:rsidR="00EC3E86" w:rsidRPr="00511352" w:rsidTr="00BA001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AF3992" w:rsidRDefault="00EC3E86" w:rsidP="00BA0018">
            <w:pPr>
              <w:pStyle w:val="ab"/>
              <w:jc w:val="center"/>
              <w:rPr>
                <w:b/>
              </w:rPr>
            </w:pPr>
            <w:r w:rsidRPr="00AF3992">
              <w:rPr>
                <w:b/>
              </w:rPr>
              <w:t>№ занятия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AF3992" w:rsidRDefault="00EC3E86" w:rsidP="00BA0018">
            <w:pPr>
              <w:pStyle w:val="ab"/>
              <w:jc w:val="center"/>
              <w:rPr>
                <w:b/>
              </w:rPr>
            </w:pPr>
            <w:r w:rsidRPr="00AF3992">
              <w:rPr>
                <w:b/>
              </w:rPr>
              <w:t>Название занятия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E86" w:rsidRPr="00AF3992" w:rsidRDefault="00EC3E86" w:rsidP="00BA0018">
            <w:pPr>
              <w:pStyle w:val="ab"/>
              <w:jc w:val="both"/>
              <w:rPr>
                <w:b/>
              </w:rPr>
            </w:pPr>
            <w:r w:rsidRPr="00AF3992">
              <w:rPr>
                <w:b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AF3992" w:rsidRDefault="00EC3E86" w:rsidP="00BA0018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AF3992" w:rsidRDefault="00EC3E86" w:rsidP="00BA0018">
            <w:pPr>
              <w:pStyle w:val="ab"/>
              <w:jc w:val="center"/>
              <w:rPr>
                <w:b/>
              </w:rPr>
            </w:pPr>
            <w:r w:rsidRPr="00AF3992">
              <w:rPr>
                <w:b/>
              </w:rPr>
              <w:t>Форма занятия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AF3992" w:rsidRDefault="00EC3E86" w:rsidP="00BA0018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EC3E86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511352" w:rsidRDefault="00EC3E86" w:rsidP="00BA0018">
            <w:pPr>
              <w:pStyle w:val="ab"/>
              <w:jc w:val="center"/>
            </w:pPr>
            <w:r w:rsidRPr="00511352">
              <w:t>1.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511352" w:rsidRDefault="000A1275" w:rsidP="00BA0018">
            <w:pPr>
              <w:pStyle w:val="ab"/>
            </w:pPr>
            <w:r>
              <w:t>Что такое быть оратором? Публичная речь и ее особенности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E86" w:rsidRPr="00511352" w:rsidRDefault="00EC3E86" w:rsidP="00BA0018">
            <w:pPr>
              <w:pStyle w:val="ab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511352" w:rsidRDefault="00B37074" w:rsidP="00B37074">
            <w:pPr>
              <w:pStyle w:val="ab"/>
              <w:jc w:val="center"/>
            </w:pPr>
            <w:r>
              <w:t>декабрь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Default="00FA18F0" w:rsidP="00BA0018">
            <w:pPr>
              <w:pStyle w:val="ab"/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Default="00FA18F0" w:rsidP="00BA0018">
            <w:pPr>
              <w:pStyle w:val="ab"/>
              <w:jc w:val="center"/>
            </w:pPr>
            <w:r>
              <w:t>тестирование</w:t>
            </w:r>
          </w:p>
        </w:tc>
      </w:tr>
      <w:tr w:rsidR="00EC3E86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511352" w:rsidRDefault="00EC3E86" w:rsidP="00BA0018">
            <w:pPr>
              <w:pStyle w:val="ab"/>
              <w:jc w:val="center"/>
            </w:pPr>
            <w:r w:rsidRPr="00511352">
              <w:t>2.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E86" w:rsidRPr="00147756" w:rsidRDefault="000A1275" w:rsidP="00BA0018">
            <w:pPr>
              <w:ind w:right="44"/>
              <w:jc w:val="both"/>
              <w:rPr>
                <w:bCs/>
                <w:color w:val="000000"/>
              </w:rPr>
            </w:pPr>
            <w:r>
              <w:t>Критерии эффективного публичного выступления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E86" w:rsidRPr="00511352" w:rsidRDefault="00EC3E86" w:rsidP="00BA0018">
            <w:pPr>
              <w:pStyle w:val="ab"/>
              <w:jc w:val="center"/>
            </w:pPr>
            <w:r w:rsidRPr="00511352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511352" w:rsidRDefault="00B37074" w:rsidP="00B37074">
            <w:pPr>
              <w:pStyle w:val="ab"/>
              <w:jc w:val="center"/>
            </w:pPr>
            <w:r>
              <w:t>январь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Pr="00511352" w:rsidRDefault="00FA18F0" w:rsidP="00BA0018">
            <w:pPr>
              <w:pStyle w:val="ab"/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E86" w:rsidRDefault="00FA18F0" w:rsidP="00BA0018">
            <w:pPr>
              <w:pStyle w:val="ab"/>
              <w:jc w:val="center"/>
            </w:pPr>
            <w:r>
              <w:t>составление критерий</w:t>
            </w:r>
          </w:p>
        </w:tc>
      </w:tr>
      <w:tr w:rsidR="000A1275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 w:rsidRPr="00511352">
              <w:t>3.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Default="000A1275" w:rsidP="00BA0018">
            <w:r>
              <w:t>Подготовка публичного выступления. План выступления</w:t>
            </w:r>
            <w:r w:rsidR="001C07F1">
              <w:t>. Приемы успешного выступления (« захват» и «удержание» внимания)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 w:rsidRPr="00511352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B37074" w:rsidP="00B37074">
            <w:pPr>
              <w:pStyle w:val="ab"/>
              <w:jc w:val="center"/>
            </w:pPr>
            <w:r>
              <w:t>январь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FA18F0" w:rsidP="00BA0018">
            <w:pPr>
              <w:pStyle w:val="ab"/>
              <w:jc w:val="center"/>
            </w:pPr>
            <w:r>
              <w:t>тренинг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FA18F0" w:rsidP="00BA0018">
            <w:pPr>
              <w:pStyle w:val="ab"/>
              <w:jc w:val="both"/>
            </w:pPr>
            <w:r>
              <w:t>составление плана выступления</w:t>
            </w:r>
          </w:p>
        </w:tc>
      </w:tr>
      <w:tr w:rsidR="000A1275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 w:rsidRPr="00511352">
              <w:t>4.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147756" w:rsidRDefault="000A1275" w:rsidP="00BA0018">
            <w:pPr>
              <w:ind w:right="44"/>
              <w:jc w:val="both"/>
              <w:rPr>
                <w:bCs/>
                <w:color w:val="000000"/>
              </w:rPr>
            </w:pPr>
            <w:r>
              <w:t>Примеры в выступлении. Композиция выступления (</w:t>
            </w:r>
            <w:r w:rsidR="001C07F1">
              <w:t>вступительная часть, основная, заключительная)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 w:rsidRPr="00511352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B37074" w:rsidP="00B37074">
            <w:pPr>
              <w:pStyle w:val="ab"/>
              <w:jc w:val="center"/>
            </w:pPr>
            <w:r>
              <w:t>январь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FA18F0" w:rsidP="00BA0018">
            <w:pPr>
              <w:pStyle w:val="ab"/>
              <w:jc w:val="center"/>
            </w:pPr>
            <w:r>
              <w:t>рассказ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FA18F0" w:rsidP="00BA0018">
            <w:pPr>
              <w:pStyle w:val="ab"/>
              <w:jc w:val="center"/>
            </w:pPr>
            <w:r>
              <w:t>выступление сообщений</w:t>
            </w:r>
          </w:p>
        </w:tc>
      </w:tr>
      <w:tr w:rsidR="000A1275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147756" w:rsidRDefault="001C07F1" w:rsidP="00BA0018">
            <w:pPr>
              <w:ind w:right="4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Культура речи оратора (правильность, уместность, точность, ясность и т.д.)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B37074" w:rsidP="00B37074">
            <w:pPr>
              <w:pStyle w:val="ab"/>
              <w:jc w:val="center"/>
            </w:pPr>
            <w:r>
              <w:t>январь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00366E" w:rsidP="00BA0018">
            <w:pPr>
              <w:pStyle w:val="ab"/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00366E" w:rsidP="00BA0018">
            <w:pPr>
              <w:pStyle w:val="ab"/>
              <w:jc w:val="center"/>
            </w:pPr>
            <w:r>
              <w:t>сообщение</w:t>
            </w:r>
          </w:p>
        </w:tc>
      </w:tr>
      <w:tr w:rsidR="000A1275" w:rsidRPr="00511352" w:rsidTr="00BA001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  <w:r w:rsidRPr="00511352">
              <w:t>6.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275" w:rsidRPr="00147756" w:rsidRDefault="001C07F1" w:rsidP="00BA0018">
            <w:pPr>
              <w:ind w:right="44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Контрольное мероприятие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275" w:rsidRPr="00511352" w:rsidRDefault="000A1275" w:rsidP="00BA0018">
            <w:pPr>
              <w:pStyle w:val="ab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Pr="00511352" w:rsidRDefault="00B37074" w:rsidP="00B37074">
            <w:pPr>
              <w:pStyle w:val="ab"/>
              <w:jc w:val="center"/>
            </w:pPr>
            <w:r>
              <w:t>февраль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0A1275" w:rsidP="00BA0018">
            <w:pPr>
              <w:pStyle w:val="ab"/>
              <w:jc w:val="center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275" w:rsidRDefault="0000366E" w:rsidP="00BA0018">
            <w:pPr>
              <w:pStyle w:val="ab"/>
              <w:jc w:val="center"/>
            </w:pPr>
            <w:r>
              <w:t>выступление</w:t>
            </w:r>
          </w:p>
        </w:tc>
      </w:tr>
    </w:tbl>
    <w:p w:rsidR="00642746" w:rsidRDefault="00642746" w:rsidP="00EC3E86">
      <w:pPr>
        <w:jc w:val="center"/>
        <w:rPr>
          <w:b/>
        </w:rPr>
      </w:pPr>
    </w:p>
    <w:p w:rsidR="00642746" w:rsidRDefault="00642746" w:rsidP="00EC3E86">
      <w:pPr>
        <w:jc w:val="center"/>
        <w:rPr>
          <w:b/>
        </w:rPr>
      </w:pPr>
      <w:r>
        <w:rPr>
          <w:b/>
        </w:rPr>
        <w:t>Планируемый результат</w:t>
      </w:r>
    </w:p>
    <w:p w:rsidR="00642746" w:rsidRPr="00642746" w:rsidRDefault="00642746" w:rsidP="00642746">
      <w:pPr>
        <w:pStyle w:val="ad"/>
        <w:numPr>
          <w:ilvl w:val="0"/>
          <w:numId w:val="7"/>
        </w:numPr>
        <w:jc w:val="both"/>
      </w:pPr>
      <w:r w:rsidRPr="00642746">
        <w:t>Овладение техниками построения устного монологического рассказа;</w:t>
      </w:r>
    </w:p>
    <w:p w:rsidR="00642746" w:rsidRPr="00642746" w:rsidRDefault="00642746" w:rsidP="00642746">
      <w:pPr>
        <w:pStyle w:val="ad"/>
        <w:numPr>
          <w:ilvl w:val="0"/>
          <w:numId w:val="7"/>
        </w:numPr>
        <w:jc w:val="both"/>
      </w:pPr>
      <w:r w:rsidRPr="00642746">
        <w:t>Умение анализировать собственное и чужое выступление;</w:t>
      </w:r>
    </w:p>
    <w:p w:rsidR="00642746" w:rsidRDefault="00642746" w:rsidP="00642746">
      <w:pPr>
        <w:pStyle w:val="ad"/>
        <w:numPr>
          <w:ilvl w:val="0"/>
          <w:numId w:val="7"/>
        </w:numPr>
        <w:jc w:val="both"/>
        <w:rPr>
          <w:b/>
        </w:rPr>
      </w:pPr>
      <w:r w:rsidRPr="00642746">
        <w:t>Умение контро</w:t>
      </w:r>
      <w:r>
        <w:t>л</w:t>
      </w:r>
      <w:r w:rsidRPr="00642746">
        <w:t>ировать своё э</w:t>
      </w:r>
      <w:r>
        <w:t>моционально-психологическое сос</w:t>
      </w:r>
      <w:r w:rsidRPr="00642746">
        <w:t>тояние и реакцию аудитории</w:t>
      </w:r>
      <w:r>
        <w:rPr>
          <w:b/>
        </w:rPr>
        <w:t>;</w:t>
      </w:r>
    </w:p>
    <w:p w:rsidR="00642746" w:rsidRPr="00642746" w:rsidRDefault="00642746" w:rsidP="00642746">
      <w:pPr>
        <w:pStyle w:val="ad"/>
        <w:numPr>
          <w:ilvl w:val="0"/>
          <w:numId w:val="7"/>
        </w:numPr>
        <w:jc w:val="both"/>
      </w:pPr>
      <w:r w:rsidRPr="00642746">
        <w:t>Умение противостоять словесной агрессии;</w:t>
      </w:r>
    </w:p>
    <w:p w:rsidR="00642746" w:rsidRPr="00642746" w:rsidRDefault="00642746" w:rsidP="00642746">
      <w:pPr>
        <w:pStyle w:val="ad"/>
        <w:numPr>
          <w:ilvl w:val="0"/>
          <w:numId w:val="7"/>
        </w:numPr>
        <w:jc w:val="both"/>
      </w:pPr>
      <w:r w:rsidRPr="00642746">
        <w:t>Знание и соблюдение правил речевого этикета в процессе публичного выступления;</w:t>
      </w:r>
    </w:p>
    <w:p w:rsidR="00642746" w:rsidRPr="00642746" w:rsidRDefault="00642746" w:rsidP="00642746">
      <w:pPr>
        <w:pStyle w:val="ad"/>
        <w:numPr>
          <w:ilvl w:val="0"/>
          <w:numId w:val="7"/>
        </w:numPr>
        <w:jc w:val="both"/>
      </w:pPr>
      <w:r w:rsidRPr="00642746">
        <w:t>Умение готовиться к выступлению;</w:t>
      </w:r>
    </w:p>
    <w:p w:rsidR="00642746" w:rsidRDefault="00642746" w:rsidP="00642746">
      <w:pPr>
        <w:pStyle w:val="ad"/>
        <w:jc w:val="both"/>
        <w:rPr>
          <w:b/>
        </w:rPr>
      </w:pPr>
      <w:r>
        <w:rPr>
          <w:b/>
        </w:rPr>
        <w:t>Учащиеся должны знать</w:t>
      </w:r>
    </w:p>
    <w:p w:rsidR="00642746" w:rsidRDefault="00642746" w:rsidP="00642746">
      <w:pPr>
        <w:pStyle w:val="ad"/>
        <w:numPr>
          <w:ilvl w:val="0"/>
          <w:numId w:val="8"/>
        </w:numPr>
        <w:jc w:val="both"/>
      </w:pPr>
      <w:r>
        <w:t>Требования к подготовке выступления или сообщения;</w:t>
      </w:r>
    </w:p>
    <w:p w:rsidR="00642746" w:rsidRDefault="00642746" w:rsidP="00642746">
      <w:pPr>
        <w:pStyle w:val="ad"/>
        <w:numPr>
          <w:ilvl w:val="0"/>
          <w:numId w:val="8"/>
        </w:numPr>
        <w:jc w:val="both"/>
      </w:pPr>
      <w:r>
        <w:t>Правила поведения во время выступления</w:t>
      </w:r>
    </w:p>
    <w:p w:rsidR="00642746" w:rsidRPr="00642746" w:rsidRDefault="00642746" w:rsidP="00642746">
      <w:pPr>
        <w:pStyle w:val="ad"/>
        <w:ind w:left="709"/>
        <w:jc w:val="both"/>
        <w:rPr>
          <w:b/>
        </w:rPr>
      </w:pPr>
      <w:r w:rsidRPr="00642746">
        <w:rPr>
          <w:b/>
        </w:rPr>
        <w:t>Учащиеся должны уметь</w:t>
      </w:r>
    </w:p>
    <w:p w:rsidR="00642746" w:rsidRDefault="00642746" w:rsidP="00642746">
      <w:pPr>
        <w:pStyle w:val="ad"/>
        <w:numPr>
          <w:ilvl w:val="0"/>
          <w:numId w:val="9"/>
        </w:numPr>
        <w:ind w:left="1134" w:firstLine="0"/>
        <w:jc w:val="both"/>
      </w:pPr>
      <w:r>
        <w:t>Готовиться к своему выступлению психологически;</w:t>
      </w:r>
    </w:p>
    <w:p w:rsidR="00642746" w:rsidRDefault="00642746" w:rsidP="00C65AE5">
      <w:pPr>
        <w:pStyle w:val="ad"/>
        <w:ind w:left="1134"/>
        <w:jc w:val="both"/>
      </w:pPr>
    </w:p>
    <w:p w:rsidR="00C65AE5" w:rsidRDefault="00C65AE5" w:rsidP="00C65AE5">
      <w:pPr>
        <w:pStyle w:val="ad"/>
        <w:ind w:left="1134"/>
        <w:jc w:val="both"/>
      </w:pPr>
    </w:p>
    <w:p w:rsidR="00124E0B" w:rsidRDefault="00124E0B" w:rsidP="00C65AE5">
      <w:pPr>
        <w:pStyle w:val="ad"/>
        <w:ind w:left="1134"/>
        <w:jc w:val="center"/>
        <w:rPr>
          <w:b/>
        </w:rPr>
      </w:pPr>
    </w:p>
    <w:p w:rsidR="00124E0B" w:rsidRDefault="00124E0B" w:rsidP="00C65AE5">
      <w:pPr>
        <w:pStyle w:val="ad"/>
        <w:ind w:left="1134"/>
        <w:jc w:val="center"/>
        <w:rPr>
          <w:b/>
        </w:rPr>
      </w:pPr>
    </w:p>
    <w:p w:rsidR="00124E0B" w:rsidRDefault="00124E0B" w:rsidP="00C65AE5">
      <w:pPr>
        <w:pStyle w:val="ad"/>
        <w:ind w:left="1134"/>
        <w:jc w:val="center"/>
        <w:rPr>
          <w:b/>
        </w:rPr>
      </w:pPr>
    </w:p>
    <w:p w:rsidR="00124E0B" w:rsidRDefault="00124E0B" w:rsidP="00C65AE5">
      <w:pPr>
        <w:pStyle w:val="ad"/>
        <w:ind w:left="1134"/>
        <w:jc w:val="center"/>
        <w:rPr>
          <w:b/>
        </w:rPr>
      </w:pPr>
    </w:p>
    <w:p w:rsidR="00C65AE5" w:rsidRDefault="00C65AE5" w:rsidP="00C65AE5">
      <w:pPr>
        <w:pStyle w:val="ad"/>
        <w:ind w:left="1134"/>
        <w:jc w:val="center"/>
        <w:rPr>
          <w:b/>
        </w:rPr>
      </w:pPr>
      <w:r w:rsidRPr="00C65AE5">
        <w:rPr>
          <w:b/>
        </w:rPr>
        <w:lastRenderedPageBreak/>
        <w:t>Критерии оценки публичного выступления</w:t>
      </w:r>
    </w:p>
    <w:p w:rsidR="00C65AE5" w:rsidRPr="00C65AE5" w:rsidRDefault="00C65AE5" w:rsidP="00C65AE5">
      <w:pPr>
        <w:pStyle w:val="ad"/>
        <w:ind w:left="1134"/>
        <w:jc w:val="center"/>
        <w:rPr>
          <w:b/>
        </w:rPr>
      </w:pPr>
    </w:p>
    <w:p w:rsidR="00C65AE5" w:rsidRDefault="00C65AE5" w:rsidP="00C65AE5">
      <w:pPr>
        <w:pStyle w:val="ad"/>
        <w:ind w:left="1134"/>
        <w:jc w:val="both"/>
      </w:pPr>
    </w:p>
    <w:tbl>
      <w:tblPr>
        <w:tblStyle w:val="ae"/>
        <w:tblW w:w="9736" w:type="dxa"/>
        <w:tblInd w:w="720" w:type="dxa"/>
        <w:tblLayout w:type="fixed"/>
        <w:tblLook w:val="04A0"/>
      </w:tblPr>
      <w:tblGrid>
        <w:gridCol w:w="2649"/>
        <w:gridCol w:w="6237"/>
        <w:gridCol w:w="850"/>
      </w:tblGrid>
      <w:tr w:rsidR="00C65AE5" w:rsidTr="00A65356">
        <w:tc>
          <w:tcPr>
            <w:tcW w:w="2649" w:type="dxa"/>
          </w:tcPr>
          <w:p w:rsidR="00C65AE5" w:rsidRDefault="00C65AE5" w:rsidP="00C65AE5">
            <w:pPr>
              <w:pStyle w:val="ad"/>
              <w:ind w:left="0"/>
              <w:jc w:val="center"/>
            </w:pPr>
            <w:r>
              <w:t>критерии</w:t>
            </w:r>
          </w:p>
        </w:tc>
        <w:tc>
          <w:tcPr>
            <w:tcW w:w="6237" w:type="dxa"/>
          </w:tcPr>
          <w:p w:rsidR="00C65AE5" w:rsidRDefault="00C65AE5" w:rsidP="00C65AE5">
            <w:pPr>
              <w:pStyle w:val="ad"/>
              <w:ind w:left="0"/>
              <w:jc w:val="center"/>
            </w:pPr>
            <w:r>
              <w:t>параметры</w:t>
            </w:r>
          </w:p>
        </w:tc>
        <w:tc>
          <w:tcPr>
            <w:tcW w:w="850" w:type="dxa"/>
          </w:tcPr>
          <w:p w:rsidR="00C65AE5" w:rsidRDefault="00C65AE5" w:rsidP="00642746">
            <w:pPr>
              <w:pStyle w:val="ad"/>
              <w:ind w:left="0"/>
              <w:jc w:val="both"/>
            </w:pPr>
            <w:r>
              <w:t>показатели</w:t>
            </w:r>
          </w:p>
        </w:tc>
      </w:tr>
      <w:tr w:rsidR="00C65AE5" w:rsidTr="00A65356">
        <w:tc>
          <w:tcPr>
            <w:tcW w:w="2649" w:type="dxa"/>
            <w:vMerge w:val="restart"/>
          </w:tcPr>
          <w:p w:rsidR="00C65AE5" w:rsidRDefault="00C65AE5" w:rsidP="00642746">
            <w:pPr>
              <w:pStyle w:val="ad"/>
              <w:ind w:left="0"/>
              <w:jc w:val="both"/>
            </w:pPr>
            <w:r>
              <w:t>1. Оценка техники выступления</w:t>
            </w:r>
          </w:p>
        </w:tc>
        <w:tc>
          <w:tcPr>
            <w:tcW w:w="6237" w:type="dxa"/>
          </w:tcPr>
          <w:p w:rsidR="00C65AE5" w:rsidRDefault="00C65AE5" w:rsidP="00642746">
            <w:pPr>
              <w:pStyle w:val="ad"/>
              <w:ind w:left="0"/>
              <w:jc w:val="both"/>
            </w:pPr>
            <w:r>
              <w:t>Выступление достаточно громкое, внятное, с соблюдением логических ударений, пауз, правильной интонации, без опоры</w:t>
            </w:r>
          </w:p>
        </w:tc>
        <w:tc>
          <w:tcPr>
            <w:tcW w:w="850" w:type="dxa"/>
          </w:tcPr>
          <w:p w:rsidR="00C65AE5" w:rsidRDefault="00C65AE5" w:rsidP="00C65AE5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C65AE5" w:rsidTr="00A65356">
        <w:tc>
          <w:tcPr>
            <w:tcW w:w="2649" w:type="dxa"/>
            <w:vMerge/>
          </w:tcPr>
          <w:p w:rsidR="00C65AE5" w:rsidRDefault="00C65AE5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C65AE5" w:rsidRDefault="00C65AE5" w:rsidP="00C65AE5">
            <w:pPr>
              <w:pStyle w:val="ad"/>
              <w:ind w:left="0"/>
              <w:jc w:val="both"/>
            </w:pPr>
            <w:r>
              <w:t>Выступление недостаточно громкое, внятное, с нарушением интонаций, ударений ит.п. иногда обращается к опоре</w:t>
            </w:r>
          </w:p>
        </w:tc>
        <w:tc>
          <w:tcPr>
            <w:tcW w:w="850" w:type="dxa"/>
          </w:tcPr>
          <w:p w:rsidR="00C65AE5" w:rsidRDefault="00C65AE5" w:rsidP="00C65AE5">
            <w:pPr>
              <w:pStyle w:val="ad"/>
              <w:ind w:left="0"/>
              <w:jc w:val="center"/>
            </w:pPr>
            <w:r>
              <w:t>1</w:t>
            </w:r>
          </w:p>
        </w:tc>
      </w:tr>
      <w:tr w:rsidR="00C65AE5" w:rsidTr="00A65356">
        <w:tc>
          <w:tcPr>
            <w:tcW w:w="2649" w:type="dxa"/>
            <w:vMerge/>
          </w:tcPr>
          <w:p w:rsidR="00C65AE5" w:rsidRDefault="00C65AE5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C65AE5" w:rsidRDefault="00C65AE5" w:rsidP="00642746">
            <w:pPr>
              <w:pStyle w:val="ad"/>
              <w:ind w:left="0"/>
              <w:jc w:val="both"/>
            </w:pPr>
            <w:r>
              <w:t>Речь непонятна ,прочитана по заготовленному тексту</w:t>
            </w:r>
          </w:p>
        </w:tc>
        <w:tc>
          <w:tcPr>
            <w:tcW w:w="850" w:type="dxa"/>
          </w:tcPr>
          <w:p w:rsidR="00C65AE5" w:rsidRDefault="00C65AE5" w:rsidP="00C65AE5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C65AE5" w:rsidTr="00A65356">
        <w:tc>
          <w:tcPr>
            <w:tcW w:w="9736" w:type="dxa"/>
            <w:gridSpan w:val="3"/>
          </w:tcPr>
          <w:p w:rsidR="00C65AE5" w:rsidRDefault="00C65AE5" w:rsidP="00C65AE5">
            <w:pPr>
              <w:pStyle w:val="ad"/>
              <w:ind w:left="0"/>
            </w:pPr>
            <w:r>
              <w:t>2. Взаимодействие с аудиторией</w:t>
            </w:r>
          </w:p>
        </w:tc>
      </w:tr>
      <w:tr w:rsidR="00324BB9" w:rsidTr="00A65356">
        <w:tc>
          <w:tcPr>
            <w:tcW w:w="2649" w:type="dxa"/>
            <w:vMerge w:val="restart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2.2.Вербальное взаимодействие</w:t>
            </w:r>
          </w:p>
        </w:tc>
        <w:tc>
          <w:tcPr>
            <w:tcW w:w="6237" w:type="dxa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Ученик обращается к аудитории, называет себя, тему своего выступления, благодарит за внимание</w:t>
            </w:r>
          </w:p>
        </w:tc>
        <w:tc>
          <w:tcPr>
            <w:tcW w:w="850" w:type="dxa"/>
          </w:tcPr>
          <w:p w:rsidR="00324BB9" w:rsidRDefault="00324BB9" w:rsidP="00C65AE5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324BB9" w:rsidTr="00A65356">
        <w:tc>
          <w:tcPr>
            <w:tcW w:w="2649" w:type="dxa"/>
            <w:vMerge/>
          </w:tcPr>
          <w:p w:rsidR="00324BB9" w:rsidRDefault="00324BB9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Взаимодействие с аудиторией частичное</w:t>
            </w:r>
          </w:p>
        </w:tc>
        <w:tc>
          <w:tcPr>
            <w:tcW w:w="850" w:type="dxa"/>
          </w:tcPr>
          <w:p w:rsidR="00324BB9" w:rsidRDefault="00324BB9" w:rsidP="00C65AE5">
            <w:pPr>
              <w:pStyle w:val="ad"/>
              <w:ind w:left="0"/>
              <w:jc w:val="center"/>
            </w:pPr>
            <w:r>
              <w:t>1</w:t>
            </w:r>
          </w:p>
        </w:tc>
      </w:tr>
      <w:tr w:rsidR="00324BB9" w:rsidTr="00A65356">
        <w:tc>
          <w:tcPr>
            <w:tcW w:w="2649" w:type="dxa"/>
            <w:vMerge/>
          </w:tcPr>
          <w:p w:rsidR="00324BB9" w:rsidRDefault="00324BB9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Взаимодействие с аудиторией не осуществлено</w:t>
            </w:r>
          </w:p>
        </w:tc>
        <w:tc>
          <w:tcPr>
            <w:tcW w:w="850" w:type="dxa"/>
          </w:tcPr>
          <w:p w:rsidR="00324BB9" w:rsidRDefault="00324BB9" w:rsidP="00C65AE5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324BB9" w:rsidTr="00A65356">
        <w:tc>
          <w:tcPr>
            <w:tcW w:w="2649" w:type="dxa"/>
            <w:vMerge w:val="restart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2.3</w:t>
            </w:r>
            <w:r w:rsidR="00A261C1">
              <w:t>.</w:t>
            </w:r>
            <w:r>
              <w:t xml:space="preserve"> Невербальное взаимодействие</w:t>
            </w:r>
          </w:p>
        </w:tc>
        <w:tc>
          <w:tcPr>
            <w:tcW w:w="6237" w:type="dxa"/>
          </w:tcPr>
          <w:p w:rsidR="00324BB9" w:rsidRDefault="00324BB9" w:rsidP="00642746">
            <w:pPr>
              <w:pStyle w:val="ad"/>
              <w:ind w:left="0"/>
              <w:jc w:val="both"/>
            </w:pPr>
            <w:r>
              <w:t>Ученик смотрит на аудиторию (устанавливает зрительный контакт), проявляет уместные эмоции (улыбка, мимика), совершает уместные движения</w:t>
            </w:r>
          </w:p>
        </w:tc>
        <w:tc>
          <w:tcPr>
            <w:tcW w:w="850" w:type="dxa"/>
          </w:tcPr>
          <w:p w:rsidR="00324BB9" w:rsidRDefault="00324BB9" w:rsidP="00C65AE5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324BB9" w:rsidTr="00A65356">
        <w:tc>
          <w:tcPr>
            <w:tcW w:w="2649" w:type="dxa"/>
            <w:vMerge/>
          </w:tcPr>
          <w:p w:rsidR="00324BB9" w:rsidRDefault="00324BB9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324BB9" w:rsidRDefault="00324BB9" w:rsidP="00BA0018">
            <w:pPr>
              <w:pStyle w:val="ad"/>
              <w:ind w:left="0"/>
              <w:jc w:val="both"/>
            </w:pPr>
            <w:r>
              <w:t>Взаимодействие с аудиторией частичное</w:t>
            </w:r>
          </w:p>
        </w:tc>
        <w:tc>
          <w:tcPr>
            <w:tcW w:w="850" w:type="dxa"/>
          </w:tcPr>
          <w:p w:rsidR="00324BB9" w:rsidRDefault="00324BB9" w:rsidP="00BA0018">
            <w:pPr>
              <w:pStyle w:val="ad"/>
              <w:ind w:left="0"/>
              <w:jc w:val="center"/>
            </w:pPr>
            <w:r>
              <w:t>1</w:t>
            </w:r>
          </w:p>
        </w:tc>
      </w:tr>
      <w:tr w:rsidR="00324BB9" w:rsidTr="00A65356">
        <w:tc>
          <w:tcPr>
            <w:tcW w:w="2649" w:type="dxa"/>
            <w:vMerge/>
          </w:tcPr>
          <w:p w:rsidR="00324BB9" w:rsidRDefault="00324BB9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324BB9" w:rsidRDefault="00324BB9" w:rsidP="00BA0018">
            <w:pPr>
              <w:pStyle w:val="ad"/>
              <w:ind w:left="0"/>
              <w:jc w:val="both"/>
            </w:pPr>
            <w:r>
              <w:t>Взаимодействие с аудиторией не осуществлено</w:t>
            </w:r>
          </w:p>
        </w:tc>
        <w:tc>
          <w:tcPr>
            <w:tcW w:w="850" w:type="dxa"/>
          </w:tcPr>
          <w:p w:rsidR="00324BB9" w:rsidRDefault="00324BB9" w:rsidP="00BA0018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A261C1" w:rsidTr="00A65356">
        <w:tc>
          <w:tcPr>
            <w:tcW w:w="2649" w:type="dxa"/>
            <w:vMerge w:val="restart"/>
          </w:tcPr>
          <w:p w:rsidR="00A261C1" w:rsidRDefault="00A261C1" w:rsidP="00642746">
            <w:pPr>
              <w:pStyle w:val="ad"/>
              <w:ind w:left="0"/>
              <w:jc w:val="both"/>
            </w:pPr>
            <w:r>
              <w:t>2.4.  Использование презентации как приема привлечения внимания аудитории</w:t>
            </w:r>
          </w:p>
        </w:tc>
        <w:tc>
          <w:tcPr>
            <w:tcW w:w="6237" w:type="dxa"/>
          </w:tcPr>
          <w:p w:rsidR="00A261C1" w:rsidRDefault="00A261C1" w:rsidP="00BA0018">
            <w:pPr>
              <w:pStyle w:val="ad"/>
              <w:ind w:left="0"/>
              <w:jc w:val="both"/>
            </w:pPr>
            <w:r>
              <w:t>Презентация содержит минимум три слайда: информационный (тема выступления и имя выступающего), основной, заключительный (благодарность за внимание, т.п.) Использованные картинки, звуки, видео, тексты соответствуют теме, не являются лишними. Текст выступления не дублируется на презентации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4</w:t>
            </w:r>
          </w:p>
        </w:tc>
      </w:tr>
      <w:tr w:rsidR="00A261C1" w:rsidTr="00A65356">
        <w:tc>
          <w:tcPr>
            <w:tcW w:w="2649" w:type="dxa"/>
            <w:vMerge/>
          </w:tcPr>
          <w:p w:rsidR="00A261C1" w:rsidRDefault="00A261C1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261C1" w:rsidRDefault="00A261C1" w:rsidP="00A261C1">
            <w:pPr>
              <w:pStyle w:val="ad"/>
              <w:ind w:left="0"/>
              <w:jc w:val="both"/>
            </w:pPr>
            <w:r>
              <w:t>Презентация содержит менее трёх слайдов, использованные картинки, звуки, видео, тексты частично соответствуют теме, отвлекают от темы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A261C1" w:rsidTr="00A65356">
        <w:tc>
          <w:tcPr>
            <w:tcW w:w="2649" w:type="dxa"/>
            <w:vMerge/>
          </w:tcPr>
          <w:p w:rsidR="00A261C1" w:rsidRDefault="00A261C1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261C1" w:rsidRDefault="00A261C1" w:rsidP="00BA0018">
            <w:pPr>
              <w:pStyle w:val="ad"/>
              <w:ind w:left="0"/>
              <w:jc w:val="both"/>
            </w:pPr>
            <w:r>
              <w:t>Презентация не показана. Использованные материалы не соответствуют теме, или текст презентации является текстом выступления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A261C1" w:rsidTr="00A65356">
        <w:tc>
          <w:tcPr>
            <w:tcW w:w="2649" w:type="dxa"/>
          </w:tcPr>
          <w:p w:rsidR="00A261C1" w:rsidRDefault="00A261C1" w:rsidP="00642746">
            <w:pPr>
              <w:pStyle w:val="ad"/>
              <w:ind w:left="0"/>
              <w:jc w:val="both"/>
            </w:pPr>
            <w:r>
              <w:t>3. Решение коммуникационной задачи</w:t>
            </w:r>
          </w:p>
        </w:tc>
        <w:tc>
          <w:tcPr>
            <w:tcW w:w="6237" w:type="dxa"/>
          </w:tcPr>
          <w:p w:rsidR="00A261C1" w:rsidRDefault="00A261C1" w:rsidP="00BA0018">
            <w:pPr>
              <w:pStyle w:val="ad"/>
              <w:ind w:left="0"/>
              <w:jc w:val="both"/>
            </w:pPr>
            <w:r>
              <w:t>Сообщение соответствует заявленной теме, раскрывает её, не содержит лишней (на другую тему) информацию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A261C1" w:rsidTr="00A65356">
        <w:tc>
          <w:tcPr>
            <w:tcW w:w="2649" w:type="dxa"/>
          </w:tcPr>
          <w:p w:rsidR="00A261C1" w:rsidRDefault="00A261C1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261C1" w:rsidRDefault="00A261C1" w:rsidP="00A261C1">
            <w:pPr>
              <w:pStyle w:val="ad"/>
              <w:ind w:left="0"/>
              <w:jc w:val="both"/>
            </w:pPr>
            <w:r>
              <w:t>Сообщение частично соответствует  теме, или частично раскрывает её, или содержит лишнюю (на другую тему) информацию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1</w:t>
            </w:r>
          </w:p>
        </w:tc>
      </w:tr>
      <w:tr w:rsidR="00A261C1" w:rsidTr="00A65356">
        <w:tc>
          <w:tcPr>
            <w:tcW w:w="2649" w:type="dxa"/>
          </w:tcPr>
          <w:p w:rsidR="00A261C1" w:rsidRDefault="00A261C1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261C1" w:rsidRDefault="00A261C1" w:rsidP="00A261C1">
            <w:pPr>
              <w:pStyle w:val="ad"/>
              <w:ind w:left="0"/>
              <w:jc w:val="both"/>
            </w:pPr>
            <w:r>
              <w:t>Сообщение на другую тему, тема не раскрыта</w:t>
            </w:r>
          </w:p>
        </w:tc>
        <w:tc>
          <w:tcPr>
            <w:tcW w:w="850" w:type="dxa"/>
          </w:tcPr>
          <w:p w:rsidR="00A261C1" w:rsidRDefault="00A261C1" w:rsidP="00BA0018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A261C1" w:rsidTr="00A65356">
        <w:tc>
          <w:tcPr>
            <w:tcW w:w="9736" w:type="dxa"/>
            <w:gridSpan w:val="3"/>
          </w:tcPr>
          <w:p w:rsidR="00A261C1" w:rsidRDefault="00A261C1" w:rsidP="00A261C1">
            <w:pPr>
              <w:pStyle w:val="ad"/>
              <w:ind w:left="0"/>
            </w:pPr>
            <w:r>
              <w:t>4. Использование речевых средств</w:t>
            </w:r>
          </w:p>
        </w:tc>
      </w:tr>
      <w:tr w:rsidR="00A65356" w:rsidTr="00A65356">
        <w:tc>
          <w:tcPr>
            <w:tcW w:w="2649" w:type="dxa"/>
            <w:vMerge w:val="restart"/>
          </w:tcPr>
          <w:p w:rsidR="00A65356" w:rsidRDefault="00A65356" w:rsidP="00642746">
            <w:pPr>
              <w:pStyle w:val="ad"/>
              <w:ind w:left="0"/>
              <w:jc w:val="both"/>
            </w:pPr>
            <w:r>
              <w:t>4.1. Композиционная стройность</w:t>
            </w: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В речи нет логических ошибок, т.е. нет нарушения последовательности и связности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4</w:t>
            </w:r>
          </w:p>
        </w:tc>
      </w:tr>
      <w:tr w:rsidR="00A65356" w:rsidTr="00A65356">
        <w:tc>
          <w:tcPr>
            <w:tcW w:w="2649" w:type="dxa"/>
            <w:vMerge/>
          </w:tcPr>
          <w:p w:rsidR="00A65356" w:rsidRDefault="00A65356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Последовательность и связность частично нарушена, допущена 1 логическая ошибка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A65356" w:rsidTr="00A65356">
        <w:tc>
          <w:tcPr>
            <w:tcW w:w="2649" w:type="dxa"/>
            <w:vMerge/>
          </w:tcPr>
          <w:p w:rsidR="00A65356" w:rsidRDefault="00A65356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Речь не связная не последовательная, присутствует 2 и более логические ошибки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A65356" w:rsidTr="00A65356">
        <w:tc>
          <w:tcPr>
            <w:tcW w:w="2649" w:type="dxa"/>
          </w:tcPr>
          <w:p w:rsidR="00A65356" w:rsidRDefault="00A65356" w:rsidP="00642746">
            <w:pPr>
              <w:pStyle w:val="ad"/>
              <w:ind w:left="0"/>
              <w:jc w:val="both"/>
            </w:pPr>
            <w:r>
              <w:t>4.2. Речевая грамотность</w:t>
            </w: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В выступлении нет речевых ошибок (отсутствуют неоправданные повторы, слова-паразиты, жаргонизмы)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4</w:t>
            </w:r>
          </w:p>
        </w:tc>
      </w:tr>
      <w:tr w:rsidR="00A65356" w:rsidTr="00A65356">
        <w:tc>
          <w:tcPr>
            <w:tcW w:w="2649" w:type="dxa"/>
          </w:tcPr>
          <w:p w:rsidR="00A65356" w:rsidRDefault="00A65356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Допущено 1-2 речевые ошибки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2</w:t>
            </w:r>
          </w:p>
        </w:tc>
      </w:tr>
      <w:tr w:rsidR="00A65356" w:rsidTr="00A65356">
        <w:tc>
          <w:tcPr>
            <w:tcW w:w="2649" w:type="dxa"/>
          </w:tcPr>
          <w:p w:rsidR="00A65356" w:rsidRDefault="00A65356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65356" w:rsidRDefault="00A65356" w:rsidP="00A261C1">
            <w:pPr>
              <w:pStyle w:val="ad"/>
              <w:ind w:left="0"/>
              <w:jc w:val="both"/>
            </w:pPr>
            <w:r>
              <w:t>Допущено 3 и более речевых ошибок</w:t>
            </w:r>
          </w:p>
        </w:tc>
        <w:tc>
          <w:tcPr>
            <w:tcW w:w="850" w:type="dxa"/>
          </w:tcPr>
          <w:p w:rsidR="00A65356" w:rsidRDefault="00A65356" w:rsidP="00BA0018">
            <w:pPr>
              <w:pStyle w:val="ad"/>
              <w:ind w:left="0"/>
              <w:jc w:val="center"/>
            </w:pPr>
            <w:r>
              <w:t>0</w:t>
            </w:r>
          </w:p>
        </w:tc>
      </w:tr>
      <w:tr w:rsidR="00A65356" w:rsidTr="00A65356">
        <w:tc>
          <w:tcPr>
            <w:tcW w:w="2649" w:type="dxa"/>
          </w:tcPr>
          <w:p w:rsidR="00A65356" w:rsidRDefault="00A65356" w:rsidP="00642746">
            <w:pPr>
              <w:pStyle w:val="ad"/>
              <w:ind w:left="0"/>
              <w:jc w:val="both"/>
            </w:pPr>
          </w:p>
        </w:tc>
        <w:tc>
          <w:tcPr>
            <w:tcW w:w="6237" w:type="dxa"/>
          </w:tcPr>
          <w:p w:rsidR="00A65356" w:rsidRPr="00A65356" w:rsidRDefault="00A65356" w:rsidP="00A261C1">
            <w:pPr>
              <w:pStyle w:val="ad"/>
              <w:ind w:left="0"/>
              <w:jc w:val="both"/>
              <w:rPr>
                <w:b/>
              </w:rPr>
            </w:pPr>
            <w:r w:rsidRPr="00A65356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A65356" w:rsidRPr="00A65356" w:rsidRDefault="00A65356" w:rsidP="00BA0018">
            <w:pPr>
              <w:pStyle w:val="ad"/>
              <w:ind w:left="0"/>
              <w:jc w:val="center"/>
              <w:rPr>
                <w:b/>
              </w:rPr>
            </w:pPr>
            <w:r w:rsidRPr="00A65356">
              <w:rPr>
                <w:b/>
              </w:rPr>
              <w:t>22</w:t>
            </w:r>
          </w:p>
        </w:tc>
      </w:tr>
    </w:tbl>
    <w:p w:rsidR="00642746" w:rsidRPr="00642746" w:rsidRDefault="00642746" w:rsidP="00642746">
      <w:pPr>
        <w:pStyle w:val="ad"/>
        <w:jc w:val="both"/>
      </w:pPr>
    </w:p>
    <w:p w:rsidR="00642746" w:rsidRDefault="00642746" w:rsidP="00EC3E86">
      <w:pPr>
        <w:jc w:val="center"/>
        <w:rPr>
          <w:b/>
        </w:rPr>
      </w:pPr>
    </w:p>
    <w:p w:rsidR="00EC3E86" w:rsidRDefault="00EC3E86" w:rsidP="00EC3E86">
      <w:pPr>
        <w:jc w:val="center"/>
        <w:rPr>
          <w:b/>
        </w:rPr>
      </w:pPr>
      <w:r>
        <w:rPr>
          <w:b/>
        </w:rPr>
        <w:t>Условия реализации программы</w:t>
      </w:r>
    </w:p>
    <w:p w:rsidR="00EC3E86" w:rsidRPr="00501B81" w:rsidRDefault="00EC3E86" w:rsidP="00EC3E86">
      <w:pPr>
        <w:jc w:val="both"/>
      </w:pPr>
    </w:p>
    <w:p w:rsidR="00EC3E86" w:rsidRDefault="00EC3E86" w:rsidP="00EC3E86">
      <w:pPr>
        <w:ind w:firstLine="284"/>
        <w:jc w:val="both"/>
        <w:rPr>
          <w:shd w:val="clear" w:color="auto" w:fill="FFFFFF"/>
        </w:rPr>
      </w:pPr>
      <w:r w:rsidRPr="000E742D">
        <w:rPr>
          <w:shd w:val="clear" w:color="auto" w:fill="FFFFFF"/>
        </w:rPr>
        <w:t>Для занятий отводятся специальн</w:t>
      </w:r>
      <w:r w:rsidR="00B37074">
        <w:rPr>
          <w:shd w:val="clear" w:color="auto" w:fill="FFFFFF"/>
        </w:rPr>
        <w:t>ые уроки продолжительностью 4</w:t>
      </w:r>
      <w:r w:rsidRPr="000E742D">
        <w:rPr>
          <w:shd w:val="clear" w:color="auto" w:fill="FFFFFF"/>
        </w:rPr>
        <w:t>5 минут.</w:t>
      </w:r>
      <w:r w:rsidRPr="000E742D">
        <w:br/>
      </w:r>
      <w:r>
        <w:rPr>
          <w:shd w:val="clear" w:color="auto" w:fill="FFFFFF"/>
        </w:rPr>
        <w:t xml:space="preserve">     </w:t>
      </w:r>
      <w:r w:rsidRPr="000E742D">
        <w:rPr>
          <w:shd w:val="clear" w:color="auto" w:fill="FFFFFF"/>
        </w:rPr>
        <w:t>Занятия проводятся в рамках</w:t>
      </w:r>
      <w:r w:rsidR="00B37074">
        <w:rPr>
          <w:shd w:val="clear" w:color="auto" w:fill="FFFFFF"/>
        </w:rPr>
        <w:t xml:space="preserve"> апробации.</w:t>
      </w:r>
      <w:r>
        <w:rPr>
          <w:shd w:val="clear" w:color="auto" w:fill="FFFFFF"/>
        </w:rPr>
        <w:t xml:space="preserve">       </w:t>
      </w:r>
    </w:p>
    <w:p w:rsidR="00EC3E86" w:rsidRPr="00147756" w:rsidRDefault="00EC3E86" w:rsidP="00EC3E86">
      <w:pPr>
        <w:tabs>
          <w:tab w:val="left" w:pos="900"/>
        </w:tabs>
        <w:ind w:left="360" w:right="76" w:firstLine="540"/>
        <w:jc w:val="both"/>
        <w:rPr>
          <w:bCs/>
        </w:rPr>
      </w:pPr>
    </w:p>
    <w:p w:rsidR="00EC3E86" w:rsidRPr="00147756" w:rsidRDefault="00EC3E86" w:rsidP="00EC3E86">
      <w:pPr>
        <w:tabs>
          <w:tab w:val="left" w:pos="900"/>
        </w:tabs>
        <w:ind w:left="360" w:right="76" w:firstLine="540"/>
        <w:jc w:val="center"/>
        <w:rPr>
          <w:b/>
          <w:bCs/>
        </w:rPr>
      </w:pPr>
      <w:r w:rsidRPr="00147756">
        <w:rPr>
          <w:b/>
          <w:bCs/>
        </w:rPr>
        <w:t>Список литературы</w:t>
      </w:r>
      <w:r>
        <w:rPr>
          <w:b/>
          <w:bCs/>
        </w:rPr>
        <w:t xml:space="preserve"> для учителя</w:t>
      </w:r>
      <w:r w:rsidRPr="00147756">
        <w:rPr>
          <w:b/>
          <w:bCs/>
        </w:rPr>
        <w:t>:</w:t>
      </w:r>
    </w:p>
    <w:p w:rsidR="00EC3E86" w:rsidRPr="00147756" w:rsidRDefault="00EC3E86" w:rsidP="00EC3E86">
      <w:pPr>
        <w:tabs>
          <w:tab w:val="left" w:pos="900"/>
        </w:tabs>
        <w:ind w:left="360" w:right="76" w:firstLine="540"/>
        <w:jc w:val="both"/>
        <w:rPr>
          <w:bCs/>
        </w:rPr>
      </w:pPr>
    </w:p>
    <w:p w:rsidR="0000366E" w:rsidRPr="0000366E" w:rsidRDefault="0000366E" w:rsidP="00013C7F">
      <w:pPr>
        <w:pStyle w:val="a8"/>
        <w:numPr>
          <w:ilvl w:val="0"/>
          <w:numId w:val="2"/>
        </w:numPr>
        <w:ind w:firstLine="65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Бороздина Г.В. Психология делового общения: учебник – 2-у изд. М., 2006</w:t>
      </w:r>
    </w:p>
    <w:p w:rsidR="0000366E" w:rsidRPr="0000366E" w:rsidRDefault="0000366E" w:rsidP="00013C7F">
      <w:pPr>
        <w:pStyle w:val="a8"/>
        <w:numPr>
          <w:ilvl w:val="0"/>
          <w:numId w:val="2"/>
        </w:numPr>
        <w:ind w:firstLine="65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Лукьянова Н.А. Учимся говорить публично. Учебно-методическое пособие.- Омск: СибГУФК, 2008</w:t>
      </w:r>
    </w:p>
    <w:p w:rsidR="0000366E" w:rsidRPr="00013C7F" w:rsidRDefault="0000366E" w:rsidP="00013C7F">
      <w:pPr>
        <w:pStyle w:val="a8"/>
        <w:numPr>
          <w:ilvl w:val="0"/>
          <w:numId w:val="2"/>
        </w:numPr>
        <w:ind w:firstLine="65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Халин С.М. Методика публичного выступления. Тюмень, 2006</w:t>
      </w:r>
    </w:p>
    <w:p w:rsidR="00013C7F" w:rsidRPr="00013C7F" w:rsidRDefault="00013C7F" w:rsidP="00013C7F">
      <w:pPr>
        <w:pStyle w:val="a8"/>
        <w:numPr>
          <w:ilvl w:val="0"/>
          <w:numId w:val="2"/>
        </w:numPr>
        <w:ind w:firstLine="65"/>
        <w:jc w:val="both"/>
        <w:rPr>
          <w:color w:val="000000"/>
        </w:rPr>
      </w:pPr>
      <w:r w:rsidRPr="00013C7F">
        <w:rPr>
          <w:color w:val="000000"/>
          <w:shd w:val="clear" w:color="auto" w:fill="FFFFFF"/>
        </w:rPr>
        <w:t>Школьная риторика: 6 класс: Методические рекомендации / Под ред. Т. А.Ладыженской. – М.: «С-инфо», «Баласс», 2007.</w:t>
      </w:r>
    </w:p>
    <w:p w:rsidR="00EC3E86" w:rsidRDefault="00EC3E86" w:rsidP="00013C7F">
      <w:pPr>
        <w:tabs>
          <w:tab w:val="left" w:pos="900"/>
        </w:tabs>
        <w:ind w:left="900" w:right="76"/>
        <w:jc w:val="both"/>
        <w:rPr>
          <w:bCs/>
        </w:rPr>
      </w:pPr>
    </w:p>
    <w:p w:rsidR="00EC3E86" w:rsidRDefault="00EC3E86" w:rsidP="00013C7F">
      <w:pPr>
        <w:tabs>
          <w:tab w:val="left" w:pos="900"/>
        </w:tabs>
        <w:ind w:right="76"/>
        <w:jc w:val="both"/>
        <w:rPr>
          <w:b/>
          <w:bCs/>
        </w:rPr>
      </w:pPr>
    </w:p>
    <w:p w:rsidR="00EC3E86" w:rsidRDefault="00EC3E86" w:rsidP="00013C7F">
      <w:pPr>
        <w:tabs>
          <w:tab w:val="left" w:pos="900"/>
        </w:tabs>
        <w:ind w:right="76"/>
        <w:jc w:val="center"/>
        <w:rPr>
          <w:b/>
          <w:bCs/>
        </w:rPr>
      </w:pPr>
      <w:r w:rsidRPr="00147756">
        <w:rPr>
          <w:b/>
          <w:bCs/>
        </w:rPr>
        <w:t>Список литературы</w:t>
      </w:r>
      <w:r>
        <w:rPr>
          <w:b/>
          <w:bCs/>
        </w:rPr>
        <w:t xml:space="preserve"> для учащихся</w:t>
      </w:r>
      <w:r w:rsidRPr="00147756">
        <w:rPr>
          <w:b/>
          <w:bCs/>
        </w:rPr>
        <w:t>:</w:t>
      </w:r>
    </w:p>
    <w:p w:rsidR="00013C7F" w:rsidRDefault="00013C7F" w:rsidP="00013C7F">
      <w:pPr>
        <w:tabs>
          <w:tab w:val="left" w:pos="900"/>
        </w:tabs>
        <w:ind w:right="76"/>
        <w:jc w:val="both"/>
        <w:rPr>
          <w:b/>
          <w:bCs/>
        </w:rPr>
      </w:pPr>
    </w:p>
    <w:p w:rsidR="00E67A4A" w:rsidRDefault="00013C7F" w:rsidP="00E67A4A">
      <w:pPr>
        <w:pStyle w:val="ad"/>
        <w:numPr>
          <w:ilvl w:val="0"/>
          <w:numId w:val="11"/>
        </w:numPr>
        <w:tabs>
          <w:tab w:val="left" w:pos="900"/>
        </w:tabs>
        <w:ind w:left="851" w:right="76" w:firstLine="131"/>
        <w:jc w:val="both"/>
      </w:pPr>
      <w:r w:rsidRPr="00013C7F">
        <w:rPr>
          <w:color w:val="000000"/>
          <w:shd w:val="clear" w:color="auto" w:fill="FFFFFF"/>
        </w:rPr>
        <w:t>Школьная риторика: 6 класс: Учебное пособие для общеобразовательной школы. В 2 ч./ Под ред. Т. А.Ладыженской. – М.: Издательство «Баласс», Издательство «Ювента», 2010.</w:t>
      </w: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Default="00E67A4A" w:rsidP="00E67A4A">
      <w:pPr>
        <w:tabs>
          <w:tab w:val="left" w:pos="900"/>
        </w:tabs>
        <w:ind w:right="76"/>
        <w:jc w:val="both"/>
      </w:pPr>
    </w:p>
    <w:p w:rsidR="00E67A4A" w:rsidRPr="007C5F05" w:rsidRDefault="00E67A4A" w:rsidP="00E67A4A">
      <w:pPr>
        <w:tabs>
          <w:tab w:val="left" w:pos="900"/>
        </w:tabs>
        <w:ind w:right="76"/>
        <w:jc w:val="both"/>
      </w:pPr>
    </w:p>
    <w:sectPr w:rsidR="00E67A4A" w:rsidRPr="007C5F05" w:rsidSect="00C816B2">
      <w:footerReference w:type="even" r:id="rId8"/>
      <w:footerReference w:type="default" r:id="rId9"/>
      <w:pgSz w:w="11906" w:h="16838"/>
      <w:pgMar w:top="539" w:right="85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59" w:rsidRDefault="00BE5659" w:rsidP="006D4DAD">
      <w:r>
        <w:separator/>
      </w:r>
    </w:p>
  </w:endnote>
  <w:endnote w:type="continuationSeparator" w:id="0">
    <w:p w:rsidR="00BE5659" w:rsidRDefault="00BE5659" w:rsidP="006D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77" w:rsidRDefault="002C7374" w:rsidP="001F1A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5F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177" w:rsidRDefault="00BE5659" w:rsidP="00816E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B2" w:rsidRDefault="002C7374">
    <w:pPr>
      <w:pStyle w:val="a5"/>
      <w:jc w:val="right"/>
    </w:pPr>
    <w:r>
      <w:fldChar w:fldCharType="begin"/>
    </w:r>
    <w:r w:rsidR="007C5F05">
      <w:instrText xml:space="preserve"> PAGE   \* MERGEFORMAT </w:instrText>
    </w:r>
    <w:r>
      <w:fldChar w:fldCharType="separate"/>
    </w:r>
    <w:r w:rsidR="00D4516F">
      <w:rPr>
        <w:noProof/>
      </w:rPr>
      <w:t>2</w:t>
    </w:r>
    <w:r>
      <w:fldChar w:fldCharType="end"/>
    </w:r>
  </w:p>
  <w:p w:rsidR="00095177" w:rsidRDefault="00BE56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59" w:rsidRDefault="00BE5659" w:rsidP="006D4DAD">
      <w:r>
        <w:separator/>
      </w:r>
    </w:p>
  </w:footnote>
  <w:footnote w:type="continuationSeparator" w:id="0">
    <w:p w:rsidR="00BE5659" w:rsidRDefault="00BE5659" w:rsidP="006D4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E11E8"/>
    <w:multiLevelType w:val="hybridMultilevel"/>
    <w:tmpl w:val="1862AD38"/>
    <w:lvl w:ilvl="0" w:tplc="E8C2FBC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7DDC"/>
    <w:multiLevelType w:val="hybridMultilevel"/>
    <w:tmpl w:val="BF1AE172"/>
    <w:lvl w:ilvl="0" w:tplc="69B6DD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6AA"/>
    <w:multiLevelType w:val="hybridMultilevel"/>
    <w:tmpl w:val="A55675D8"/>
    <w:lvl w:ilvl="0" w:tplc="9B9411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AC1691"/>
    <w:multiLevelType w:val="hybridMultilevel"/>
    <w:tmpl w:val="A64AD404"/>
    <w:lvl w:ilvl="0" w:tplc="1DF48F2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258AD"/>
    <w:multiLevelType w:val="hybridMultilevel"/>
    <w:tmpl w:val="6E16AC8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D680901"/>
    <w:multiLevelType w:val="hybridMultilevel"/>
    <w:tmpl w:val="4CF4BCF2"/>
    <w:lvl w:ilvl="0" w:tplc="04190001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7">
    <w:nsid w:val="46131491"/>
    <w:multiLevelType w:val="hybridMultilevel"/>
    <w:tmpl w:val="C6EE0EA4"/>
    <w:lvl w:ilvl="0" w:tplc="243452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3F65"/>
    <w:multiLevelType w:val="hybridMultilevel"/>
    <w:tmpl w:val="53C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F1801"/>
    <w:multiLevelType w:val="hybridMultilevel"/>
    <w:tmpl w:val="3AE494FE"/>
    <w:lvl w:ilvl="0" w:tplc="9B941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BE058B"/>
    <w:multiLevelType w:val="hybridMultilevel"/>
    <w:tmpl w:val="AE9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86"/>
    <w:rsid w:val="0000366E"/>
    <w:rsid w:val="00013C7F"/>
    <w:rsid w:val="00035E6F"/>
    <w:rsid w:val="000A1275"/>
    <w:rsid w:val="000C0BBD"/>
    <w:rsid w:val="00124E0B"/>
    <w:rsid w:val="001A2553"/>
    <w:rsid w:val="001A6126"/>
    <w:rsid w:val="001B3ADB"/>
    <w:rsid w:val="001C07F1"/>
    <w:rsid w:val="002C7374"/>
    <w:rsid w:val="00324BB9"/>
    <w:rsid w:val="0039298C"/>
    <w:rsid w:val="005F0920"/>
    <w:rsid w:val="00642746"/>
    <w:rsid w:val="006D4DAD"/>
    <w:rsid w:val="00747DB2"/>
    <w:rsid w:val="007C5F05"/>
    <w:rsid w:val="007E7E1F"/>
    <w:rsid w:val="0083119E"/>
    <w:rsid w:val="008E74F2"/>
    <w:rsid w:val="009D18BA"/>
    <w:rsid w:val="00A261C1"/>
    <w:rsid w:val="00A65356"/>
    <w:rsid w:val="00A80512"/>
    <w:rsid w:val="00B37074"/>
    <w:rsid w:val="00BE5659"/>
    <w:rsid w:val="00BE698A"/>
    <w:rsid w:val="00C65AE5"/>
    <w:rsid w:val="00D4516F"/>
    <w:rsid w:val="00DF4D9B"/>
    <w:rsid w:val="00E42B21"/>
    <w:rsid w:val="00E67A4A"/>
    <w:rsid w:val="00EC3E86"/>
    <w:rsid w:val="00F0279F"/>
    <w:rsid w:val="00FA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6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29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29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298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E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3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3E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3E86"/>
  </w:style>
  <w:style w:type="paragraph" w:customStyle="1" w:styleId="c4">
    <w:name w:val="c4"/>
    <w:basedOn w:val="a"/>
    <w:rsid w:val="00EC3E86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EC3E86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rsid w:val="00EC3E8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3E86"/>
    <w:rPr>
      <w:b/>
      <w:bCs/>
    </w:rPr>
  </w:style>
  <w:style w:type="paragraph" w:styleId="aa">
    <w:name w:val="No Spacing"/>
    <w:uiPriority w:val="1"/>
    <w:qFormat/>
    <w:rsid w:val="00EC3E86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EC3E86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p34">
    <w:name w:val="p34"/>
    <w:basedOn w:val="a"/>
    <w:rsid w:val="00EC3E86"/>
    <w:pPr>
      <w:spacing w:before="100" w:beforeAutospacing="1" w:after="100" w:afterAutospacing="1"/>
    </w:pPr>
  </w:style>
  <w:style w:type="character" w:customStyle="1" w:styleId="s1">
    <w:name w:val="s1"/>
    <w:basedOn w:val="a0"/>
    <w:rsid w:val="00EC3E86"/>
  </w:style>
  <w:style w:type="paragraph" w:customStyle="1" w:styleId="p8">
    <w:name w:val="p8"/>
    <w:basedOn w:val="a"/>
    <w:rsid w:val="00EC3E86"/>
    <w:pPr>
      <w:spacing w:before="100" w:beforeAutospacing="1" w:after="100" w:afterAutospacing="1"/>
    </w:pPr>
  </w:style>
  <w:style w:type="character" w:customStyle="1" w:styleId="s5">
    <w:name w:val="s5"/>
    <w:basedOn w:val="a0"/>
    <w:rsid w:val="00EC3E86"/>
  </w:style>
  <w:style w:type="paragraph" w:customStyle="1" w:styleId="Default">
    <w:name w:val="Default"/>
    <w:rsid w:val="00EC3E86"/>
    <w:pPr>
      <w:autoSpaceDE w:val="0"/>
      <w:autoSpaceDN w:val="0"/>
      <w:adjustRightInd w:val="0"/>
      <w:spacing w:line="240" w:lineRule="auto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C3E86"/>
  </w:style>
  <w:style w:type="character" w:styleId="ac">
    <w:name w:val="Hyperlink"/>
    <w:basedOn w:val="a0"/>
    <w:uiPriority w:val="99"/>
    <w:unhideWhenUsed/>
    <w:rsid w:val="00EC3E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2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2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2746"/>
    <w:pPr>
      <w:ind w:left="720"/>
      <w:contextualSpacing/>
    </w:pPr>
  </w:style>
  <w:style w:type="table" w:styleId="ae">
    <w:name w:val="Table Grid"/>
    <w:basedOn w:val="a1"/>
    <w:uiPriority w:val="59"/>
    <w:rsid w:val="00C65A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311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2016-05-30T07:52:00Z</cp:lastPrinted>
  <dcterms:created xsi:type="dcterms:W3CDTF">2016-05-31T06:43:00Z</dcterms:created>
  <dcterms:modified xsi:type="dcterms:W3CDTF">2016-05-31T06:43:00Z</dcterms:modified>
</cp:coreProperties>
</file>