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4E" w:rsidRDefault="0068644E" w:rsidP="0068644E">
      <w:pPr>
        <w:spacing w:after="0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64649" cy="92503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904" cy="925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44E" w:rsidRDefault="0068644E" w:rsidP="003D7559">
      <w:pPr>
        <w:spacing w:after="0"/>
        <w:ind w:left="-426" w:firstLine="7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703" w:rsidRPr="00320B7A" w:rsidRDefault="000D1C27" w:rsidP="003D7559">
      <w:pPr>
        <w:spacing w:after="0"/>
        <w:ind w:left="-426" w:firstLine="7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B7A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D1C27" w:rsidRDefault="000D1C27" w:rsidP="003D7559">
      <w:pPr>
        <w:spacing w:after="0" w:line="240" w:lineRule="auto"/>
        <w:ind w:left="-284"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C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каждым годом все шире и шире вводятся новые технологии в различных областях, которые непосредственно связаны с математикой. Возрастает значение математики как науки, пользующейся спросом в научно-технических отраслях современного производства, экономике, бизнесе. </w:t>
      </w:r>
    </w:p>
    <w:p w:rsidR="000D1C27" w:rsidRDefault="000D1C27" w:rsidP="003D7559">
      <w:pPr>
        <w:spacing w:after="0" w:line="240" w:lineRule="auto"/>
        <w:ind w:left="-284"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C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достичь современного уровня математического образования, необходимо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обучить учащихся не только вычислительным навыкам, но и формировать умения публичного выступления перед аудиторией, имея определённый багаж математических знаний, являющийся дополнительным </w:t>
      </w:r>
      <w:r w:rsid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материалом к курсу математики 5 класса.</w:t>
      </w:r>
    </w:p>
    <w:p w:rsidR="000D1C27" w:rsidRDefault="000D1C27" w:rsidP="000D1C27">
      <w:pPr>
        <w:spacing w:after="0" w:line="240" w:lineRule="auto"/>
        <w:ind w:left="-284"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C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Федеральный государственный образовательный стандарт основного общего образования предъявляет новые требования к результатам освоения </w:t>
      </w:r>
      <w:proofErr w:type="gramStart"/>
      <w:r w:rsidRPr="000D1C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0D1C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основной образовательной программы. </w:t>
      </w:r>
      <w:r w:rsid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</w:t>
      </w:r>
      <w:r w:rsidRPr="000D1C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учащихся не только углубляет и расширяет знания  математического образования, но и способствует формированию универсальных (</w:t>
      </w:r>
      <w:proofErr w:type="spellStart"/>
      <w:r w:rsidRPr="000D1C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0D1C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умений и навыков, общественно-значимого ценностного отношения к знаниям, развитию познавательных и творческих способностей и интересов и, как следствие, повышает мотивацию к изучению математики.</w:t>
      </w:r>
    </w:p>
    <w:p w:rsidR="00B64434" w:rsidRPr="00B64434" w:rsidRDefault="00B64434" w:rsidP="00B64434">
      <w:pPr>
        <w:spacing w:after="0" w:line="240" w:lineRule="auto"/>
        <w:ind w:left="-284" w:right="-18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программа </w:t>
      </w: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школьников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класса </w:t>
      </w: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составлена на основе:</w:t>
      </w:r>
    </w:p>
    <w:p w:rsidR="00B64434" w:rsidRPr="00B64434" w:rsidRDefault="00B64434" w:rsidP="00B64434">
      <w:pPr>
        <w:spacing w:after="0" w:line="240" w:lineRule="auto"/>
        <w:ind w:left="-284" w:right="-18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Математика в 5 классе в условиях ФГОС: рабочая программа и методические материалы.</w:t>
      </w:r>
    </w:p>
    <w:p w:rsidR="00B64434" w:rsidRDefault="00B64434" w:rsidP="00B64434">
      <w:pPr>
        <w:spacing w:after="0" w:line="240" w:lineRule="auto"/>
        <w:ind w:left="-284"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Депман</w:t>
      </w:r>
      <w:proofErr w:type="spellEnd"/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Я. За страницами учебника математики: книга для чтения учащимися 5—6 классов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64434" w:rsidRPr="00B64434" w:rsidRDefault="00B64434" w:rsidP="00320B7A">
      <w:pPr>
        <w:tabs>
          <w:tab w:val="left" w:pos="9072"/>
          <w:tab w:val="left" w:pos="9639"/>
        </w:tabs>
        <w:spacing w:after="0" w:line="240" w:lineRule="auto"/>
        <w:ind w:left="-284" w:right="-18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4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Актуальность разработки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создание данной</w:t>
      </w: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 обусловлены</w:t>
      </w:r>
      <w:r w:rsidR="00320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тем, </w:t>
      </w:r>
    </w:p>
    <w:p w:rsidR="00B64434" w:rsidRPr="00B64434" w:rsidRDefault="00B64434" w:rsidP="00320B7A">
      <w:pPr>
        <w:tabs>
          <w:tab w:val="left" w:pos="9072"/>
          <w:tab w:val="left" w:pos="9639"/>
        </w:tabs>
        <w:spacing w:after="0" w:line="240" w:lineRule="auto"/>
        <w:ind w:left="-284" w:right="-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она позволяет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учащихся овладевать навыками составления проектов</w:t>
      </w:r>
      <w:r w:rsidR="00320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защите 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курсу математика и </w:t>
      </w:r>
      <w:r w:rsidR="00320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соответственно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публичному выступлению, используя  дополнительный материал</w:t>
      </w: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математике</w:t>
      </w:r>
      <w:r w:rsidR="004F7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20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конечном результате</w:t>
      </w:r>
      <w:r w:rsidR="004F7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позволяет</w:t>
      </w: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реализовать  творческий потенциал</w:t>
      </w:r>
      <w:r w:rsidR="004F7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школьников.</w:t>
      </w:r>
    </w:p>
    <w:p w:rsidR="00B64434" w:rsidRPr="00B64434" w:rsidRDefault="00B64434" w:rsidP="00B64434">
      <w:pPr>
        <w:spacing w:after="0" w:line="240" w:lineRule="auto"/>
        <w:ind w:left="-284" w:right="-18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 из основных задач образования ФГОС второго поколения – развитие способностей ребёнка и формирование универсальных учебных действий, таких как: </w:t>
      </w:r>
      <w:proofErr w:type="spellStart"/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целеполагание</w:t>
      </w:r>
      <w:proofErr w:type="spellEnd"/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планирование, прогнозирование, контроль, коррекция, оценка, </w:t>
      </w:r>
      <w:proofErr w:type="spellStart"/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саморегуляция</w:t>
      </w:r>
      <w:proofErr w:type="spellEnd"/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 этой целью в программе предусмотрено значительное увеличение активных форм работы, направленных на вовлечение учащихся в динамическую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:rsidR="00B64434" w:rsidRPr="00B64434" w:rsidRDefault="00B64434" w:rsidP="00B64434">
      <w:pPr>
        <w:spacing w:after="0" w:line="240" w:lineRule="auto"/>
        <w:ind w:left="-284" w:right="-1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</w:t>
      </w:r>
      <w:r w:rsidR="00320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рассчитана на проведение </w:t>
      </w:r>
      <w:r w:rsidR="004F7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практических занятий в объёме 6</w:t>
      </w:r>
      <w:r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часов.</w:t>
      </w:r>
    </w:p>
    <w:p w:rsidR="004F7CE9" w:rsidRPr="005B1A9F" w:rsidRDefault="004F7CE9" w:rsidP="004F7CE9">
      <w:pPr>
        <w:spacing w:after="0" w:line="240" w:lineRule="auto"/>
        <w:ind w:left="-284" w:right="-16" w:firstLine="284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B1A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Цели обучения</w:t>
      </w:r>
      <w:r w:rsidRPr="004F7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B1A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программы </w:t>
      </w:r>
      <w:r w:rsidRPr="005B1A9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определяются ролью математики в развитии общества в целом и в развитии интеллекта, формировании личности </w:t>
      </w:r>
      <w:r w:rsidR="00320B7A" w:rsidRPr="005B1A9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публичного выступления  каждого ученика</w:t>
      </w:r>
      <w:r w:rsidRPr="005B1A9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F12E04" w:rsidRDefault="004F7CE9" w:rsidP="00F12E04">
      <w:pPr>
        <w:spacing w:after="0" w:line="240" w:lineRule="auto"/>
        <w:ind w:left="-284"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7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Многим людям в своей жизни приходится вы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ступать перед различной аудиторией по определенным темам. Чтобы ребята не боялись и не терялись перед аудиторией, чувствовали себя в любой ситуации уверенными.</w:t>
      </w:r>
      <w:r w:rsidR="00F12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всего этого необходимо обучать практическим приемам выступления, но прежде учить составлять речь своего выступления, уметь доказывать свою точку зрения.</w:t>
      </w:r>
    </w:p>
    <w:p w:rsidR="005B1A9F" w:rsidRDefault="005B1A9F" w:rsidP="00F12E04">
      <w:pPr>
        <w:spacing w:after="0" w:line="240" w:lineRule="auto"/>
        <w:ind w:left="-284"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B1A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Особенность программы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состоит в том, что учащиеся к публичному выступлению ведут поиск известных  математических фактов давно забытых всеми</w:t>
      </w:r>
      <w:r w:rsidR="00DD24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ведут исследования практической направленности</w:t>
      </w:r>
      <w:r w:rsidR="00DD24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повседневной жизни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учетом математических знаний</w:t>
      </w:r>
      <w:r w:rsidR="00DD24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B1A9F" w:rsidRDefault="005B1A9F" w:rsidP="00F12E0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E04" w:rsidRPr="00F12E04" w:rsidRDefault="00F12E04" w:rsidP="00F12E0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ОСВОЯНИЯ СОДЕРЖАНИЯ ПРОГРАММЫ</w:t>
      </w:r>
    </w:p>
    <w:p w:rsidR="00F12E04" w:rsidRPr="00F12E04" w:rsidRDefault="00F12E04" w:rsidP="00F12E0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="00320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12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учащихся могут быть сформированы </w:t>
      </w:r>
      <w:r w:rsidRPr="00320B7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личностные </w:t>
      </w:r>
      <w:r w:rsidRPr="00F12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результаты:</w:t>
      </w:r>
    </w:p>
    <w:p w:rsidR="00F12E04" w:rsidRPr="00F12E04" w:rsidRDefault="00F12E04" w:rsidP="00F12E04">
      <w:pPr>
        <w:numPr>
          <w:ilvl w:val="0"/>
          <w:numId w:val="1"/>
        </w:numPr>
        <w:spacing w:after="0" w:line="240" w:lineRule="auto"/>
        <w:ind w:left="-284" w:right="11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12E04" w:rsidRPr="00F12E04" w:rsidRDefault="00F12E04" w:rsidP="00F12E04">
      <w:pPr>
        <w:numPr>
          <w:ilvl w:val="0"/>
          <w:numId w:val="1"/>
        </w:numPr>
        <w:spacing w:after="0" w:line="240" w:lineRule="auto"/>
        <w:ind w:left="-284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эмоциональному восприятию математических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фактов,</w:t>
      </w: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рассуждений;</w:t>
      </w:r>
    </w:p>
    <w:p w:rsidR="00F12E04" w:rsidRPr="00F12E04" w:rsidRDefault="00F12E04" w:rsidP="00F12E04">
      <w:pPr>
        <w:numPr>
          <w:ilvl w:val="0"/>
          <w:numId w:val="1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контролировать процесс и результат математической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еятельности;</w:t>
      </w:r>
    </w:p>
    <w:p w:rsidR="00F12E04" w:rsidRPr="00F12E04" w:rsidRDefault="00F12E04" w:rsidP="00F12E04">
      <w:pPr>
        <w:numPr>
          <w:ilvl w:val="0"/>
          <w:numId w:val="1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12E04" w:rsidRPr="00F12E04" w:rsidRDefault="00F12E04" w:rsidP="00F12E04">
      <w:pPr>
        <w:numPr>
          <w:ilvl w:val="0"/>
          <w:numId w:val="1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F12E04" w:rsidRPr="00F12E04" w:rsidRDefault="00F12E04" w:rsidP="00F12E04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B7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Метапредметные</w:t>
      </w:r>
      <w:proofErr w:type="spellEnd"/>
      <w:r w:rsidRPr="00F12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F12E04" w:rsidRPr="00F12E04" w:rsidRDefault="00F12E04" w:rsidP="00F12E04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1) регулятивные учащиеся получат возможность научиться:</w:t>
      </w:r>
    </w:p>
    <w:p w:rsidR="00F12E04" w:rsidRPr="00F12E04" w:rsidRDefault="00F12E04" w:rsidP="00F12E04">
      <w:pPr>
        <w:numPr>
          <w:ilvl w:val="0"/>
          <w:numId w:val="2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44"/>
          <w:szCs w:val="44"/>
          <w:vertAlign w:val="subscript"/>
          <w:lang w:eastAsia="ru-RU"/>
        </w:rPr>
        <w:t>составлять план и последовательность действий;</w:t>
      </w:r>
    </w:p>
    <w:p w:rsidR="00F12E04" w:rsidRPr="00F12E04" w:rsidRDefault="00F12E04" w:rsidP="00F12E04">
      <w:pPr>
        <w:numPr>
          <w:ilvl w:val="0"/>
          <w:numId w:val="2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F12E04" w:rsidRPr="00F12E04" w:rsidRDefault="00F12E04" w:rsidP="00F12E04">
      <w:pPr>
        <w:numPr>
          <w:ilvl w:val="0"/>
          <w:numId w:val="2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получения конкретно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результата при подготовке к проектной деятельности</w:t>
      </w:r>
      <w:r w:rsidR="0000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2E04" w:rsidRPr="00F12E04" w:rsidRDefault="00F12E04" w:rsidP="00F12E04">
      <w:pPr>
        <w:numPr>
          <w:ilvl w:val="0"/>
          <w:numId w:val="2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констатирующий и прогнозирующий контроль по результату и способу действия;</w:t>
      </w:r>
    </w:p>
    <w:p w:rsidR="00F12E04" w:rsidRPr="00F12E04" w:rsidRDefault="00F12E04" w:rsidP="00F12E04">
      <w:pPr>
        <w:numPr>
          <w:ilvl w:val="0"/>
          <w:numId w:val="2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F12E04" w:rsidRPr="00F12E04" w:rsidRDefault="00F12E04" w:rsidP="00F12E04">
      <w:pPr>
        <w:numPr>
          <w:ilvl w:val="0"/>
          <w:numId w:val="2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F12E04" w:rsidRPr="00F12E04" w:rsidRDefault="00F12E04" w:rsidP="00F12E04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 познавательные учащиеся получат возможность научиться:</w:t>
      </w:r>
    </w:p>
    <w:p w:rsidR="00F12E04" w:rsidRPr="00F12E04" w:rsidRDefault="00F12E04" w:rsidP="00F12E04">
      <w:pPr>
        <w:numPr>
          <w:ilvl w:val="0"/>
          <w:numId w:val="3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</w:t>
      </w:r>
      <w:proofErr w:type="gramStart"/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умозаключения (индуктивные, дедуктивные и по аналогии) и выводы;</w:t>
      </w:r>
    </w:p>
    <w:p w:rsidR="00F12E04" w:rsidRPr="00F12E04" w:rsidRDefault="00F12E04" w:rsidP="00F12E04">
      <w:pPr>
        <w:numPr>
          <w:ilvl w:val="0"/>
          <w:numId w:val="3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F12E04" w:rsidRPr="00F12E04" w:rsidRDefault="00F12E04" w:rsidP="00320B7A">
      <w:pPr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осуществлять деятельност</w:t>
      </w:r>
      <w:r w:rsidR="0000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направленную на поиск определенного материала</w:t>
      </w: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исследовательского характера;</w:t>
      </w:r>
    </w:p>
    <w:p w:rsidR="00F12E04" w:rsidRPr="00F12E04" w:rsidRDefault="00F12E04" w:rsidP="00320B7A">
      <w:pPr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F12E04" w:rsidRPr="00F12E04" w:rsidRDefault="00F12E04" w:rsidP="00F12E04">
      <w:pPr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информацию (критическая оценка, оценка </w:t>
      </w:r>
      <w:r w:rsidR="0000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достоверности).</w:t>
      </w:r>
    </w:p>
    <w:p w:rsidR="00F12E04" w:rsidRPr="00F12E04" w:rsidRDefault="00F12E04" w:rsidP="00F12E04">
      <w:pPr>
        <w:spacing w:after="0" w:line="240" w:lineRule="auto"/>
        <w:ind w:left="-284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3) коммуникативные учащиеся получат возможность научиться:</w:t>
      </w:r>
    </w:p>
    <w:p w:rsidR="00F12E04" w:rsidRPr="000027C0" w:rsidRDefault="00F12E04" w:rsidP="00F12E04">
      <w:pPr>
        <w:numPr>
          <w:ilvl w:val="0"/>
          <w:numId w:val="4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027C0">
        <w:rPr>
          <w:rFonts w:ascii="Times New Roman" w:eastAsia="Times New Roman" w:hAnsi="Times New Roman" w:cs="Times New Roman"/>
          <w:color w:val="000000"/>
          <w:sz w:val="44"/>
          <w:szCs w:val="44"/>
          <w:vertAlign w:val="subscript"/>
          <w:lang w:eastAsia="ru-RU"/>
        </w:rPr>
        <w:t>организовывать учебное сотрудничество и совместную</w:t>
      </w:r>
      <w:r w:rsidR="000027C0">
        <w:rPr>
          <w:rFonts w:ascii="Times New Roman" w:eastAsia="Times New Roman" w:hAnsi="Times New Roman" w:cs="Times New Roman"/>
          <w:color w:val="000000"/>
          <w:sz w:val="44"/>
          <w:szCs w:val="44"/>
          <w:vertAlign w:val="subscript"/>
          <w:lang w:eastAsia="ru-RU"/>
        </w:rPr>
        <w:t xml:space="preserve"> деятельность</w:t>
      </w:r>
    </w:p>
    <w:p w:rsidR="00F12E04" w:rsidRPr="00F12E04" w:rsidRDefault="00F12E04" w:rsidP="000027C0">
      <w:pPr>
        <w:spacing w:after="0" w:line="240" w:lineRule="auto"/>
        <w:ind w:left="-2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учителем и сверстниками: определять цели, распределять функции и </w:t>
      </w:r>
      <w:r w:rsidR="00D6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собственные </w:t>
      </w: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участников;</w:t>
      </w:r>
    </w:p>
    <w:p w:rsidR="00F12E04" w:rsidRPr="00F12E04" w:rsidRDefault="00F12E04" w:rsidP="00F12E04">
      <w:pPr>
        <w:numPr>
          <w:ilvl w:val="0"/>
          <w:numId w:val="5"/>
        </w:numPr>
        <w:spacing w:after="0" w:line="240" w:lineRule="auto"/>
        <w:ind w:left="-284" w:right="6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12E04" w:rsidRPr="00F12E04" w:rsidRDefault="00F12E04" w:rsidP="000027C0">
      <w:pPr>
        <w:numPr>
          <w:ilvl w:val="0"/>
          <w:numId w:val="5"/>
        </w:num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возникновение конфликтов при наличии различных точек зрения;</w:t>
      </w:r>
    </w:p>
    <w:p w:rsidR="00F12E04" w:rsidRPr="00F12E04" w:rsidRDefault="00F12E04" w:rsidP="000027C0">
      <w:pPr>
        <w:numPr>
          <w:ilvl w:val="0"/>
          <w:numId w:val="5"/>
        </w:num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разрешать конфликты на основе учёта интересов и позиций всех участников;</w:t>
      </w:r>
    </w:p>
    <w:p w:rsidR="00F12E04" w:rsidRPr="00F12E04" w:rsidRDefault="00F12E04" w:rsidP="000027C0">
      <w:pPr>
        <w:numPr>
          <w:ilvl w:val="0"/>
          <w:numId w:val="5"/>
        </w:numPr>
        <w:tabs>
          <w:tab w:val="left" w:pos="9355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принимать различные позиции во взаимодействии;</w:t>
      </w:r>
    </w:p>
    <w:p w:rsidR="000027C0" w:rsidRPr="000027C0" w:rsidRDefault="000027C0" w:rsidP="000027C0">
      <w:pPr>
        <w:tabs>
          <w:tab w:val="left" w:pos="284"/>
          <w:tab w:val="left" w:pos="7938"/>
          <w:tab w:val="left" w:pos="8080"/>
          <w:tab w:val="left" w:pos="8364"/>
        </w:tabs>
        <w:spacing w:after="0" w:line="240" w:lineRule="auto"/>
        <w:ind w:left="-284" w:right="18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2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Предметные учащиеся получат возможность научиться:</w:t>
      </w:r>
    </w:p>
    <w:p w:rsidR="000027C0" w:rsidRPr="000027C0" w:rsidRDefault="000027C0" w:rsidP="000027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284" w:right="6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27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пользоваться предметным указателем энциклопедий и справочников для нахождения информации;</w:t>
      </w:r>
    </w:p>
    <w:p w:rsidR="000027C0" w:rsidRPr="00D6353C" w:rsidRDefault="000027C0" w:rsidP="000027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284" w:right="6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6353C">
        <w:rPr>
          <w:rFonts w:ascii="Times New Roman" w:eastAsia="Times New Roman" w:hAnsi="Times New Roman" w:cs="Times New Roman"/>
          <w:sz w:val="28"/>
          <w:lang w:eastAsia="ru-RU"/>
        </w:rPr>
        <w:t xml:space="preserve">применять изученные понятия, </w:t>
      </w:r>
      <w:r w:rsidR="00D6353C" w:rsidRPr="00D6353C">
        <w:rPr>
          <w:rFonts w:ascii="Times New Roman" w:eastAsia="Times New Roman" w:hAnsi="Times New Roman" w:cs="Times New Roman"/>
          <w:sz w:val="28"/>
          <w:lang w:eastAsia="ru-RU"/>
        </w:rPr>
        <w:t>математические факты</w:t>
      </w:r>
      <w:r w:rsidRPr="00D6353C">
        <w:rPr>
          <w:rFonts w:ascii="Times New Roman" w:eastAsia="Times New Roman" w:hAnsi="Times New Roman" w:cs="Times New Roman"/>
          <w:sz w:val="28"/>
          <w:lang w:eastAsia="ru-RU"/>
        </w:rPr>
        <w:t xml:space="preserve"> из различных реальных ситуаций, не сводящихся к непосредственному применению известных алгоритмов;</w:t>
      </w:r>
    </w:p>
    <w:p w:rsidR="00D6353C" w:rsidRDefault="00D6353C" w:rsidP="000027C0">
      <w:pPr>
        <w:pStyle w:val="a3"/>
        <w:spacing w:after="0" w:line="240" w:lineRule="auto"/>
        <w:ind w:right="34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27C0" w:rsidRPr="000027C0" w:rsidRDefault="000027C0" w:rsidP="000027C0">
      <w:pPr>
        <w:pStyle w:val="a3"/>
        <w:spacing w:after="0" w:line="240" w:lineRule="auto"/>
        <w:ind w:right="34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27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контроля</w:t>
      </w:r>
    </w:p>
    <w:p w:rsidR="000027C0" w:rsidRPr="000027C0" w:rsidRDefault="000027C0" w:rsidP="00D6353C">
      <w:pPr>
        <w:pStyle w:val="a3"/>
        <w:numPr>
          <w:ilvl w:val="0"/>
          <w:numId w:val="6"/>
        </w:numPr>
        <w:tabs>
          <w:tab w:val="clear" w:pos="720"/>
          <w:tab w:val="num" w:pos="-284"/>
          <w:tab w:val="left" w:pos="426"/>
        </w:tabs>
        <w:spacing w:after="0" w:line="240" w:lineRule="auto"/>
        <w:ind w:left="-284" w:right="62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27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Оценивание дост</w:t>
      </w:r>
      <w:r w:rsid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ижений обучающихся в данной </w:t>
      </w:r>
      <w:r w:rsidRPr="000027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должно отличаться от привычной системы оценивания на уроках. </w:t>
      </w:r>
      <w:r w:rsid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0027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ыделить следующие формы контроля:</w:t>
      </w:r>
    </w:p>
    <w:p w:rsidR="000027C0" w:rsidRPr="00D6353C" w:rsidRDefault="000027C0" w:rsidP="00D6353C">
      <w:pPr>
        <w:pStyle w:val="a3"/>
        <w:numPr>
          <w:ilvl w:val="0"/>
          <w:numId w:val="6"/>
        </w:numPr>
        <w:tabs>
          <w:tab w:val="clear" w:pos="720"/>
          <w:tab w:val="num" w:pos="-284"/>
          <w:tab w:val="left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3C">
        <w:rPr>
          <w:rFonts w:ascii="Times New Roman" w:eastAsia="Times New Roman" w:hAnsi="Times New Roman" w:cs="Times New Roman"/>
          <w:sz w:val="28"/>
          <w:lang w:eastAsia="ru-RU"/>
        </w:rPr>
        <w:t>сообщения и доклады (мини)</w:t>
      </w:r>
      <w:r w:rsidR="00D6353C">
        <w:rPr>
          <w:rFonts w:ascii="Times New Roman" w:eastAsia="Times New Roman" w:hAnsi="Times New Roman" w:cs="Times New Roman"/>
          <w:sz w:val="28"/>
          <w:lang w:eastAsia="ru-RU"/>
        </w:rPr>
        <w:t xml:space="preserve"> для публичного выступления с оформленными презентациями</w:t>
      </w:r>
      <w:r w:rsidRPr="00D6353C"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="00D6353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D6353C">
        <w:rPr>
          <w:rFonts w:ascii="Times New Roman" w:eastAsia="Times New Roman" w:hAnsi="Times New Roman" w:cs="Times New Roman"/>
          <w:sz w:val="28"/>
          <w:lang w:eastAsia="ru-RU"/>
        </w:rPr>
        <w:t>сообщения</w:t>
      </w:r>
      <w:proofErr w:type="gramEnd"/>
      <w:r w:rsidR="00D6353C">
        <w:rPr>
          <w:rFonts w:ascii="Times New Roman" w:eastAsia="Times New Roman" w:hAnsi="Times New Roman" w:cs="Times New Roman"/>
          <w:sz w:val="28"/>
          <w:lang w:eastAsia="ru-RU"/>
        </w:rPr>
        <w:t xml:space="preserve"> напечатанные в формате </w:t>
      </w:r>
      <w:r w:rsidR="00D6353C">
        <w:rPr>
          <w:rFonts w:ascii="Times New Roman" w:eastAsia="Times New Roman" w:hAnsi="Times New Roman" w:cs="Times New Roman"/>
          <w:sz w:val="28"/>
          <w:lang w:val="en-US" w:eastAsia="ru-RU"/>
        </w:rPr>
        <w:t>Word</w:t>
      </w:r>
      <w:r w:rsidR="00D6353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027C0" w:rsidRPr="000027C0" w:rsidRDefault="000027C0" w:rsidP="00D6353C">
      <w:pPr>
        <w:pStyle w:val="a3"/>
        <w:numPr>
          <w:ilvl w:val="0"/>
          <w:numId w:val="6"/>
        </w:numPr>
        <w:tabs>
          <w:tab w:val="clear" w:pos="720"/>
          <w:tab w:val="num" w:pos="-284"/>
          <w:tab w:val="left" w:pos="426"/>
        </w:tabs>
        <w:spacing w:after="0" w:line="240" w:lineRule="auto"/>
        <w:ind w:left="-284" w:right="609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27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защита проектов</w:t>
      </w:r>
      <w:r w:rsid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64434" w:rsidRPr="000027C0" w:rsidRDefault="00B64434" w:rsidP="000027C0">
      <w:pPr>
        <w:tabs>
          <w:tab w:val="left" w:pos="284"/>
        </w:tabs>
        <w:spacing w:after="0" w:line="240" w:lineRule="auto"/>
        <w:ind w:left="-284" w:right="-16" w:firstLine="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E392C" w:rsidRPr="00AE392C" w:rsidRDefault="00AE392C" w:rsidP="007F6841">
      <w:pPr>
        <w:spacing w:after="0" w:line="240" w:lineRule="auto"/>
        <w:ind w:right="-143" w:firstLine="4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9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Эффективность и результативн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ость данной программы </w:t>
      </w:r>
      <w:r w:rsidRPr="00AE39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деятельности зависит от соблюдения следующих условий:</w:t>
      </w:r>
    </w:p>
    <w:p w:rsidR="00AE392C" w:rsidRPr="00AE392C" w:rsidRDefault="00AE392C" w:rsidP="00D6353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добровольность участия и желание проявить себя;</w:t>
      </w:r>
    </w:p>
    <w:p w:rsidR="00AE392C" w:rsidRPr="00AE392C" w:rsidRDefault="00AE392C" w:rsidP="00D6353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сочетание индивидуальной, групповой и коллективной деятельности;</w:t>
      </w:r>
    </w:p>
    <w:p w:rsidR="00AE392C" w:rsidRPr="00AE392C" w:rsidRDefault="00AE392C" w:rsidP="00D6353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сочетание инициатива детей с направляющей ролью учителя;</w:t>
      </w:r>
    </w:p>
    <w:p w:rsidR="00AE392C" w:rsidRPr="00AE392C" w:rsidRDefault="00AE392C" w:rsidP="00D6353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занимательность и новизна содержания, форм и методов работы;</w:t>
      </w:r>
    </w:p>
    <w:p w:rsidR="00AE392C" w:rsidRPr="00AE392C" w:rsidRDefault="00AE392C" w:rsidP="00D6353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эстетичность всех п</w:t>
      </w:r>
      <w:r w:rsidR="00D6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одготовленных материалов</w:t>
      </w: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E392C" w:rsidRPr="00AE392C" w:rsidRDefault="00AE392C" w:rsidP="00D6353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-284" w:right="668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чёткая организация и тщательная подготовка всех запланированных мероприятий</w:t>
      </w:r>
      <w:r w:rsidR="00D6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создания проектов</w:t>
      </w: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E392C" w:rsidRPr="00AE392C" w:rsidRDefault="00AE392C" w:rsidP="00D6353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-284" w:right="52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целевых установок и перспектив деятельности, возможность участвовать </w:t>
      </w:r>
      <w:r w:rsidR="00D6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проектами </w:t>
      </w: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D6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школьной научно-практической конференции</w:t>
      </w: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E392C" w:rsidRPr="00AE392C" w:rsidRDefault="00AE392C" w:rsidP="00D6353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-284" w:right="38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гласность, открытость, привлечение детей с разными способностями и уровнем овладения математикой</w:t>
      </w:r>
    </w:p>
    <w:p w:rsidR="007F6841" w:rsidRPr="007F6841" w:rsidRDefault="007F6841" w:rsidP="00D6353C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ПРОЕКТЫ</w:t>
      </w:r>
    </w:p>
    <w:p w:rsidR="007F6841" w:rsidRPr="007F6841" w:rsidRDefault="007F6841" w:rsidP="007F684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индивидуальный «</w:t>
      </w:r>
      <w:r w:rsidR="00D6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Старинные </w:t>
      </w:r>
      <w:r w:rsidR="003D7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русские </w:t>
      </w:r>
      <w:r w:rsidR="00D6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меры</w:t>
      </w: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D7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F6841" w:rsidRPr="007F6841" w:rsidRDefault="00D6353C" w:rsidP="003D75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 </w:t>
      </w:r>
      <w:r w:rsidR="007F6841"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«Геометрические фигуры»</w:t>
      </w:r>
      <w:r w:rsidR="003D7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F6841" w:rsidRPr="007F6841" w:rsidRDefault="007F6841" w:rsidP="007F684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групповой, краткосрочный «Ремонт классного кабинета»</w:t>
      </w:r>
      <w:r w:rsidR="003D7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F6841" w:rsidRPr="007F6841" w:rsidRDefault="007F6841" w:rsidP="007F684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 групповой, краткосрочный «Что мы едим»</w:t>
      </w:r>
      <w:r w:rsidR="003D7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6841" w:rsidRPr="007F6841" w:rsidRDefault="007F6841" w:rsidP="007F684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F6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Обучающийся</w:t>
      </w:r>
      <w:proofErr w:type="gramEnd"/>
      <w:r w:rsidRPr="007F6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получит возможность:</w:t>
      </w:r>
    </w:p>
    <w:p w:rsidR="007F6841" w:rsidRPr="007F6841" w:rsidRDefault="007F6841" w:rsidP="007F684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выполнять творческий проект по плану;</w:t>
      </w:r>
    </w:p>
    <w:p w:rsidR="007F6841" w:rsidRPr="007F6841" w:rsidRDefault="007F6841" w:rsidP="007F684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пользоваться предметным указателем энциклопедий, справочников и другой литературой для нахождения информации;</w:t>
      </w:r>
    </w:p>
    <w:p w:rsidR="007F6841" w:rsidRPr="007F6841" w:rsidRDefault="007F6841" w:rsidP="007F684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7F6841" w:rsidRPr="007F6841" w:rsidRDefault="007F6841" w:rsidP="007F684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7F6841" w:rsidRPr="007F6841" w:rsidRDefault="007F6841" w:rsidP="007F684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иметь первый опыт публичного выступления перед учащимися своего</w:t>
      </w:r>
    </w:p>
    <w:p w:rsidR="007F6841" w:rsidRDefault="007F6841" w:rsidP="007F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класса и на научно-практической </w:t>
      </w:r>
      <w:r w:rsidR="004B6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школьной </w:t>
      </w: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ученической конференции</w:t>
      </w:r>
      <w:r w:rsidR="004B6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B64AE" w:rsidRPr="004B64AE" w:rsidRDefault="004B64AE" w:rsidP="004B64A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составляют план выступления перед аудиторией по своей теме;</w:t>
      </w:r>
    </w:p>
    <w:p w:rsidR="007F6841" w:rsidRPr="00D65DD4" w:rsidRDefault="007F6841" w:rsidP="007F684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D65DD4" w:rsidRPr="00D65DD4" w:rsidRDefault="00D65DD4" w:rsidP="00D65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64AE" w:rsidRDefault="00330D66" w:rsidP="00330D66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65D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Критерии оценивания публичного выступления:</w:t>
      </w:r>
    </w:p>
    <w:p w:rsidR="00D65DD4" w:rsidRPr="00D65DD4" w:rsidRDefault="00D65DD4" w:rsidP="00330D66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098"/>
        <w:gridCol w:w="4807"/>
        <w:gridCol w:w="1590"/>
      </w:tblGrid>
      <w:tr w:rsidR="00736A0B" w:rsidTr="00330D66">
        <w:tc>
          <w:tcPr>
            <w:tcW w:w="0" w:type="auto"/>
          </w:tcPr>
          <w:p w:rsidR="00330D66" w:rsidRDefault="00330D66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Критерии</w:t>
            </w:r>
          </w:p>
        </w:tc>
        <w:tc>
          <w:tcPr>
            <w:tcW w:w="0" w:type="auto"/>
          </w:tcPr>
          <w:p w:rsidR="00330D66" w:rsidRDefault="00330D66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Параметры</w:t>
            </w:r>
          </w:p>
        </w:tc>
        <w:tc>
          <w:tcPr>
            <w:tcW w:w="0" w:type="auto"/>
          </w:tcPr>
          <w:p w:rsidR="00330D66" w:rsidRDefault="00330D66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Показатели </w:t>
            </w:r>
          </w:p>
        </w:tc>
      </w:tr>
      <w:tr w:rsidR="0003780B" w:rsidTr="00330D66">
        <w:tc>
          <w:tcPr>
            <w:tcW w:w="0" w:type="auto"/>
            <w:vMerge w:val="restart"/>
          </w:tcPr>
          <w:p w:rsidR="00E00A11" w:rsidRDefault="00E00A11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Оценка техники выступления</w:t>
            </w:r>
          </w:p>
        </w:tc>
        <w:tc>
          <w:tcPr>
            <w:tcW w:w="0" w:type="auto"/>
          </w:tcPr>
          <w:p w:rsidR="00E00A11" w:rsidRDefault="00E00A11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 достаточно громкое, внятное, с соблюдением логических ударений, пауз, правильная интонация, без опоры</w:t>
            </w:r>
          </w:p>
        </w:tc>
        <w:tc>
          <w:tcPr>
            <w:tcW w:w="0" w:type="auto"/>
          </w:tcPr>
          <w:p w:rsidR="00E00A11" w:rsidRDefault="00E00A11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3780B" w:rsidTr="00330D66">
        <w:tc>
          <w:tcPr>
            <w:tcW w:w="0" w:type="auto"/>
            <w:vMerge/>
          </w:tcPr>
          <w:p w:rsidR="00E00A11" w:rsidRDefault="00E00A11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E00A11" w:rsidRDefault="00E00A11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 недостаточно грамотное, внятное, с нарушением интонаций, обращение к опоре</w:t>
            </w:r>
          </w:p>
        </w:tc>
        <w:tc>
          <w:tcPr>
            <w:tcW w:w="0" w:type="auto"/>
          </w:tcPr>
          <w:p w:rsidR="00E00A11" w:rsidRDefault="00E00A11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3780B" w:rsidTr="00330D66">
        <w:tc>
          <w:tcPr>
            <w:tcW w:w="0" w:type="auto"/>
            <w:vMerge/>
          </w:tcPr>
          <w:p w:rsidR="00E00A11" w:rsidRDefault="00E00A11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E00A11" w:rsidRDefault="00E00A11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Речь непонятна, прочитана по заготовленному тексту</w:t>
            </w:r>
          </w:p>
        </w:tc>
        <w:tc>
          <w:tcPr>
            <w:tcW w:w="0" w:type="auto"/>
          </w:tcPr>
          <w:p w:rsidR="00E00A11" w:rsidRDefault="00E00A11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E00A11" w:rsidTr="00601B61">
        <w:tc>
          <w:tcPr>
            <w:tcW w:w="0" w:type="auto"/>
            <w:gridSpan w:val="3"/>
          </w:tcPr>
          <w:p w:rsidR="00E00A11" w:rsidRDefault="00E00A11" w:rsidP="00E00A1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Взаимодействие с аудиторией</w:t>
            </w:r>
          </w:p>
        </w:tc>
      </w:tr>
      <w:tr w:rsidR="0003780B" w:rsidTr="00330D66">
        <w:tc>
          <w:tcPr>
            <w:tcW w:w="0" w:type="auto"/>
            <w:vMerge w:val="restart"/>
          </w:tcPr>
          <w:p w:rsidR="00E00A11" w:rsidRDefault="00E00A11" w:rsidP="00736A0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2.1.</w:t>
            </w:r>
            <w:r w:rsidR="00736A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Вербальное взаимодействие</w:t>
            </w:r>
          </w:p>
        </w:tc>
        <w:tc>
          <w:tcPr>
            <w:tcW w:w="0" w:type="auto"/>
          </w:tcPr>
          <w:p w:rsidR="00E00A11" w:rsidRDefault="00E00A11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Ученик обращается к аудитории, называет себя, тему своего выступления, благодарит за внимание</w:t>
            </w:r>
          </w:p>
        </w:tc>
        <w:tc>
          <w:tcPr>
            <w:tcW w:w="0" w:type="auto"/>
          </w:tcPr>
          <w:p w:rsidR="00E00A11" w:rsidRDefault="00E00A11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3780B" w:rsidTr="00330D66">
        <w:tc>
          <w:tcPr>
            <w:tcW w:w="0" w:type="auto"/>
            <w:vMerge/>
          </w:tcPr>
          <w:p w:rsidR="00E00A11" w:rsidRDefault="00E00A11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E00A11" w:rsidRDefault="00E00A11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Взаимодействие с аудиторией частичное</w:t>
            </w:r>
          </w:p>
        </w:tc>
        <w:tc>
          <w:tcPr>
            <w:tcW w:w="0" w:type="auto"/>
          </w:tcPr>
          <w:p w:rsidR="00E00A11" w:rsidRDefault="00E00A11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3780B" w:rsidTr="00330D66">
        <w:tc>
          <w:tcPr>
            <w:tcW w:w="0" w:type="auto"/>
            <w:vMerge/>
          </w:tcPr>
          <w:p w:rsidR="00E00A11" w:rsidRDefault="00E00A11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E00A11" w:rsidRDefault="00E00A11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Взаимодействие с аудиторией не осуществлено</w:t>
            </w:r>
          </w:p>
        </w:tc>
        <w:tc>
          <w:tcPr>
            <w:tcW w:w="0" w:type="auto"/>
          </w:tcPr>
          <w:p w:rsidR="00E00A11" w:rsidRDefault="00E00A11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D65DD4" w:rsidTr="00330D66">
        <w:tc>
          <w:tcPr>
            <w:tcW w:w="0" w:type="auto"/>
            <w:vMerge w:val="restart"/>
          </w:tcPr>
          <w:p w:rsidR="00736A0B" w:rsidRDefault="00736A0B" w:rsidP="00736A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2.2. Невербальное взаимодействие</w:t>
            </w:r>
          </w:p>
        </w:tc>
        <w:tc>
          <w:tcPr>
            <w:tcW w:w="0" w:type="auto"/>
          </w:tcPr>
          <w:p w:rsidR="00736A0B" w:rsidRDefault="00736A0B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Ученик смотрит на аудиторию, проявляет эмоци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улыбка, мимика), совершает уместные движения</w:t>
            </w:r>
          </w:p>
        </w:tc>
        <w:tc>
          <w:tcPr>
            <w:tcW w:w="0" w:type="auto"/>
          </w:tcPr>
          <w:p w:rsidR="00736A0B" w:rsidRDefault="00736A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D65DD4" w:rsidTr="00330D66">
        <w:tc>
          <w:tcPr>
            <w:tcW w:w="0" w:type="auto"/>
            <w:vMerge/>
          </w:tcPr>
          <w:p w:rsidR="00736A0B" w:rsidRDefault="00736A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736A0B" w:rsidRDefault="00736A0B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Взаимодействие с аудиторией частичное</w:t>
            </w:r>
          </w:p>
        </w:tc>
        <w:tc>
          <w:tcPr>
            <w:tcW w:w="0" w:type="auto"/>
          </w:tcPr>
          <w:p w:rsidR="00736A0B" w:rsidRDefault="00736A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D65DD4" w:rsidTr="00330D66">
        <w:tc>
          <w:tcPr>
            <w:tcW w:w="0" w:type="auto"/>
            <w:vMerge/>
          </w:tcPr>
          <w:p w:rsidR="00736A0B" w:rsidRDefault="00736A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736A0B" w:rsidRDefault="00736A0B" w:rsidP="0045471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Взаимодействие с аудиторией не осуществлено</w:t>
            </w:r>
          </w:p>
        </w:tc>
        <w:tc>
          <w:tcPr>
            <w:tcW w:w="0" w:type="auto"/>
          </w:tcPr>
          <w:p w:rsidR="00736A0B" w:rsidRDefault="00736A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736A0B" w:rsidTr="00330D66">
        <w:tc>
          <w:tcPr>
            <w:tcW w:w="0" w:type="auto"/>
            <w:vMerge w:val="restart"/>
          </w:tcPr>
          <w:p w:rsidR="00736A0B" w:rsidRDefault="00736A0B" w:rsidP="00736A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2.3.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презентации как приема привлечения внимания аудитории</w:t>
            </w:r>
          </w:p>
        </w:tc>
        <w:tc>
          <w:tcPr>
            <w:tcW w:w="0" w:type="auto"/>
          </w:tcPr>
          <w:p w:rsidR="00736A0B" w:rsidRDefault="00736A0B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Презентация содержит как минимум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три слайда: информационный (тема выступления и имя выступающего), основной, заключительный (благодарность за внимание). Использованные картинки, звуки, видео, тексты соответствуют теме, не являются лишними. Текст выступления не дублируется на презентации.</w:t>
            </w:r>
          </w:p>
        </w:tc>
        <w:tc>
          <w:tcPr>
            <w:tcW w:w="0" w:type="auto"/>
          </w:tcPr>
          <w:p w:rsidR="00736A0B" w:rsidRDefault="00736A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</w:tr>
      <w:tr w:rsidR="00736A0B" w:rsidTr="00330D66">
        <w:tc>
          <w:tcPr>
            <w:tcW w:w="0" w:type="auto"/>
            <w:vMerge/>
          </w:tcPr>
          <w:p w:rsidR="00736A0B" w:rsidRDefault="00736A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736A0B" w:rsidRDefault="0003780B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содержит менее трех слайдов, использованные картинки, звуки, видео, тексты частично соответствуют теме, отвлекают от темы.</w:t>
            </w:r>
          </w:p>
        </w:tc>
        <w:tc>
          <w:tcPr>
            <w:tcW w:w="0" w:type="auto"/>
          </w:tcPr>
          <w:p w:rsidR="00736A0B" w:rsidRDefault="000378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736A0B" w:rsidTr="00330D66">
        <w:tc>
          <w:tcPr>
            <w:tcW w:w="0" w:type="auto"/>
            <w:vMerge/>
          </w:tcPr>
          <w:p w:rsidR="00736A0B" w:rsidRDefault="00736A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736A0B" w:rsidRDefault="0003780B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не показана. Использованные материалы не соответствуют теме,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езентации является текстом для выступления.</w:t>
            </w:r>
          </w:p>
        </w:tc>
        <w:tc>
          <w:tcPr>
            <w:tcW w:w="0" w:type="auto"/>
          </w:tcPr>
          <w:p w:rsidR="00736A0B" w:rsidRDefault="000378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03780B" w:rsidTr="00330D66">
        <w:tc>
          <w:tcPr>
            <w:tcW w:w="0" w:type="auto"/>
            <w:vMerge w:val="restart"/>
          </w:tcPr>
          <w:p w:rsidR="0003780B" w:rsidRDefault="0003780B" w:rsidP="000378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3.Решение коммуникационной задачи</w:t>
            </w:r>
          </w:p>
        </w:tc>
        <w:tc>
          <w:tcPr>
            <w:tcW w:w="0" w:type="auto"/>
          </w:tcPr>
          <w:p w:rsidR="0003780B" w:rsidRDefault="0003780B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Сообщение соответствует заявленной теме, раскрывает ее, не содержит лишней информации.</w:t>
            </w:r>
          </w:p>
        </w:tc>
        <w:tc>
          <w:tcPr>
            <w:tcW w:w="0" w:type="auto"/>
          </w:tcPr>
          <w:p w:rsidR="0003780B" w:rsidRDefault="000378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3780B" w:rsidTr="00330D66">
        <w:tc>
          <w:tcPr>
            <w:tcW w:w="0" w:type="auto"/>
            <w:vMerge/>
          </w:tcPr>
          <w:p w:rsidR="0003780B" w:rsidRDefault="000378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03780B" w:rsidRDefault="0003780B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Сообщение частично соответствует теме, частично раскрывает его или содержит лишнюю информацию.</w:t>
            </w:r>
          </w:p>
        </w:tc>
        <w:tc>
          <w:tcPr>
            <w:tcW w:w="0" w:type="auto"/>
          </w:tcPr>
          <w:p w:rsidR="0003780B" w:rsidRDefault="000378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3780B" w:rsidTr="00330D66">
        <w:tc>
          <w:tcPr>
            <w:tcW w:w="0" w:type="auto"/>
            <w:vMerge/>
          </w:tcPr>
          <w:p w:rsidR="0003780B" w:rsidRDefault="000378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03780B" w:rsidRDefault="0003780B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Сообщение на другую тему, тема не раскрыта.</w:t>
            </w:r>
          </w:p>
        </w:tc>
        <w:tc>
          <w:tcPr>
            <w:tcW w:w="0" w:type="auto"/>
          </w:tcPr>
          <w:p w:rsidR="0003780B" w:rsidRDefault="0003780B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03780B" w:rsidTr="00091505">
        <w:tc>
          <w:tcPr>
            <w:tcW w:w="0" w:type="auto"/>
            <w:gridSpan w:val="3"/>
          </w:tcPr>
          <w:p w:rsidR="0003780B" w:rsidRDefault="0003780B" w:rsidP="000378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Использование речевых средств</w:t>
            </w:r>
          </w:p>
        </w:tc>
      </w:tr>
      <w:tr w:rsidR="00D65DD4" w:rsidTr="00330D66">
        <w:tc>
          <w:tcPr>
            <w:tcW w:w="0" w:type="auto"/>
            <w:vMerge w:val="restart"/>
          </w:tcPr>
          <w:p w:rsidR="00D65DD4" w:rsidRDefault="00D65DD4" w:rsidP="00D6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4.1. Композиционная стройность</w:t>
            </w:r>
          </w:p>
        </w:tc>
        <w:tc>
          <w:tcPr>
            <w:tcW w:w="0" w:type="auto"/>
          </w:tcPr>
          <w:p w:rsidR="00D65DD4" w:rsidRDefault="00D65DD4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речи нет логических ошибок, т.е. нет нарушений последовательности и связности.</w:t>
            </w:r>
          </w:p>
        </w:tc>
        <w:tc>
          <w:tcPr>
            <w:tcW w:w="0" w:type="auto"/>
          </w:tcPr>
          <w:p w:rsidR="00D65DD4" w:rsidRDefault="00D65DD4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D65DD4" w:rsidTr="00330D66">
        <w:tc>
          <w:tcPr>
            <w:tcW w:w="0" w:type="auto"/>
            <w:vMerge/>
          </w:tcPr>
          <w:p w:rsidR="00D65DD4" w:rsidRDefault="00D65DD4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D65DD4" w:rsidRDefault="00D65DD4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Последовательность и связность частично нарушена, допущена 1 логическая ошибка</w:t>
            </w:r>
          </w:p>
        </w:tc>
        <w:tc>
          <w:tcPr>
            <w:tcW w:w="0" w:type="auto"/>
          </w:tcPr>
          <w:p w:rsidR="00D65DD4" w:rsidRDefault="00D65DD4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D65DD4" w:rsidTr="00330D66">
        <w:tc>
          <w:tcPr>
            <w:tcW w:w="0" w:type="auto"/>
            <w:vMerge/>
          </w:tcPr>
          <w:p w:rsidR="00D65DD4" w:rsidRDefault="00D65DD4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D65DD4" w:rsidRDefault="00D65DD4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Речь не связная не последовательная, присутствуют 2 и более ошибки</w:t>
            </w:r>
          </w:p>
        </w:tc>
        <w:tc>
          <w:tcPr>
            <w:tcW w:w="0" w:type="auto"/>
          </w:tcPr>
          <w:p w:rsidR="00D65DD4" w:rsidRDefault="00D65DD4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D65DD4" w:rsidTr="00330D66">
        <w:tc>
          <w:tcPr>
            <w:tcW w:w="0" w:type="auto"/>
            <w:vMerge w:val="restart"/>
          </w:tcPr>
          <w:p w:rsidR="00D65DD4" w:rsidRDefault="00D65DD4" w:rsidP="00D6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4.2.Речевая грамотность </w:t>
            </w:r>
          </w:p>
        </w:tc>
        <w:tc>
          <w:tcPr>
            <w:tcW w:w="0" w:type="auto"/>
          </w:tcPr>
          <w:p w:rsidR="00D65DD4" w:rsidRDefault="00D65DD4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выступлении нет речевых ошибок (нет повторов, слов-паразитов, жаргонизм)</w:t>
            </w:r>
          </w:p>
        </w:tc>
        <w:tc>
          <w:tcPr>
            <w:tcW w:w="0" w:type="auto"/>
          </w:tcPr>
          <w:p w:rsidR="00D65DD4" w:rsidRDefault="00D65DD4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D65DD4" w:rsidTr="00330D66">
        <w:tc>
          <w:tcPr>
            <w:tcW w:w="0" w:type="auto"/>
            <w:vMerge/>
          </w:tcPr>
          <w:p w:rsidR="00D65DD4" w:rsidRDefault="00D65DD4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D65DD4" w:rsidRDefault="00D65DD4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Допущены 1-2 речевые ошибки</w:t>
            </w:r>
          </w:p>
        </w:tc>
        <w:tc>
          <w:tcPr>
            <w:tcW w:w="0" w:type="auto"/>
          </w:tcPr>
          <w:p w:rsidR="00D65DD4" w:rsidRDefault="00D65DD4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D65DD4" w:rsidTr="00330D66">
        <w:tc>
          <w:tcPr>
            <w:tcW w:w="0" w:type="auto"/>
            <w:vMerge/>
          </w:tcPr>
          <w:p w:rsidR="00D65DD4" w:rsidRDefault="00D65DD4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</w:tcPr>
          <w:p w:rsidR="00D65DD4" w:rsidRDefault="00D65DD4" w:rsidP="00E00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Допущено 3 и более речевых ошибок</w:t>
            </w:r>
          </w:p>
        </w:tc>
        <w:tc>
          <w:tcPr>
            <w:tcW w:w="0" w:type="auto"/>
          </w:tcPr>
          <w:p w:rsidR="00D65DD4" w:rsidRDefault="00D65DD4" w:rsidP="00330D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</w:tbl>
    <w:p w:rsidR="00330D66" w:rsidRPr="00330D66" w:rsidRDefault="00330D66" w:rsidP="00330D66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30D66" w:rsidRDefault="00330D66" w:rsidP="004B64A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65DD4" w:rsidRDefault="00D65DD4" w:rsidP="00A631AC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65DD4" w:rsidRDefault="00D65DD4" w:rsidP="00A631AC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B64AE" w:rsidRPr="005B1A9F" w:rsidRDefault="004B64AE" w:rsidP="00A631AC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B1A9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Тематическое планирование</w:t>
      </w:r>
    </w:p>
    <w:p w:rsidR="00A631AC" w:rsidRPr="005B1A9F" w:rsidRDefault="00A631AC" w:rsidP="00A631AC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4"/>
        <w:gridCol w:w="4068"/>
        <w:gridCol w:w="905"/>
        <w:gridCol w:w="3928"/>
      </w:tblGrid>
      <w:tr w:rsidR="00A631AC" w:rsidRPr="00801E86" w:rsidTr="00A631AC"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виды деятельности</w:t>
            </w:r>
          </w:p>
        </w:tc>
      </w:tr>
      <w:tr w:rsidR="00A631AC" w:rsidRPr="00801E86" w:rsidTr="00A631AC"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Водное занятие. Определение целей занятий. Темы проектов, литература поиска информации. Планирование работы. 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индивидуальная и групповая работа, распределение ролей учащимися, выбор тем, поиск информации</w:t>
            </w:r>
          </w:p>
        </w:tc>
      </w:tr>
      <w:tr w:rsidR="00A631AC" w:rsidRPr="00801E86" w:rsidTr="00A631AC"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русские меры.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материала, составление плана докладов, сообщений, оформление на ПК.</w:t>
            </w:r>
          </w:p>
        </w:tc>
      </w:tr>
      <w:tr w:rsidR="00A631AC" w:rsidRPr="00801E86" w:rsidTr="00A631AC"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материала, составление плана докладов, сообщений, оформление на ПК.</w:t>
            </w:r>
          </w:p>
        </w:tc>
      </w:tr>
      <w:tr w:rsidR="00A631AC" w:rsidRPr="00801E86" w:rsidTr="00A631AC"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классного кабинета.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материала, составление плана докладов, сообщений, оформление на ПК.</w:t>
            </w:r>
          </w:p>
        </w:tc>
      </w:tr>
      <w:tr w:rsidR="00A631AC" w:rsidRPr="00801E86" w:rsidTr="00A631AC"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едим?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материала, составление плана докладов, сообщений, оформление на ПК.</w:t>
            </w:r>
          </w:p>
        </w:tc>
      </w:tr>
      <w:tr w:rsidR="00A631AC" w:rsidRPr="00801E86" w:rsidTr="00A631AC"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Защита проектов.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проектов.</w:t>
            </w:r>
          </w:p>
        </w:tc>
      </w:tr>
      <w:tr w:rsidR="00A631AC" w:rsidRPr="00801E86" w:rsidTr="00A631AC"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E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0" w:type="auto"/>
          </w:tcPr>
          <w:p w:rsidR="00A631AC" w:rsidRPr="00801E86" w:rsidRDefault="00A631AC" w:rsidP="004B64A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1E86" w:rsidRDefault="00801E86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E86" w:rsidRDefault="00801E86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4" w:rsidRDefault="00D65DD4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C27" w:rsidRDefault="00A631AC" w:rsidP="00B24F75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AC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учителя</w:t>
      </w:r>
    </w:p>
    <w:p w:rsidR="00A631AC" w:rsidRDefault="00A631AC" w:rsidP="00B24F75">
      <w:pPr>
        <w:tabs>
          <w:tab w:val="num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1AC">
        <w:rPr>
          <w:rFonts w:ascii="Times New Roman" w:hAnsi="Times New Roman" w:cs="Times New Roman"/>
          <w:sz w:val="28"/>
          <w:szCs w:val="28"/>
        </w:rPr>
        <w:t>1.</w:t>
      </w:r>
      <w:r w:rsidR="003D7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559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3D7559">
        <w:rPr>
          <w:rFonts w:ascii="Times New Roman" w:hAnsi="Times New Roman" w:cs="Times New Roman"/>
          <w:sz w:val="28"/>
          <w:szCs w:val="28"/>
        </w:rPr>
        <w:t xml:space="preserve"> Н.Я. Математика 5 </w:t>
      </w:r>
      <w:proofErr w:type="spellStart"/>
      <w:r w:rsidR="003D75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D7559">
        <w:rPr>
          <w:rFonts w:ascii="Times New Roman" w:hAnsi="Times New Roman" w:cs="Times New Roman"/>
          <w:sz w:val="28"/>
          <w:szCs w:val="28"/>
        </w:rPr>
        <w:t>. /учебник для учащихся образовательных организаций/- М.: Мнемозина, 2015;</w:t>
      </w:r>
    </w:p>
    <w:p w:rsidR="00A631AC" w:rsidRDefault="00A631AC" w:rsidP="00B24F7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559"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Депман</w:t>
      </w:r>
      <w:proofErr w:type="spellEnd"/>
      <w:r w:rsidR="003D7559"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Я. За страницами учебника математики: книга для чтения учащимися 5—6 классов</w:t>
      </w:r>
      <w:r w:rsidR="003D7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D7559" w:rsidRDefault="003D7559" w:rsidP="00B24F7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="00050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Копцева</w:t>
      </w:r>
      <w:proofErr w:type="spellEnd"/>
      <w:r w:rsidR="000505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Т.Д. Путешествие в страну Геометрию /рабочая программа, технологические карты занятий внеурочной деятельности/- Волгоград, «Учитель», 2015</w:t>
      </w:r>
      <w:r w:rsidR="00B24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24F75" w:rsidRPr="00A631AC" w:rsidRDefault="00B24F75" w:rsidP="00B24F75">
      <w:pPr>
        <w:tabs>
          <w:tab w:val="num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Сайты Интернет</w:t>
      </w:r>
    </w:p>
    <w:p w:rsidR="00A631AC" w:rsidRPr="00A631AC" w:rsidRDefault="00A631AC" w:rsidP="00B24F75">
      <w:pPr>
        <w:tabs>
          <w:tab w:val="num" w:pos="-567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31AC" w:rsidRDefault="00A631AC" w:rsidP="00B24F75">
      <w:pPr>
        <w:tabs>
          <w:tab w:val="num" w:pos="-567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AC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:rsidR="003D7559" w:rsidRDefault="00A631AC" w:rsidP="00B24F75">
      <w:pPr>
        <w:tabs>
          <w:tab w:val="num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1AC">
        <w:rPr>
          <w:rFonts w:ascii="Times New Roman" w:hAnsi="Times New Roman" w:cs="Times New Roman"/>
          <w:sz w:val="28"/>
          <w:szCs w:val="28"/>
        </w:rPr>
        <w:t>1.</w:t>
      </w:r>
      <w:r w:rsidR="003D7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559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3D7559">
        <w:rPr>
          <w:rFonts w:ascii="Times New Roman" w:hAnsi="Times New Roman" w:cs="Times New Roman"/>
          <w:sz w:val="28"/>
          <w:szCs w:val="28"/>
        </w:rPr>
        <w:t xml:space="preserve"> Н.Я. Математика 5 </w:t>
      </w:r>
      <w:proofErr w:type="spellStart"/>
      <w:r w:rsidR="003D75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D7559">
        <w:rPr>
          <w:rFonts w:ascii="Times New Roman" w:hAnsi="Times New Roman" w:cs="Times New Roman"/>
          <w:sz w:val="28"/>
          <w:szCs w:val="28"/>
        </w:rPr>
        <w:t>. /учебник для учащихся образовательных организаций/- М.: Мнемозина, 2015;</w:t>
      </w:r>
    </w:p>
    <w:p w:rsidR="00A631AC" w:rsidRDefault="00A631AC" w:rsidP="00B24F7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D7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559"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Депман</w:t>
      </w:r>
      <w:proofErr w:type="spellEnd"/>
      <w:r w:rsidR="003D7559" w:rsidRPr="00B644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Я. За страницами учебника математики: книга для чтения учащимися 5—6 классов</w:t>
      </w:r>
      <w:r w:rsidR="003D7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24F75" w:rsidRDefault="00B24F75" w:rsidP="00B24F7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Сайты Интернет</w:t>
      </w:r>
    </w:p>
    <w:p w:rsidR="003D7559" w:rsidRPr="00A631AC" w:rsidRDefault="003D7559" w:rsidP="00B24F75">
      <w:pPr>
        <w:tabs>
          <w:tab w:val="num" w:pos="-567"/>
        </w:tabs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7559" w:rsidRPr="00A631AC" w:rsidSect="003D755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C66"/>
    <w:multiLevelType w:val="multilevel"/>
    <w:tmpl w:val="A34C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93581C"/>
    <w:multiLevelType w:val="multilevel"/>
    <w:tmpl w:val="C03C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A44534"/>
    <w:multiLevelType w:val="multilevel"/>
    <w:tmpl w:val="A7F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4A33FA"/>
    <w:multiLevelType w:val="multilevel"/>
    <w:tmpl w:val="9942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C86CBF"/>
    <w:multiLevelType w:val="hybridMultilevel"/>
    <w:tmpl w:val="60AA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D2772"/>
    <w:multiLevelType w:val="multilevel"/>
    <w:tmpl w:val="E656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D54F7B"/>
    <w:multiLevelType w:val="multilevel"/>
    <w:tmpl w:val="F526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666101"/>
    <w:multiLevelType w:val="multilevel"/>
    <w:tmpl w:val="6CD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C27"/>
    <w:rsid w:val="000027C0"/>
    <w:rsid w:val="000044D3"/>
    <w:rsid w:val="0003780B"/>
    <w:rsid w:val="000505E7"/>
    <w:rsid w:val="000B66D4"/>
    <w:rsid w:val="000D1C27"/>
    <w:rsid w:val="00320B7A"/>
    <w:rsid w:val="00330D66"/>
    <w:rsid w:val="00335134"/>
    <w:rsid w:val="003D7559"/>
    <w:rsid w:val="004B64AE"/>
    <w:rsid w:val="004F7CE9"/>
    <w:rsid w:val="005B1A9F"/>
    <w:rsid w:val="0068644E"/>
    <w:rsid w:val="00736A0B"/>
    <w:rsid w:val="007F6841"/>
    <w:rsid w:val="00801E86"/>
    <w:rsid w:val="009F2703"/>
    <w:rsid w:val="00A631AC"/>
    <w:rsid w:val="00AE392C"/>
    <w:rsid w:val="00B24F75"/>
    <w:rsid w:val="00B64434"/>
    <w:rsid w:val="00D6353C"/>
    <w:rsid w:val="00D65DD4"/>
    <w:rsid w:val="00DD24A0"/>
    <w:rsid w:val="00DE7ECF"/>
    <w:rsid w:val="00E00A11"/>
    <w:rsid w:val="00F12E04"/>
    <w:rsid w:val="00F933B1"/>
    <w:rsid w:val="00FC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7C0"/>
    <w:pPr>
      <w:ind w:left="720"/>
      <w:contextualSpacing/>
    </w:pPr>
  </w:style>
  <w:style w:type="table" w:styleId="a4">
    <w:name w:val="Table Grid"/>
    <w:basedOn w:val="a1"/>
    <w:uiPriority w:val="59"/>
    <w:rsid w:val="004B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cp:lastPrinted>2016-05-30T07:57:00Z</cp:lastPrinted>
  <dcterms:created xsi:type="dcterms:W3CDTF">2016-05-31T06:21:00Z</dcterms:created>
  <dcterms:modified xsi:type="dcterms:W3CDTF">2016-05-31T06:21:00Z</dcterms:modified>
</cp:coreProperties>
</file>