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02" w:rsidRPr="00BD7A79" w:rsidRDefault="00F33002" w:rsidP="00F33002">
      <w:pPr>
        <w:ind w:left="-851" w:firstLine="284"/>
        <w:jc w:val="center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Муниципальное общеобразовательное учреждение «</w:t>
      </w:r>
      <w:proofErr w:type="spellStart"/>
      <w:r w:rsidRPr="00BD7A79">
        <w:rPr>
          <w:rFonts w:ascii="Times New Roman" w:hAnsi="Times New Roman"/>
          <w:sz w:val="28"/>
          <w:szCs w:val="28"/>
        </w:rPr>
        <w:t>Поедугинская</w:t>
      </w:r>
      <w:proofErr w:type="spellEnd"/>
      <w:r w:rsidRPr="00BD7A79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Рекомендовано педагогическим</w:t>
      </w:r>
      <w:proofErr w:type="gramStart"/>
      <w:r w:rsidRPr="00BD7A79">
        <w:rPr>
          <w:rFonts w:ascii="Times New Roman" w:hAnsi="Times New Roman"/>
          <w:sz w:val="28"/>
          <w:szCs w:val="28"/>
        </w:rPr>
        <w:t xml:space="preserve">                          У</w:t>
      </w:r>
      <w:proofErr w:type="gramEnd"/>
      <w:r w:rsidRPr="00BD7A79">
        <w:rPr>
          <w:rFonts w:ascii="Times New Roman" w:hAnsi="Times New Roman"/>
          <w:sz w:val="28"/>
          <w:szCs w:val="28"/>
        </w:rPr>
        <w:t>тверждаю: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советом  школы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«___» _______ 2013</w:t>
      </w:r>
      <w:r w:rsidRPr="00BD7A79">
        <w:rPr>
          <w:rFonts w:ascii="Times New Roman" w:hAnsi="Times New Roman"/>
          <w:sz w:val="28"/>
          <w:szCs w:val="28"/>
        </w:rPr>
        <w:t xml:space="preserve"> года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Протокол № ____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7A79">
        <w:rPr>
          <w:rFonts w:ascii="Times New Roman" w:hAnsi="Times New Roman"/>
          <w:sz w:val="28"/>
          <w:szCs w:val="28"/>
        </w:rPr>
        <w:t xml:space="preserve">Директор школы: 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 2013</w:t>
      </w:r>
      <w:r w:rsidRPr="00BD7A7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_____________ </w:t>
      </w:r>
      <w:r w:rsidRPr="00BD7A79">
        <w:rPr>
          <w:rFonts w:ascii="Times New Roman" w:hAnsi="Times New Roman"/>
          <w:sz w:val="28"/>
          <w:szCs w:val="28"/>
        </w:rPr>
        <w:t>Петухов В.В.//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Приказ № _____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         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</w:p>
    <w:p w:rsidR="00F33002" w:rsidRPr="00BD7A79" w:rsidRDefault="00F33002" w:rsidP="00F33002">
      <w:pPr>
        <w:jc w:val="center"/>
        <w:rPr>
          <w:rFonts w:ascii="Times New Roman" w:hAnsi="Times New Roman"/>
          <w:b/>
          <w:sz w:val="52"/>
          <w:szCs w:val="52"/>
        </w:rPr>
      </w:pPr>
      <w:r w:rsidRPr="00BD7A79">
        <w:rPr>
          <w:rFonts w:ascii="Times New Roman" w:hAnsi="Times New Roman"/>
          <w:b/>
          <w:sz w:val="52"/>
          <w:szCs w:val="52"/>
        </w:rPr>
        <w:t>Программа внеурочной деятельности</w:t>
      </w:r>
    </w:p>
    <w:p w:rsidR="00F33002" w:rsidRPr="00BD7A79" w:rsidRDefault="00F33002" w:rsidP="00F33002">
      <w:pPr>
        <w:rPr>
          <w:rFonts w:ascii="Times New Roman" w:hAnsi="Times New Roman"/>
          <w:b/>
          <w:sz w:val="52"/>
          <w:szCs w:val="52"/>
        </w:rPr>
      </w:pPr>
    </w:p>
    <w:p w:rsidR="00F33002" w:rsidRPr="00BD7A79" w:rsidRDefault="00F33002" w:rsidP="00F33002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« Развиваем познавательные умения </w:t>
      </w:r>
      <w:r w:rsidRPr="00BD7A79">
        <w:rPr>
          <w:rFonts w:ascii="Times New Roman" w:hAnsi="Times New Roman"/>
          <w:b/>
          <w:sz w:val="52"/>
          <w:szCs w:val="52"/>
        </w:rPr>
        <w:t>»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Тип программы: </w:t>
      </w:r>
      <w:proofErr w:type="gramStart"/>
      <w:r w:rsidRPr="00BD7A79">
        <w:rPr>
          <w:rFonts w:ascii="Times New Roman" w:hAnsi="Times New Roman"/>
          <w:sz w:val="28"/>
          <w:szCs w:val="28"/>
        </w:rPr>
        <w:t>авторская</w:t>
      </w:r>
      <w:proofErr w:type="gramEnd"/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 12</w:t>
      </w:r>
      <w:r w:rsidRPr="00BD7A79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3</w:t>
      </w:r>
      <w:r w:rsidRPr="00BD7A79">
        <w:rPr>
          <w:rFonts w:ascii="Times New Roman" w:hAnsi="Times New Roman"/>
          <w:sz w:val="28"/>
          <w:szCs w:val="28"/>
        </w:rPr>
        <w:t xml:space="preserve"> лет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Срок реализации: 1 год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  </w:t>
      </w:r>
    </w:p>
    <w:p w:rsidR="00F33002" w:rsidRPr="00BD7A79" w:rsidRDefault="00F33002" w:rsidP="00F33002">
      <w:pPr>
        <w:rPr>
          <w:rFonts w:ascii="Times New Roman" w:hAnsi="Times New Roman"/>
          <w:sz w:val="28"/>
          <w:szCs w:val="28"/>
        </w:rPr>
      </w:pPr>
    </w:p>
    <w:p w:rsidR="00F33002" w:rsidRDefault="00F33002" w:rsidP="00F33002">
      <w:pPr>
        <w:rPr>
          <w:rFonts w:ascii="Times New Roman" w:hAnsi="Times New Roman"/>
          <w:sz w:val="36"/>
          <w:szCs w:val="36"/>
        </w:rPr>
      </w:pPr>
      <w:r w:rsidRPr="00BD7A79">
        <w:rPr>
          <w:rFonts w:ascii="Times New Roman" w:hAnsi="Times New Roman"/>
          <w:sz w:val="36"/>
          <w:szCs w:val="36"/>
        </w:rPr>
        <w:t xml:space="preserve">                                                Учитель: Рогожникова А.И.  </w:t>
      </w:r>
    </w:p>
    <w:p w:rsidR="00F33002" w:rsidRDefault="00F33002" w:rsidP="00F3300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</w:t>
      </w:r>
    </w:p>
    <w:p w:rsidR="00F33002" w:rsidRDefault="00F33002" w:rsidP="00F33002">
      <w:pPr>
        <w:rPr>
          <w:rFonts w:ascii="Times New Roman" w:hAnsi="Times New Roman"/>
          <w:sz w:val="36"/>
          <w:szCs w:val="36"/>
        </w:rPr>
      </w:pPr>
    </w:p>
    <w:p w:rsidR="00F33002" w:rsidRPr="00BD7A79" w:rsidRDefault="00F33002" w:rsidP="00F33002">
      <w:pPr>
        <w:rPr>
          <w:rFonts w:ascii="Times New Roman" w:hAnsi="Times New Roman"/>
          <w:sz w:val="36"/>
          <w:szCs w:val="36"/>
        </w:rPr>
      </w:pPr>
    </w:p>
    <w:p w:rsidR="00F33002" w:rsidRDefault="00F33002" w:rsidP="007A34E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Поедуги,</w:t>
      </w:r>
      <w:r w:rsidRPr="00BD7A79">
        <w:rPr>
          <w:rFonts w:ascii="Times New Roman" w:hAnsi="Times New Roman"/>
          <w:sz w:val="36"/>
          <w:szCs w:val="36"/>
        </w:rPr>
        <w:t>201</w:t>
      </w:r>
      <w:r w:rsidR="007A34E7">
        <w:rPr>
          <w:rFonts w:ascii="Times New Roman" w:hAnsi="Times New Roman"/>
          <w:sz w:val="36"/>
          <w:szCs w:val="36"/>
        </w:rPr>
        <w:t>3</w:t>
      </w:r>
    </w:p>
    <w:p w:rsidR="007A34E7" w:rsidRDefault="007A34E7" w:rsidP="007A34E7">
      <w:pPr>
        <w:jc w:val="center"/>
        <w:rPr>
          <w:rFonts w:ascii="Times New Roman" w:hAnsi="Times New Roman"/>
          <w:sz w:val="36"/>
          <w:szCs w:val="36"/>
        </w:rPr>
      </w:pPr>
    </w:p>
    <w:p w:rsidR="007A34E7" w:rsidRDefault="007A34E7" w:rsidP="007A34E7">
      <w:pPr>
        <w:jc w:val="center"/>
        <w:rPr>
          <w:rFonts w:ascii="Times New Roman" w:hAnsi="Times New Roman"/>
          <w:sz w:val="36"/>
          <w:szCs w:val="36"/>
        </w:rPr>
      </w:pPr>
    </w:p>
    <w:p w:rsidR="007A34E7" w:rsidRPr="00BD7A79" w:rsidRDefault="007A34E7" w:rsidP="007A34E7">
      <w:pPr>
        <w:jc w:val="center"/>
        <w:rPr>
          <w:rFonts w:ascii="Times New Roman" w:hAnsi="Times New Roman"/>
          <w:sz w:val="36"/>
          <w:szCs w:val="36"/>
        </w:rPr>
      </w:pPr>
    </w:p>
    <w:p w:rsidR="00F33002" w:rsidRPr="00BD7A79" w:rsidRDefault="00F33002" w:rsidP="007A34E7">
      <w:pPr>
        <w:jc w:val="center"/>
        <w:rPr>
          <w:rFonts w:ascii="Times New Roman" w:hAnsi="Times New Roman"/>
          <w:b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33002" w:rsidRPr="00BD7A79" w:rsidRDefault="00F33002" w:rsidP="00F33002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Программа кружка рассчитана на учащихся </w:t>
      </w:r>
      <w:r w:rsidRPr="00BD7A79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ступени (6 класс)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второ</w:t>
      </w:r>
      <w:r w:rsidRPr="00BD7A79">
        <w:rPr>
          <w:rFonts w:ascii="Times New Roman" w:hAnsi="Times New Roman"/>
          <w:sz w:val="28"/>
          <w:szCs w:val="28"/>
        </w:rPr>
        <w:t>й год обучения.</w:t>
      </w:r>
    </w:p>
    <w:p w:rsidR="00F33002" w:rsidRPr="00BD7A79" w:rsidRDefault="00F33002" w:rsidP="00F33002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 Программа имеет прямую связь с учебным материалом, изучаемым на уроках русского языка, и предназначена для более углублённого и систематичного изучения способов работы по осмыслению прочитанного текста.</w:t>
      </w:r>
    </w:p>
    <w:p w:rsidR="00F33002" w:rsidRPr="00BD7A79" w:rsidRDefault="00F33002" w:rsidP="00F33002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На занятиях есть возможность для формирования умений учащихся перерабатывать  прочитанное, ознакомиться с приёмами работы с текстом.</w:t>
      </w:r>
    </w:p>
    <w:p w:rsidR="00F33002" w:rsidRPr="00BD7A79" w:rsidRDefault="00F33002" w:rsidP="00F33002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Направленность дополнительной образовательной программы – интеллектуальная.</w:t>
      </w:r>
    </w:p>
    <w:p w:rsidR="00F33002" w:rsidRPr="00BD7A79" w:rsidRDefault="00F33002" w:rsidP="00F33002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t>Новизна</w:t>
      </w:r>
      <w:r w:rsidRPr="00BD7A79">
        <w:rPr>
          <w:rFonts w:ascii="Times New Roman" w:hAnsi="Times New Roman"/>
          <w:sz w:val="28"/>
          <w:szCs w:val="28"/>
        </w:rPr>
        <w:t xml:space="preserve"> – знакомство с приёмами, позволяющими понять суть текста.</w:t>
      </w:r>
    </w:p>
    <w:p w:rsidR="00F33002" w:rsidRPr="00BD7A79" w:rsidRDefault="00F33002" w:rsidP="00F33002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t>Цель</w:t>
      </w:r>
      <w:r w:rsidRPr="00BD7A79">
        <w:rPr>
          <w:rFonts w:ascii="Times New Roman" w:hAnsi="Times New Roman"/>
          <w:sz w:val="28"/>
          <w:szCs w:val="28"/>
        </w:rPr>
        <w:t>: создание условий для формирования предметной, коммуникативной  компетентностей  по предмету.</w:t>
      </w:r>
    </w:p>
    <w:p w:rsidR="00F33002" w:rsidRPr="00BD7A79" w:rsidRDefault="00F33002" w:rsidP="00F33002">
      <w:pPr>
        <w:ind w:left="-851" w:firstLine="284"/>
        <w:rPr>
          <w:rFonts w:ascii="Times New Roman" w:hAnsi="Times New Roman"/>
          <w:b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33002" w:rsidRPr="00BD7A79" w:rsidRDefault="00F33002" w:rsidP="00F33002">
      <w:pPr>
        <w:numPr>
          <w:ilvl w:val="0"/>
          <w:numId w:val="1"/>
        </w:num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способствовать усвоению различных приёмов работы по осмыслению текста;</w:t>
      </w:r>
    </w:p>
    <w:p w:rsidR="00F33002" w:rsidRPr="00BD7A79" w:rsidRDefault="00F33002" w:rsidP="00F33002">
      <w:pPr>
        <w:numPr>
          <w:ilvl w:val="0"/>
          <w:numId w:val="1"/>
        </w:num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формировать знания о способах предъявления информации; </w:t>
      </w:r>
    </w:p>
    <w:p w:rsidR="00F33002" w:rsidRPr="00BD7A79" w:rsidRDefault="00F33002" w:rsidP="00F33002">
      <w:pPr>
        <w:numPr>
          <w:ilvl w:val="0"/>
          <w:numId w:val="1"/>
        </w:numPr>
        <w:ind w:left="-85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 учащихся перерабатывать текстовую информацию в таблицу и кластер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D7A79">
        <w:rPr>
          <w:rFonts w:ascii="Times New Roman" w:hAnsi="Times New Roman"/>
          <w:sz w:val="28"/>
          <w:szCs w:val="28"/>
        </w:rPr>
        <w:t>;</w:t>
      </w:r>
      <w:proofErr w:type="gramEnd"/>
    </w:p>
    <w:p w:rsidR="00F33002" w:rsidRPr="00BD7A79" w:rsidRDefault="00F33002" w:rsidP="00F33002">
      <w:pPr>
        <w:numPr>
          <w:ilvl w:val="0"/>
          <w:numId w:val="1"/>
        </w:num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пробуждать интерес к чтению с помощью необычных, занимательных приёмов и форм работы. </w:t>
      </w:r>
    </w:p>
    <w:p w:rsidR="00F33002" w:rsidRPr="00BD7A79" w:rsidRDefault="00F33002" w:rsidP="00F33002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Формы работы: индивидуальная, групповая, коллективная.</w:t>
      </w:r>
    </w:p>
    <w:p w:rsidR="00F33002" w:rsidRPr="00BD7A79" w:rsidRDefault="00F33002" w:rsidP="00F33002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Методы работы: тест, беседа, </w:t>
      </w:r>
      <w:r>
        <w:rPr>
          <w:rFonts w:ascii="Times New Roman" w:hAnsi="Times New Roman"/>
          <w:sz w:val="28"/>
          <w:szCs w:val="28"/>
        </w:rPr>
        <w:t>рассказ, репродуктивный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D7A79">
        <w:rPr>
          <w:rFonts w:ascii="Times New Roman" w:hAnsi="Times New Roman"/>
          <w:sz w:val="28"/>
          <w:szCs w:val="28"/>
        </w:rPr>
        <w:t>,</w:t>
      </w:r>
      <w:proofErr w:type="gramEnd"/>
      <w:r w:rsidRPr="00BD7A79">
        <w:rPr>
          <w:rFonts w:ascii="Times New Roman" w:hAnsi="Times New Roman"/>
          <w:sz w:val="28"/>
          <w:szCs w:val="28"/>
        </w:rPr>
        <w:t xml:space="preserve"> самостоятельная  и лабораторная работы.</w:t>
      </w:r>
    </w:p>
    <w:p w:rsidR="00F33002" w:rsidRPr="00BD7A79" w:rsidRDefault="00F33002" w:rsidP="00F33002">
      <w:pPr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F33002" w:rsidRDefault="00F33002" w:rsidP="00F33002">
      <w:pPr>
        <w:ind w:left="-851" w:firstLine="284"/>
        <w:rPr>
          <w:rFonts w:ascii="Times New Roman" w:hAnsi="Times New Roman"/>
          <w:b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t xml:space="preserve">Входной срез читательских умений  и анализ </w:t>
      </w:r>
      <w:r>
        <w:rPr>
          <w:rFonts w:ascii="Times New Roman" w:hAnsi="Times New Roman"/>
          <w:b/>
          <w:sz w:val="28"/>
          <w:szCs w:val="28"/>
        </w:rPr>
        <w:t>выполненной работы(3</w:t>
      </w:r>
      <w:r w:rsidRPr="00BD7A79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F33002" w:rsidRDefault="00F33002" w:rsidP="00F33002">
      <w:pPr>
        <w:pStyle w:val="a4"/>
        <w:ind w:left="-709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Функциональное чтение (2 часа)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Функциональная грамотность  –  это   способность  человека  использовать навыки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proofErr w:type="gramStart"/>
      <w:r w:rsidRPr="00213F84">
        <w:rPr>
          <w:rFonts w:ascii="Times New Roman" w:hAnsi="Times New Roman"/>
          <w:sz w:val="28"/>
          <w:szCs w:val="28"/>
        </w:rPr>
        <w:t xml:space="preserve">чтения и письма в условиях его взаимодействия с социумом (оформить счет в банке, </w:t>
      </w:r>
      <w:proofErr w:type="gramEnd"/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прочитать инструкцию, заполнить анкету обратной связи и т.д.), то есть это тот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уровень грамотности, который дает человеку возможность  вступать в отношения </w:t>
      </w:r>
      <w:proofErr w:type="gramStart"/>
      <w:r w:rsidRPr="00213F84">
        <w:rPr>
          <w:rFonts w:ascii="Times New Roman" w:hAnsi="Times New Roman"/>
          <w:sz w:val="28"/>
          <w:szCs w:val="28"/>
        </w:rPr>
        <w:t>с</w:t>
      </w:r>
      <w:proofErr w:type="gramEnd"/>
      <w:r w:rsidRPr="00213F84">
        <w:rPr>
          <w:rFonts w:ascii="Times New Roman" w:hAnsi="Times New Roman"/>
          <w:sz w:val="28"/>
          <w:szCs w:val="28"/>
        </w:rPr>
        <w:t xml:space="preserve">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lastRenderedPageBreak/>
        <w:t xml:space="preserve">внешней средой и максимально быстро адаптироваться и функционировать в ней.  В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частности, сюда входят способности свободно использовать навыки чтения и письма </w:t>
      </w:r>
      <w:proofErr w:type="gramStart"/>
      <w:r w:rsidRPr="00213F84">
        <w:rPr>
          <w:rFonts w:ascii="Times New Roman" w:hAnsi="Times New Roman"/>
          <w:sz w:val="28"/>
          <w:szCs w:val="28"/>
        </w:rPr>
        <w:t>в</w:t>
      </w:r>
      <w:proofErr w:type="gramEnd"/>
      <w:r w:rsidRPr="00213F84">
        <w:rPr>
          <w:rFonts w:ascii="Times New Roman" w:hAnsi="Times New Roman"/>
          <w:sz w:val="28"/>
          <w:szCs w:val="28"/>
        </w:rPr>
        <w:t xml:space="preserve">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целях получения информации из текста и в целях передачи такой информации </w:t>
      </w:r>
      <w:proofErr w:type="gramStart"/>
      <w:r w:rsidRPr="00213F84">
        <w:rPr>
          <w:rFonts w:ascii="Times New Roman" w:hAnsi="Times New Roman"/>
          <w:sz w:val="28"/>
          <w:szCs w:val="28"/>
        </w:rPr>
        <w:t>в</w:t>
      </w:r>
      <w:proofErr w:type="gramEnd"/>
      <w:r w:rsidRPr="00213F84">
        <w:rPr>
          <w:rFonts w:ascii="Times New Roman" w:hAnsi="Times New Roman"/>
          <w:sz w:val="28"/>
          <w:szCs w:val="28"/>
        </w:rPr>
        <w:t xml:space="preserve">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реальном </w:t>
      </w:r>
      <w:proofErr w:type="gramStart"/>
      <w:r w:rsidRPr="00213F84">
        <w:rPr>
          <w:rFonts w:ascii="Times New Roman" w:hAnsi="Times New Roman"/>
          <w:sz w:val="28"/>
          <w:szCs w:val="28"/>
        </w:rPr>
        <w:t>общении</w:t>
      </w:r>
      <w:proofErr w:type="gramEnd"/>
      <w:r w:rsidRPr="00213F84">
        <w:rPr>
          <w:rFonts w:ascii="Times New Roman" w:hAnsi="Times New Roman"/>
          <w:sz w:val="28"/>
          <w:szCs w:val="28"/>
        </w:rPr>
        <w:t>, общении при п</w:t>
      </w:r>
      <w:r w:rsidR="00B903EC" w:rsidRPr="00213F84">
        <w:rPr>
          <w:rFonts w:ascii="Times New Roman" w:hAnsi="Times New Roman"/>
          <w:sz w:val="28"/>
          <w:szCs w:val="28"/>
        </w:rPr>
        <w:t>омощи текстов и других сообщении</w:t>
      </w:r>
      <w:r w:rsidRPr="00213F84">
        <w:rPr>
          <w:rFonts w:ascii="Times New Roman" w:hAnsi="Times New Roman"/>
          <w:sz w:val="28"/>
          <w:szCs w:val="28"/>
        </w:rPr>
        <w:t xml:space="preserve">.  </w:t>
      </w:r>
    </w:p>
    <w:p w:rsidR="00F33002" w:rsidRPr="00D53657" w:rsidRDefault="00F33002" w:rsidP="00F33002">
      <w:pPr>
        <w:pStyle w:val="a4"/>
      </w:pPr>
    </w:p>
    <w:p w:rsidR="00F33002" w:rsidRDefault="00F33002" w:rsidP="00F33002">
      <w:pPr>
        <w:ind w:left="-851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Отличие понятия</w:t>
      </w:r>
      <w:r w:rsidRPr="0020233A">
        <w:rPr>
          <w:rFonts w:ascii="Times New Roman" w:hAnsi="Times New Roman"/>
          <w:b/>
          <w:sz w:val="28"/>
          <w:szCs w:val="28"/>
        </w:rPr>
        <w:t xml:space="preserve">  «чтение»  от понятия  «фун</w:t>
      </w:r>
      <w:r>
        <w:rPr>
          <w:rFonts w:ascii="Times New Roman" w:hAnsi="Times New Roman"/>
          <w:b/>
          <w:sz w:val="28"/>
          <w:szCs w:val="28"/>
        </w:rPr>
        <w:t>кциональное чтение» (2 часа)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Чтение  –  это   технология интеллектуального развития, способ обретения культуры,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посредник в общении, средство для решения жизненных проблем. Без чтения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невозможно интеллектуальное развитие и самообразование, которое продолжается </w:t>
      </w:r>
      <w:proofErr w:type="gramStart"/>
      <w:r w:rsidRPr="00213F84">
        <w:rPr>
          <w:rFonts w:ascii="Times New Roman" w:hAnsi="Times New Roman"/>
          <w:sz w:val="28"/>
          <w:szCs w:val="28"/>
        </w:rPr>
        <w:t>в</w:t>
      </w:r>
      <w:proofErr w:type="gramEnd"/>
      <w:r w:rsidRPr="00213F84">
        <w:rPr>
          <w:rFonts w:ascii="Times New Roman" w:hAnsi="Times New Roman"/>
          <w:sz w:val="28"/>
          <w:szCs w:val="28"/>
        </w:rPr>
        <w:t xml:space="preserve">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течение всей жизни. « Содержание текста всегда имеет множество степеней свободы: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proofErr w:type="gramStart"/>
      <w:r w:rsidRPr="00213F84">
        <w:rPr>
          <w:rFonts w:ascii="Times New Roman" w:hAnsi="Times New Roman"/>
          <w:sz w:val="28"/>
          <w:szCs w:val="28"/>
        </w:rPr>
        <w:t xml:space="preserve">разные люди понимают один и тот же текст по-разному в силу своих индивидуальных </w:t>
      </w:r>
      <w:proofErr w:type="gramEnd"/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>особенностей и жизненного опыта</w:t>
      </w:r>
      <w:proofErr w:type="gramStart"/>
      <w:r w:rsidRPr="00213F84">
        <w:rPr>
          <w:rFonts w:ascii="Times New Roman" w:hAnsi="Times New Roman"/>
          <w:sz w:val="28"/>
          <w:szCs w:val="28"/>
        </w:rPr>
        <w:t>.»</w:t>
      </w:r>
      <w:r w:rsidR="00B903EC" w:rsidRPr="00213F84">
        <w:rPr>
          <w:rFonts w:ascii="Times New Roman" w:hAnsi="Times New Roman"/>
          <w:sz w:val="28"/>
          <w:szCs w:val="28"/>
        </w:rPr>
        <w:t xml:space="preserve"> </w:t>
      </w:r>
      <w:r w:rsidRPr="00213F84">
        <w:rPr>
          <w:rFonts w:ascii="Times New Roman" w:hAnsi="Times New Roman"/>
          <w:sz w:val="28"/>
          <w:szCs w:val="28"/>
        </w:rPr>
        <w:t>(</w:t>
      </w:r>
      <w:proofErr w:type="gramEnd"/>
      <w:r w:rsidRPr="00213F84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213F84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213F84">
        <w:rPr>
          <w:rFonts w:ascii="Times New Roman" w:hAnsi="Times New Roman"/>
          <w:sz w:val="28"/>
          <w:szCs w:val="28"/>
        </w:rPr>
        <w:t xml:space="preserve">).  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Функциональное чтение  –  это чтение с целью поиска информации для решения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конкретной задачи или выполнения определенного задания. При </w:t>
      </w:r>
      <w:proofErr w:type="spellStart"/>
      <w:r w:rsidRPr="00213F84">
        <w:rPr>
          <w:rFonts w:ascii="Times New Roman" w:hAnsi="Times New Roman"/>
          <w:sz w:val="28"/>
          <w:szCs w:val="28"/>
        </w:rPr>
        <w:t>фунциональном</w:t>
      </w:r>
      <w:proofErr w:type="spellEnd"/>
      <w:r w:rsidRPr="00213F84">
        <w:rPr>
          <w:rFonts w:ascii="Times New Roman" w:hAnsi="Times New Roman"/>
          <w:sz w:val="28"/>
          <w:szCs w:val="28"/>
        </w:rPr>
        <w:t xml:space="preserve">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proofErr w:type="gramStart"/>
      <w:r w:rsidRPr="00213F84">
        <w:rPr>
          <w:rFonts w:ascii="Times New Roman" w:hAnsi="Times New Roman"/>
          <w:sz w:val="28"/>
          <w:szCs w:val="28"/>
        </w:rPr>
        <w:t>чтении</w:t>
      </w:r>
      <w:proofErr w:type="gramEnd"/>
      <w:r w:rsidRPr="00213F84">
        <w:rPr>
          <w:rFonts w:ascii="Times New Roman" w:hAnsi="Times New Roman"/>
          <w:sz w:val="28"/>
          <w:szCs w:val="28"/>
        </w:rPr>
        <w:t xml:space="preserve"> применяются приемы просмотрового чтения (сканирования) и аналитического </w:t>
      </w:r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proofErr w:type="gramStart"/>
      <w:r w:rsidRPr="00213F84">
        <w:rPr>
          <w:rFonts w:ascii="Times New Roman" w:hAnsi="Times New Roman"/>
          <w:sz w:val="28"/>
          <w:szCs w:val="28"/>
        </w:rPr>
        <w:t xml:space="preserve">чтения (выделение ключевых слов, подбор цитат, составление схем, графиков, </w:t>
      </w:r>
      <w:proofErr w:type="gramEnd"/>
    </w:p>
    <w:p w:rsidR="00F33002" w:rsidRPr="00213F84" w:rsidRDefault="00F33002" w:rsidP="00F33002">
      <w:pPr>
        <w:pStyle w:val="a4"/>
        <w:ind w:left="-709" w:firstLine="283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таблиц). </w:t>
      </w:r>
    </w:p>
    <w:p w:rsidR="00F33002" w:rsidRDefault="00F33002" w:rsidP="00F33002">
      <w:pPr>
        <w:pStyle w:val="a4"/>
        <w:ind w:left="-709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Уровни чтения (3 часа)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В исследовании  PISA грамотность чтения подразделяется на следующие уровни: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213F84">
        <w:rPr>
          <w:rFonts w:ascii="Times New Roman" w:hAnsi="Times New Roman"/>
          <w:sz w:val="28"/>
          <w:szCs w:val="28"/>
        </w:rPr>
        <w:t xml:space="preserve">  поиск в тексте нужной информации по простому критерию (самый низкий </w:t>
      </w:r>
      <w:proofErr w:type="gramEnd"/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уровень);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  поиск в тексте нужной информации по множественным критериям; 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  поиск в тексте нужной информации, распознавание связи между отрывками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информации, работа с известной, но противоречивой информацией;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  поиск  и установление последовательности или комбинации отрывков,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213F84">
        <w:rPr>
          <w:rFonts w:ascii="Times New Roman" w:hAnsi="Times New Roman"/>
          <w:sz w:val="28"/>
          <w:szCs w:val="28"/>
        </w:rPr>
        <w:t>содержащих</w:t>
      </w:r>
      <w:proofErr w:type="gramEnd"/>
      <w:r w:rsidRPr="00213F84">
        <w:rPr>
          <w:rFonts w:ascii="Times New Roman" w:hAnsi="Times New Roman"/>
          <w:sz w:val="28"/>
          <w:szCs w:val="28"/>
        </w:rPr>
        <w:t xml:space="preserve">  глубоко скрытую  информацию, умение сделать вывод  о том,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какая информация в тексте необходима для выполнения задания;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  понимание сложных текстов и их интерпретация, формулирование 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  выводов и гипотез относительно содержания текста. 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Эти показатели,    помимо понимания текста,  предусматривают и его осмысление  </w:t>
      </w:r>
      <w:proofErr w:type="gramStart"/>
      <w:r w:rsidRPr="00213F84">
        <w:rPr>
          <w:rFonts w:ascii="Times New Roman" w:hAnsi="Times New Roman"/>
          <w:sz w:val="28"/>
          <w:szCs w:val="28"/>
        </w:rPr>
        <w:t>на</w:t>
      </w:r>
      <w:proofErr w:type="gramEnd"/>
      <w:r w:rsidRPr="00213F84">
        <w:rPr>
          <w:rFonts w:ascii="Times New Roman" w:hAnsi="Times New Roman"/>
          <w:sz w:val="28"/>
          <w:szCs w:val="28"/>
        </w:rPr>
        <w:t xml:space="preserve">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базе  имеющихся идей и опыта.  Грамотность  чтения оценивается на основании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способностей школьников к восприятию и работе с различными текстовыми формами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(например, тексты бланков, списки, тексты, заключенные в диаграммы и таблицы) и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различными формами изложения текстов (повествование, описание  и рассуждение),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lastRenderedPageBreak/>
        <w:t xml:space="preserve">чаще всего </w:t>
      </w:r>
      <w:proofErr w:type="gramStart"/>
      <w:r w:rsidRPr="00213F84">
        <w:rPr>
          <w:rFonts w:ascii="Times New Roman" w:hAnsi="Times New Roman"/>
          <w:sz w:val="28"/>
          <w:szCs w:val="28"/>
        </w:rPr>
        <w:t>используемыми</w:t>
      </w:r>
      <w:proofErr w:type="gramEnd"/>
      <w:r w:rsidRPr="00213F84">
        <w:rPr>
          <w:rFonts w:ascii="Times New Roman" w:hAnsi="Times New Roman"/>
          <w:sz w:val="28"/>
          <w:szCs w:val="28"/>
        </w:rPr>
        <w:t xml:space="preserve"> во взрослой жизни.  Для оценки уровня грамотности </w:t>
      </w:r>
    </w:p>
    <w:p w:rsidR="00F33002" w:rsidRPr="00213F84" w:rsidRDefault="00F33002" w:rsidP="00F33002">
      <w:pPr>
        <w:pStyle w:val="a4"/>
        <w:rPr>
          <w:rFonts w:ascii="Times New Roman" w:hAnsi="Times New Roman"/>
          <w:sz w:val="28"/>
          <w:szCs w:val="28"/>
        </w:rPr>
      </w:pPr>
      <w:r w:rsidRPr="00213F84">
        <w:rPr>
          <w:rFonts w:ascii="Times New Roman" w:hAnsi="Times New Roman"/>
          <w:sz w:val="28"/>
          <w:szCs w:val="28"/>
        </w:rPr>
        <w:t xml:space="preserve">чтения эксперты PISA вводят 6 уровней. </w:t>
      </w:r>
    </w:p>
    <w:p w:rsidR="00F33002" w:rsidRPr="00B903EC" w:rsidRDefault="00F33002" w:rsidP="00F33002">
      <w:pPr>
        <w:rPr>
          <w:rFonts w:ascii="Times New Roman" w:hAnsi="Times New Roman"/>
          <w:b/>
          <w:sz w:val="24"/>
          <w:szCs w:val="24"/>
        </w:rPr>
      </w:pPr>
    </w:p>
    <w:p w:rsidR="00F33002" w:rsidRDefault="00F33002" w:rsidP="00F33002">
      <w:pPr>
        <w:ind w:left="-851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 «текст». Типы текстов (3 часа)</w:t>
      </w:r>
    </w:p>
    <w:p w:rsidR="00F33002" w:rsidRDefault="00F33002" w:rsidP="00F33002">
      <w:pPr>
        <w:ind w:left="-851"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Понятие «текст» в высказывании классиков.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Сплошные и </w:t>
      </w:r>
      <w:proofErr w:type="spellStart"/>
      <w:r>
        <w:rPr>
          <w:rFonts w:ascii="Times New Roman" w:hAnsi="Times New Roman"/>
          <w:sz w:val="28"/>
          <w:szCs w:val="28"/>
        </w:rPr>
        <w:t>несплошные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тексты).</w:t>
      </w:r>
      <w:proofErr w:type="gramEnd"/>
    </w:p>
    <w:p w:rsidR="00F33002" w:rsidRDefault="00F33002" w:rsidP="00F33002">
      <w:pPr>
        <w:ind w:left="-851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Приёмы работы с текстом (18 часов) </w:t>
      </w:r>
    </w:p>
    <w:p w:rsidR="00F33002" w:rsidRPr="007A34E7" w:rsidRDefault="00F33002" w:rsidP="007A34E7">
      <w:pPr>
        <w:ind w:left="-851"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Знакомство с приёмами преобразования сплошного </w:t>
      </w:r>
      <w:r w:rsidR="007A34E7">
        <w:rPr>
          <w:rFonts w:ascii="Times New Roman" w:hAnsi="Times New Roman"/>
          <w:sz w:val="28"/>
          <w:szCs w:val="28"/>
        </w:rPr>
        <w:t xml:space="preserve">текста в </w:t>
      </w:r>
      <w:proofErr w:type="spellStart"/>
      <w:r w:rsidR="007A34E7">
        <w:rPr>
          <w:rFonts w:ascii="Times New Roman" w:hAnsi="Times New Roman"/>
          <w:sz w:val="28"/>
          <w:szCs w:val="28"/>
        </w:rPr>
        <w:t>несплошной</w:t>
      </w:r>
      <w:proofErr w:type="spellEnd"/>
      <w:r w:rsidR="007A34E7">
        <w:rPr>
          <w:rFonts w:ascii="Times New Roman" w:hAnsi="Times New Roman"/>
          <w:sz w:val="28"/>
          <w:szCs w:val="28"/>
        </w:rPr>
        <w:t xml:space="preserve"> и наоборот).</w:t>
      </w:r>
      <w:proofErr w:type="gramEnd"/>
    </w:p>
    <w:p w:rsidR="00F33002" w:rsidRPr="00BD7A79" w:rsidRDefault="00F33002" w:rsidP="007A34E7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color w:val="000000"/>
          <w:sz w:val="28"/>
          <w:szCs w:val="28"/>
        </w:rPr>
        <w:t xml:space="preserve">Технология развития критического мышления через чтение и письмо. Стадия вызов – рассказ – предположение по ключевым словам, мозговой штурм, цитирование, составление кластера. Стадия осмысления – чтение текста с маркировкой по методу </w:t>
      </w:r>
      <w:proofErr w:type="spellStart"/>
      <w:r w:rsidRPr="00BD7A79">
        <w:rPr>
          <w:rFonts w:ascii="Times New Roman" w:hAnsi="Times New Roman"/>
          <w:color w:val="000000"/>
          <w:sz w:val="28"/>
          <w:szCs w:val="28"/>
        </w:rPr>
        <w:t>инсерт</w:t>
      </w:r>
      <w:proofErr w:type="spellEnd"/>
      <w:r w:rsidRPr="00BD7A79">
        <w:rPr>
          <w:rFonts w:ascii="Times New Roman" w:hAnsi="Times New Roman"/>
          <w:color w:val="000000"/>
          <w:sz w:val="28"/>
          <w:szCs w:val="28"/>
        </w:rPr>
        <w:t xml:space="preserve">, составление </w:t>
      </w:r>
      <w:proofErr w:type="spellStart"/>
      <w:r w:rsidRPr="00BD7A79">
        <w:rPr>
          <w:rFonts w:ascii="Times New Roman" w:hAnsi="Times New Roman"/>
          <w:color w:val="000000"/>
          <w:sz w:val="28"/>
          <w:szCs w:val="28"/>
        </w:rPr>
        <w:t>фишбоуна</w:t>
      </w:r>
      <w:proofErr w:type="spellEnd"/>
      <w:r w:rsidRPr="00BD7A79">
        <w:rPr>
          <w:rFonts w:ascii="Times New Roman" w:hAnsi="Times New Roman"/>
          <w:color w:val="000000"/>
          <w:sz w:val="28"/>
          <w:szCs w:val="28"/>
        </w:rPr>
        <w:t>, выделение ключевых слов, прогнозирование с помощью открытых вопросов.</w:t>
      </w:r>
      <w:r w:rsidRPr="00BD7A79">
        <w:rPr>
          <w:rFonts w:ascii="Times New Roman" w:hAnsi="Times New Roman"/>
          <w:sz w:val="28"/>
          <w:szCs w:val="28"/>
        </w:rPr>
        <w:t xml:space="preserve"> Стадия рефлексия –  «Толстый и тонкий вопросы» (фактический ответ и обстоятельный, развёрнутый</w:t>
      </w:r>
      <w:proofErr w:type="gramStart"/>
      <w:r w:rsidRPr="00BD7A7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D7A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7A79">
        <w:rPr>
          <w:rFonts w:ascii="Times New Roman" w:hAnsi="Times New Roman"/>
          <w:sz w:val="28"/>
          <w:szCs w:val="28"/>
        </w:rPr>
        <w:t>взаимоопрос</w:t>
      </w:r>
      <w:proofErr w:type="spellEnd"/>
      <w:r w:rsidRPr="00BD7A79">
        <w:rPr>
          <w:rFonts w:ascii="Times New Roman" w:hAnsi="Times New Roman"/>
          <w:sz w:val="28"/>
          <w:szCs w:val="28"/>
        </w:rPr>
        <w:t>, «Карусель» (групповая работа по вертушке), «Последнее слово за мной»</w:t>
      </w:r>
      <w:r w:rsidR="00B903EC">
        <w:rPr>
          <w:rFonts w:ascii="Times New Roman" w:hAnsi="Times New Roman"/>
          <w:sz w:val="28"/>
          <w:szCs w:val="28"/>
        </w:rPr>
        <w:t xml:space="preserve"> </w:t>
      </w:r>
      <w:r w:rsidRPr="00BD7A79">
        <w:rPr>
          <w:rFonts w:ascii="Times New Roman" w:hAnsi="Times New Roman"/>
          <w:sz w:val="28"/>
          <w:szCs w:val="28"/>
        </w:rPr>
        <w:t xml:space="preserve">(работа с цитатами), </w:t>
      </w:r>
      <w:proofErr w:type="spellStart"/>
      <w:r w:rsidRPr="00BD7A79"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3002" w:rsidRPr="007A34E7" w:rsidRDefault="00F33002" w:rsidP="007A34E7">
      <w:pPr>
        <w:pStyle w:val="a3"/>
        <w:shd w:val="clear" w:color="auto" w:fill="FFFFFF"/>
        <w:spacing w:before="96" w:beforeAutospacing="0" w:after="120" w:afterAutospacing="0" w:line="288" w:lineRule="atLeast"/>
        <w:ind w:left="-851" w:firstLine="284"/>
        <w:rPr>
          <w:b/>
          <w:color w:val="000000"/>
          <w:sz w:val="28"/>
          <w:szCs w:val="28"/>
        </w:rPr>
      </w:pPr>
      <w:r w:rsidRPr="00BD7A79">
        <w:rPr>
          <w:b/>
          <w:color w:val="000000"/>
          <w:sz w:val="28"/>
          <w:szCs w:val="28"/>
        </w:rPr>
        <w:t>Проверочная ра</w:t>
      </w:r>
      <w:r w:rsidR="007A34E7">
        <w:rPr>
          <w:b/>
          <w:color w:val="000000"/>
          <w:sz w:val="28"/>
          <w:szCs w:val="28"/>
        </w:rPr>
        <w:t>бота. Подведение итогов.(2 часа)</w:t>
      </w:r>
    </w:p>
    <w:p w:rsidR="00F33002" w:rsidRDefault="00F33002" w:rsidP="007A34E7">
      <w:pPr>
        <w:ind w:left="-851" w:firstLine="284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t>Методическое обеспечение программы кружка</w:t>
      </w:r>
      <w:r w:rsidRPr="00BD7A79">
        <w:rPr>
          <w:rFonts w:ascii="Times New Roman" w:hAnsi="Times New Roman"/>
          <w:sz w:val="28"/>
          <w:szCs w:val="28"/>
        </w:rPr>
        <w:t xml:space="preserve">: рекомендации известных языковедов и педагогов по формированию навыков осмысленного чтения. </w:t>
      </w:r>
    </w:p>
    <w:p w:rsidR="00F33002" w:rsidRPr="00BD7A79" w:rsidRDefault="00F33002" w:rsidP="00F3300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D7A79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BD7A79"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3855"/>
        <w:gridCol w:w="1134"/>
        <w:gridCol w:w="2410"/>
        <w:gridCol w:w="2126"/>
      </w:tblGrid>
      <w:tr w:rsidR="00F33002" w:rsidRPr="00BD7A79" w:rsidTr="00C856E4">
        <w:tc>
          <w:tcPr>
            <w:tcW w:w="681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Коли-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A79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410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1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F33002" w:rsidRPr="00BD7A79" w:rsidTr="00C856E4">
        <w:tc>
          <w:tcPr>
            <w:tcW w:w="681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55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грамотности чтения</w:t>
            </w:r>
          </w:p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на оценку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навыков чтения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Анализ выполненной работы</w:t>
            </w:r>
          </w:p>
        </w:tc>
        <w:tc>
          <w:tcPr>
            <w:tcW w:w="1134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3002" w:rsidRPr="00BD7A79" w:rsidTr="00C856E4">
        <w:trPr>
          <w:trHeight w:val="900"/>
        </w:trPr>
        <w:tc>
          <w:tcPr>
            <w:tcW w:w="681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</w:tcPr>
          <w:p w:rsidR="00F33002" w:rsidRPr="000702BA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функциональном </w:t>
            </w:r>
            <w:r w:rsidRPr="000702BA">
              <w:rPr>
                <w:rFonts w:ascii="Times New Roman" w:hAnsi="Times New Roman"/>
                <w:sz w:val="28"/>
                <w:szCs w:val="28"/>
              </w:rPr>
              <w:t>чтени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002" w:rsidRPr="00BD7A79" w:rsidTr="00C856E4">
        <w:tc>
          <w:tcPr>
            <w:tcW w:w="681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855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Отличие чтения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функционального чтения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Поисковое чтение (поиск ключевых слов)</w:t>
            </w:r>
          </w:p>
        </w:tc>
        <w:tc>
          <w:tcPr>
            <w:tcW w:w="1134" w:type="dxa"/>
          </w:tcPr>
          <w:p w:rsidR="00F33002" w:rsidRPr="001124CB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1124CB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F33002" w:rsidRPr="000569F3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002" w:rsidRPr="00BD7A79" w:rsidTr="00C856E4">
        <w:tc>
          <w:tcPr>
            <w:tcW w:w="681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55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чтения</w:t>
            </w:r>
          </w:p>
        </w:tc>
        <w:tc>
          <w:tcPr>
            <w:tcW w:w="1134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02" w:rsidRPr="00BD7A79" w:rsidTr="00C856E4">
        <w:tc>
          <w:tcPr>
            <w:tcW w:w="681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55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Типы текстов</w:t>
            </w:r>
          </w:p>
        </w:tc>
        <w:tc>
          <w:tcPr>
            <w:tcW w:w="1134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002" w:rsidRPr="00BD7A79" w:rsidTr="00C856E4">
        <w:tc>
          <w:tcPr>
            <w:tcW w:w="681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55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Приёмы работы по преобразованию текста в таблицу и кластер</w:t>
            </w:r>
          </w:p>
        </w:tc>
        <w:tc>
          <w:tcPr>
            <w:tcW w:w="1134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33002" w:rsidRPr="00BD7A79" w:rsidTr="00C856E4">
        <w:tc>
          <w:tcPr>
            <w:tcW w:w="681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55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Проверочная работа. Подведение итогов.</w:t>
            </w:r>
          </w:p>
        </w:tc>
        <w:tc>
          <w:tcPr>
            <w:tcW w:w="1134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3002" w:rsidRPr="00BD7A79" w:rsidTr="00C856E4">
        <w:tc>
          <w:tcPr>
            <w:tcW w:w="681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33002" w:rsidRDefault="00F33002" w:rsidP="00F33002">
      <w:pPr>
        <w:rPr>
          <w:rFonts w:ascii="Times New Roman" w:hAnsi="Times New Roman"/>
          <w:sz w:val="28"/>
          <w:szCs w:val="28"/>
        </w:rPr>
      </w:pPr>
    </w:p>
    <w:p w:rsidR="00F33002" w:rsidRDefault="00F33002" w:rsidP="00F33002">
      <w:pPr>
        <w:rPr>
          <w:rFonts w:ascii="Times New Roman" w:hAnsi="Times New Roman"/>
          <w:sz w:val="28"/>
          <w:szCs w:val="28"/>
        </w:rPr>
      </w:pPr>
    </w:p>
    <w:p w:rsidR="00F33002" w:rsidRDefault="00F33002" w:rsidP="00F33002">
      <w:pPr>
        <w:rPr>
          <w:rFonts w:ascii="Times New Roman" w:hAnsi="Times New Roman"/>
          <w:sz w:val="28"/>
          <w:szCs w:val="28"/>
        </w:rPr>
      </w:pPr>
    </w:p>
    <w:p w:rsidR="00F33002" w:rsidRDefault="00F33002" w:rsidP="00F33002">
      <w:pPr>
        <w:rPr>
          <w:rFonts w:ascii="Times New Roman" w:hAnsi="Times New Roman"/>
          <w:sz w:val="28"/>
          <w:szCs w:val="28"/>
        </w:rPr>
      </w:pPr>
    </w:p>
    <w:p w:rsidR="00F33002" w:rsidRDefault="00F33002" w:rsidP="00F33002">
      <w:pPr>
        <w:rPr>
          <w:rFonts w:ascii="Times New Roman" w:hAnsi="Times New Roman"/>
          <w:sz w:val="28"/>
          <w:szCs w:val="28"/>
        </w:rPr>
      </w:pPr>
    </w:p>
    <w:p w:rsidR="00F33002" w:rsidRPr="00B145C0" w:rsidRDefault="00F33002" w:rsidP="00F330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D7A79">
        <w:rPr>
          <w:rFonts w:ascii="Times New Roman" w:hAnsi="Times New Roman"/>
          <w:b/>
          <w:sz w:val="28"/>
          <w:szCs w:val="28"/>
        </w:rPr>
        <w:t>Календарно – тематический план</w:t>
      </w:r>
    </w:p>
    <w:tbl>
      <w:tblPr>
        <w:tblpPr w:leftFromText="180" w:rightFromText="180" w:vertAnchor="text" w:horzAnchor="margin" w:tblpXSpec="center" w:tblpY="50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6"/>
        <w:gridCol w:w="1589"/>
        <w:gridCol w:w="1244"/>
        <w:gridCol w:w="2839"/>
      </w:tblGrid>
      <w:tr w:rsidR="00F33002" w:rsidRPr="00BD7A79" w:rsidTr="00C856E4">
        <w:tc>
          <w:tcPr>
            <w:tcW w:w="675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D7A7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D7A7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589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A79">
              <w:rPr>
                <w:rFonts w:ascii="Times New Roman" w:hAnsi="Times New Roman"/>
                <w:sz w:val="28"/>
                <w:szCs w:val="28"/>
              </w:rPr>
              <w:t>Количе</w:t>
            </w:r>
            <w:proofErr w:type="spellEnd"/>
            <w:r w:rsidRPr="00BD7A79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A79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Pr="00BD7A79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244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spellStart"/>
            <w:r w:rsidRPr="00BD7A79">
              <w:rPr>
                <w:rFonts w:ascii="Times New Roman" w:hAnsi="Times New Roman"/>
                <w:sz w:val="28"/>
                <w:szCs w:val="28"/>
              </w:rPr>
              <w:t>прове</w:t>
            </w:r>
            <w:proofErr w:type="spellEnd"/>
            <w:r w:rsidRPr="00BD7A7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A79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83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D7A79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ind w:left="360" w:hanging="5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 xml:space="preserve">Входной срез. 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Диагностика грамотности чтения</w:t>
            </w:r>
          </w:p>
          <w:p w:rsidR="00F33002" w:rsidRPr="001124CB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на оценку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навыков чтения</w:t>
            </w:r>
          </w:p>
        </w:tc>
        <w:tc>
          <w:tcPr>
            <w:tcW w:w="158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Проверка и анализ выполненной работы</w:t>
            </w:r>
          </w:p>
        </w:tc>
        <w:tc>
          <w:tcPr>
            <w:tcW w:w="158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взаимопроверка</w:t>
            </w:r>
          </w:p>
        </w:tc>
      </w:tr>
      <w:tr w:rsidR="00F33002" w:rsidRPr="00BD7A79" w:rsidTr="00C856E4">
        <w:trPr>
          <w:trHeight w:val="1777"/>
        </w:trPr>
        <w:tc>
          <w:tcPr>
            <w:tcW w:w="675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функциональном </w:t>
            </w:r>
            <w:r w:rsidRPr="000702BA">
              <w:rPr>
                <w:rFonts w:ascii="Times New Roman" w:hAnsi="Times New Roman"/>
                <w:sz w:val="28"/>
                <w:szCs w:val="28"/>
              </w:rPr>
              <w:t>чтени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во взаимодействии с социумом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несплошного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текста и извлечение из него информации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Отличие чтения и функционального чтения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Поисковое чтение (поиск ключевых слов)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02" w:rsidRPr="00BD7A79" w:rsidTr="00C856E4">
        <w:tc>
          <w:tcPr>
            <w:tcW w:w="675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чтения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02" w:rsidRPr="00BD7A79" w:rsidTr="00C856E4">
        <w:tc>
          <w:tcPr>
            <w:tcW w:w="675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F33002" w:rsidRDefault="00F33002" w:rsidP="00C856E4">
            <w:pPr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тексте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текстов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D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Смысловое сжатие, перекодировка, преобразование информации с заполнением таблиц</w:t>
            </w:r>
          </w:p>
        </w:tc>
        <w:tc>
          <w:tcPr>
            <w:tcW w:w="158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C678EE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таблицы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D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Приёмы работы по преобразованию текста в таблицу 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C678EE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таблиц разного вида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типа «Кто? Что? Когда? Кому? За что? Как? Где? »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C678EE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Кодировка текста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типа «Что? Почему? Кто? Когда? Где? Для чего?»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C678EE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 с автором с заполнением таблицы по прочитанному тексту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C678EE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Кластер по текстам «Что люди использовали  в качестве денег?» и</w:t>
            </w:r>
          </w:p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«Учиться говорить и писать»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8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826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002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826" w:type="dxa"/>
          </w:tcPr>
          <w:p w:rsidR="00F33002" w:rsidRDefault="00F33002" w:rsidP="00C856E4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Default="00F33002" w:rsidP="00C856E4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Чтение с пометами </w:t>
            </w:r>
          </w:p>
          <w:p w:rsidR="00F33002" w:rsidRDefault="00F33002" w:rsidP="00C856E4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Заполнение таблицы</w:t>
            </w:r>
          </w:p>
          <w:p w:rsidR="00F33002" w:rsidRPr="00DB7804" w:rsidRDefault="00F33002" w:rsidP="00C856E4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маркировка текста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A79">
              <w:rPr>
                <w:rFonts w:ascii="Times New Roman" w:hAnsi="Times New Roman"/>
                <w:sz w:val="28"/>
                <w:szCs w:val="28"/>
              </w:rPr>
              <w:t>инсерт</w:t>
            </w:r>
            <w:proofErr w:type="spellEnd"/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(или условные знаки)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02" w:rsidRPr="00BD7A79" w:rsidTr="00C856E4">
        <w:tc>
          <w:tcPr>
            <w:tcW w:w="675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D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F33002" w:rsidRPr="00BD7A79" w:rsidRDefault="00C678EE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фишбоуна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текстам</w:t>
            </w:r>
          </w:p>
        </w:tc>
        <w:tc>
          <w:tcPr>
            <w:tcW w:w="158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A79">
              <w:rPr>
                <w:rFonts w:ascii="Times New Roman" w:hAnsi="Times New Roman"/>
                <w:sz w:val="28"/>
                <w:szCs w:val="28"/>
              </w:rPr>
              <w:t>фишбоун</w:t>
            </w:r>
            <w:proofErr w:type="spellEnd"/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3002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A79">
              <w:rPr>
                <w:rFonts w:ascii="Times New Roman" w:hAnsi="Times New Roman"/>
                <w:sz w:val="28"/>
                <w:szCs w:val="28"/>
              </w:rPr>
              <w:t>фишбоун</w:t>
            </w:r>
            <w:proofErr w:type="spellEnd"/>
          </w:p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A79">
              <w:rPr>
                <w:rFonts w:ascii="Times New Roman" w:hAnsi="Times New Roman"/>
                <w:sz w:val="28"/>
                <w:szCs w:val="28"/>
              </w:rPr>
              <w:t>фишбоун</w:t>
            </w:r>
            <w:proofErr w:type="spellEnd"/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29.</w:t>
            </w:r>
          </w:p>
        </w:tc>
        <w:tc>
          <w:tcPr>
            <w:tcW w:w="3826" w:type="dxa"/>
          </w:tcPr>
          <w:p w:rsidR="00F33002" w:rsidRPr="00BD7A79" w:rsidRDefault="00F33002" w:rsidP="00C85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8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F33002" w:rsidRPr="00BD7A79" w:rsidTr="00C856E4">
        <w:tc>
          <w:tcPr>
            <w:tcW w:w="675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7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F33002" w:rsidRPr="00BD7A79" w:rsidRDefault="00F33002" w:rsidP="00C856E4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 работы</w:t>
            </w:r>
          </w:p>
        </w:tc>
        <w:tc>
          <w:tcPr>
            <w:tcW w:w="158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F33002" w:rsidRPr="00BD7A79" w:rsidRDefault="00F33002" w:rsidP="00C85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79">
              <w:rPr>
                <w:rFonts w:ascii="Times New Roman" w:hAnsi="Times New Roman"/>
                <w:sz w:val="28"/>
                <w:szCs w:val="28"/>
              </w:rPr>
              <w:t>анкета</w:t>
            </w:r>
          </w:p>
        </w:tc>
      </w:tr>
    </w:tbl>
    <w:p w:rsidR="00F33002" w:rsidRDefault="00F33002" w:rsidP="00F33002">
      <w:pPr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F33002" w:rsidRPr="00BD7A79" w:rsidRDefault="00F33002" w:rsidP="00F33002">
      <w:pPr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t>Планируемый результат</w:t>
      </w:r>
    </w:p>
    <w:p w:rsidR="00F33002" w:rsidRPr="00BD7A79" w:rsidRDefault="00F33002" w:rsidP="00F33002">
      <w:pPr>
        <w:ind w:left="-851" w:firstLine="425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Учащиеся должны иметь представление</w:t>
      </w:r>
    </w:p>
    <w:p w:rsidR="00F33002" w:rsidRPr="00BD7A79" w:rsidRDefault="00F33002" w:rsidP="00F33002">
      <w:pPr>
        <w:numPr>
          <w:ilvl w:val="0"/>
          <w:numId w:val="5"/>
        </w:numPr>
        <w:ind w:left="-85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способах преобразования</w:t>
      </w:r>
      <w:r w:rsidRPr="00BD7A79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F33002" w:rsidRPr="00BD7A79" w:rsidRDefault="00F33002" w:rsidP="00F33002">
      <w:pPr>
        <w:numPr>
          <w:ilvl w:val="0"/>
          <w:numId w:val="5"/>
        </w:numPr>
        <w:ind w:left="-85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видах таблиц и кластеров.</w:t>
      </w:r>
    </w:p>
    <w:p w:rsidR="00F33002" w:rsidRPr="00BD7A79" w:rsidRDefault="00F33002" w:rsidP="00F33002">
      <w:pPr>
        <w:ind w:left="-851" w:firstLine="425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Знать</w:t>
      </w:r>
    </w:p>
    <w:p w:rsidR="00F33002" w:rsidRPr="00BD7A79" w:rsidRDefault="00F33002" w:rsidP="00F33002">
      <w:pPr>
        <w:numPr>
          <w:ilvl w:val="0"/>
          <w:numId w:val="3"/>
        </w:numPr>
        <w:ind w:left="-85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приёмы работы </w:t>
      </w:r>
      <w:r w:rsidRPr="00BD7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преобразованию текста;</w:t>
      </w:r>
      <w:r w:rsidRPr="00BD7A79">
        <w:rPr>
          <w:rFonts w:ascii="Times New Roman" w:hAnsi="Times New Roman"/>
          <w:sz w:val="28"/>
          <w:szCs w:val="28"/>
        </w:rPr>
        <w:t xml:space="preserve"> </w:t>
      </w:r>
    </w:p>
    <w:p w:rsidR="00F33002" w:rsidRPr="00635C4C" w:rsidRDefault="00F33002" w:rsidP="00F33002">
      <w:pPr>
        <w:numPr>
          <w:ilvl w:val="0"/>
          <w:numId w:val="3"/>
        </w:numPr>
        <w:ind w:left="-85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виды чтения.</w:t>
      </w:r>
    </w:p>
    <w:p w:rsidR="00F33002" w:rsidRPr="00BD7A79" w:rsidRDefault="00F33002" w:rsidP="00F33002">
      <w:pPr>
        <w:ind w:left="-851" w:firstLine="425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Уметь</w:t>
      </w:r>
    </w:p>
    <w:p w:rsidR="00F33002" w:rsidRPr="00BD7A79" w:rsidRDefault="00F33002" w:rsidP="00F33002">
      <w:pPr>
        <w:numPr>
          <w:ilvl w:val="0"/>
          <w:numId w:val="4"/>
        </w:numPr>
        <w:ind w:left="-851" w:firstLine="425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 xml:space="preserve">извлекать нужную информацию из сплошного и </w:t>
      </w:r>
      <w:proofErr w:type="spellStart"/>
      <w:r w:rsidRPr="00BD7A79">
        <w:rPr>
          <w:rFonts w:ascii="Times New Roman" w:hAnsi="Times New Roman"/>
          <w:sz w:val="28"/>
          <w:szCs w:val="28"/>
        </w:rPr>
        <w:t>несплошного</w:t>
      </w:r>
      <w:proofErr w:type="spellEnd"/>
      <w:r w:rsidRPr="00BD7A79">
        <w:rPr>
          <w:rFonts w:ascii="Times New Roman" w:hAnsi="Times New Roman"/>
          <w:sz w:val="28"/>
          <w:szCs w:val="28"/>
        </w:rPr>
        <w:t xml:space="preserve">  текста</w:t>
      </w:r>
      <w:r>
        <w:rPr>
          <w:rFonts w:ascii="Times New Roman" w:hAnsi="Times New Roman"/>
          <w:sz w:val="28"/>
          <w:szCs w:val="28"/>
        </w:rPr>
        <w:t>;</w:t>
      </w:r>
    </w:p>
    <w:p w:rsidR="00F33002" w:rsidRPr="00EE5903" w:rsidRDefault="00F33002" w:rsidP="00F33002">
      <w:pPr>
        <w:numPr>
          <w:ilvl w:val="0"/>
          <w:numId w:val="4"/>
        </w:numPr>
        <w:ind w:left="-851" w:firstLine="425"/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lastRenderedPageBreak/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таблицы и кластеры по тексту </w:t>
      </w:r>
    </w:p>
    <w:p w:rsidR="00F33002" w:rsidRPr="00BD7A79" w:rsidRDefault="00F33002" w:rsidP="00F33002">
      <w:pPr>
        <w:rPr>
          <w:rFonts w:ascii="Times New Roman" w:hAnsi="Times New Roman"/>
          <w:b/>
          <w:sz w:val="28"/>
          <w:szCs w:val="28"/>
        </w:rPr>
      </w:pPr>
    </w:p>
    <w:p w:rsidR="00F33002" w:rsidRPr="00BD7A79" w:rsidRDefault="00F33002" w:rsidP="00F33002">
      <w:pPr>
        <w:jc w:val="center"/>
        <w:rPr>
          <w:rFonts w:ascii="Times New Roman" w:hAnsi="Times New Roman"/>
          <w:b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 xml:space="preserve"> для учителя</w:t>
      </w:r>
      <w:r w:rsidRPr="00BD7A79">
        <w:rPr>
          <w:rFonts w:ascii="Times New Roman" w:hAnsi="Times New Roman"/>
          <w:b/>
          <w:sz w:val="28"/>
          <w:szCs w:val="28"/>
        </w:rPr>
        <w:t>:</w:t>
      </w:r>
    </w:p>
    <w:p w:rsidR="00F33002" w:rsidRPr="00BD7A79" w:rsidRDefault="00F33002" w:rsidP="00F330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D7A79">
        <w:rPr>
          <w:rFonts w:ascii="Times New Roman" w:hAnsi="Times New Roman"/>
          <w:sz w:val="28"/>
          <w:szCs w:val="28"/>
        </w:rPr>
        <w:t>Граник</w:t>
      </w:r>
      <w:proofErr w:type="spellEnd"/>
      <w:r w:rsidRPr="00BD7A79">
        <w:rPr>
          <w:rFonts w:ascii="Times New Roman" w:hAnsi="Times New Roman"/>
          <w:sz w:val="28"/>
          <w:szCs w:val="28"/>
        </w:rPr>
        <w:t xml:space="preserve"> Г.Г., Бондаренко С.М., Концевая Л.А. Как учить работать с книгой. «Мой учебник», М., 2007</w:t>
      </w:r>
    </w:p>
    <w:p w:rsidR="00F33002" w:rsidRDefault="00F33002" w:rsidP="00F330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Зайцев В.Н. Практическая дидактика. М., «Народное образование»,2000</w:t>
      </w:r>
    </w:p>
    <w:p w:rsidR="00F33002" w:rsidRPr="00BD7A79" w:rsidRDefault="00F33002" w:rsidP="00F330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Криволапова Н.А. Внеурочная деятельность. Сборник заданий для развития познавательных способностей учащихся 5 – 8 классов. М., «Просвещение», 2013</w:t>
      </w:r>
    </w:p>
    <w:p w:rsidR="00F33002" w:rsidRPr="00BD7A79" w:rsidRDefault="00F33002" w:rsidP="00F330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Опыт работы учителей Смирновой М.В., Рахимовой Р.Р. и других</w:t>
      </w:r>
    </w:p>
    <w:p w:rsidR="00F33002" w:rsidRPr="007A34E7" w:rsidRDefault="00F33002" w:rsidP="00F330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D7A79">
        <w:rPr>
          <w:rFonts w:ascii="Times New Roman" w:hAnsi="Times New Roman"/>
          <w:sz w:val="28"/>
          <w:szCs w:val="28"/>
        </w:rPr>
        <w:t>Рождественская Л, Логвина И. Формирование навыков функционального  чтения.</w:t>
      </w:r>
    </w:p>
    <w:p w:rsidR="00F33002" w:rsidRDefault="00F33002" w:rsidP="00F33002">
      <w:pPr>
        <w:jc w:val="center"/>
        <w:rPr>
          <w:rFonts w:ascii="Times New Roman" w:hAnsi="Times New Roman"/>
          <w:b/>
          <w:sz w:val="28"/>
          <w:szCs w:val="28"/>
        </w:rPr>
      </w:pPr>
      <w:r w:rsidRPr="00AA53C7">
        <w:rPr>
          <w:rFonts w:ascii="Times New Roman" w:hAnsi="Times New Roman"/>
          <w:b/>
          <w:sz w:val="28"/>
          <w:szCs w:val="28"/>
        </w:rPr>
        <w:t>Список литературы для учащихся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33002" w:rsidRDefault="00F33002" w:rsidP="00F33002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Поварин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Как читать книги. М.,1970</w:t>
      </w:r>
    </w:p>
    <w:p w:rsidR="00F33002" w:rsidRPr="00AA53C7" w:rsidRDefault="00F33002" w:rsidP="00F33002">
      <w:pPr>
        <w:numPr>
          <w:ilvl w:val="0"/>
          <w:numId w:val="6"/>
        </w:numPr>
        <w:ind w:left="284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Щаднева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 Содержание 1 части экзаменационной работы по русскому языку за курс основной школы. Татру,2007</w:t>
      </w:r>
    </w:p>
    <w:p w:rsidR="00F33002" w:rsidRDefault="00F33002" w:rsidP="00F33002">
      <w:pPr>
        <w:rPr>
          <w:rFonts w:ascii="Times New Roman" w:hAnsi="Times New Roman"/>
        </w:rPr>
      </w:pPr>
    </w:p>
    <w:p w:rsidR="00F33002" w:rsidRDefault="00F33002" w:rsidP="00F33002">
      <w:pPr>
        <w:rPr>
          <w:rFonts w:ascii="Times New Roman" w:hAnsi="Times New Roman"/>
        </w:rPr>
      </w:pPr>
    </w:p>
    <w:p w:rsidR="00F33002" w:rsidRDefault="00F33002" w:rsidP="00F33002">
      <w:pPr>
        <w:rPr>
          <w:rFonts w:ascii="Times New Roman" w:hAnsi="Times New Roman"/>
        </w:rPr>
      </w:pPr>
    </w:p>
    <w:p w:rsidR="00F33002" w:rsidRDefault="00F33002" w:rsidP="00F33002">
      <w:pPr>
        <w:rPr>
          <w:rFonts w:ascii="Times New Roman" w:hAnsi="Times New Roman"/>
        </w:rPr>
      </w:pPr>
    </w:p>
    <w:p w:rsidR="00F33002" w:rsidRDefault="00F33002" w:rsidP="00F33002">
      <w:pPr>
        <w:rPr>
          <w:rFonts w:ascii="Times New Roman" w:hAnsi="Times New Roman"/>
        </w:rPr>
      </w:pPr>
    </w:p>
    <w:p w:rsidR="00371DED" w:rsidRDefault="00371DED"/>
    <w:sectPr w:rsidR="00371DED" w:rsidSect="007A34E7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0D"/>
    <w:multiLevelType w:val="hybridMultilevel"/>
    <w:tmpl w:val="34C4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07D1"/>
    <w:multiLevelType w:val="hybridMultilevel"/>
    <w:tmpl w:val="1622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3213F"/>
    <w:multiLevelType w:val="hybridMultilevel"/>
    <w:tmpl w:val="BD4A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A31C1"/>
    <w:multiLevelType w:val="hybridMultilevel"/>
    <w:tmpl w:val="76F6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0239D"/>
    <w:multiLevelType w:val="hybridMultilevel"/>
    <w:tmpl w:val="D50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C1AE7"/>
    <w:multiLevelType w:val="hybridMultilevel"/>
    <w:tmpl w:val="856A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002"/>
    <w:rsid w:val="00004971"/>
    <w:rsid w:val="00005E1D"/>
    <w:rsid w:val="00007B56"/>
    <w:rsid w:val="00026359"/>
    <w:rsid w:val="000300EF"/>
    <w:rsid w:val="0004337B"/>
    <w:rsid w:val="00050F67"/>
    <w:rsid w:val="0005294F"/>
    <w:rsid w:val="00055697"/>
    <w:rsid w:val="00064AA9"/>
    <w:rsid w:val="00065F73"/>
    <w:rsid w:val="00070E73"/>
    <w:rsid w:val="00085088"/>
    <w:rsid w:val="000A3F63"/>
    <w:rsid w:val="000B08E1"/>
    <w:rsid w:val="000B4CA7"/>
    <w:rsid w:val="000D0AE7"/>
    <w:rsid w:val="000E0F8D"/>
    <w:rsid w:val="000E3550"/>
    <w:rsid w:val="000E59E2"/>
    <w:rsid w:val="000F69C6"/>
    <w:rsid w:val="000F7CA2"/>
    <w:rsid w:val="00101F2A"/>
    <w:rsid w:val="001179F2"/>
    <w:rsid w:val="00121B86"/>
    <w:rsid w:val="00124ABA"/>
    <w:rsid w:val="0014457B"/>
    <w:rsid w:val="001566B6"/>
    <w:rsid w:val="00166131"/>
    <w:rsid w:val="001758BB"/>
    <w:rsid w:val="00182BD6"/>
    <w:rsid w:val="00183572"/>
    <w:rsid w:val="001843CD"/>
    <w:rsid w:val="0018441C"/>
    <w:rsid w:val="00185220"/>
    <w:rsid w:val="00185687"/>
    <w:rsid w:val="0019111A"/>
    <w:rsid w:val="0019697C"/>
    <w:rsid w:val="00197585"/>
    <w:rsid w:val="00197E3F"/>
    <w:rsid w:val="001A5FB1"/>
    <w:rsid w:val="001B5917"/>
    <w:rsid w:val="001C0FAA"/>
    <w:rsid w:val="001C6D10"/>
    <w:rsid w:val="001D1380"/>
    <w:rsid w:val="001E14B1"/>
    <w:rsid w:val="001E5228"/>
    <w:rsid w:val="001F6059"/>
    <w:rsid w:val="00200583"/>
    <w:rsid w:val="002061C7"/>
    <w:rsid w:val="002062F2"/>
    <w:rsid w:val="00212BF3"/>
    <w:rsid w:val="00212D96"/>
    <w:rsid w:val="00213F84"/>
    <w:rsid w:val="00214327"/>
    <w:rsid w:val="00217F0E"/>
    <w:rsid w:val="00237AD4"/>
    <w:rsid w:val="0026686C"/>
    <w:rsid w:val="00295739"/>
    <w:rsid w:val="002A73F5"/>
    <w:rsid w:val="002B0980"/>
    <w:rsid w:val="002C616A"/>
    <w:rsid w:val="002C768B"/>
    <w:rsid w:val="002E3C04"/>
    <w:rsid w:val="00314376"/>
    <w:rsid w:val="00314F08"/>
    <w:rsid w:val="00315BE3"/>
    <w:rsid w:val="00315F74"/>
    <w:rsid w:val="003344E0"/>
    <w:rsid w:val="00335A4F"/>
    <w:rsid w:val="00341332"/>
    <w:rsid w:val="003528E4"/>
    <w:rsid w:val="00362087"/>
    <w:rsid w:val="00364944"/>
    <w:rsid w:val="00366235"/>
    <w:rsid w:val="00371991"/>
    <w:rsid w:val="00371DED"/>
    <w:rsid w:val="003774FB"/>
    <w:rsid w:val="00377955"/>
    <w:rsid w:val="00392336"/>
    <w:rsid w:val="00392F24"/>
    <w:rsid w:val="00394577"/>
    <w:rsid w:val="003968E7"/>
    <w:rsid w:val="00396DFE"/>
    <w:rsid w:val="003A1777"/>
    <w:rsid w:val="003A556C"/>
    <w:rsid w:val="003B0B93"/>
    <w:rsid w:val="003B751D"/>
    <w:rsid w:val="003C18E3"/>
    <w:rsid w:val="003E3810"/>
    <w:rsid w:val="003E396D"/>
    <w:rsid w:val="003E4839"/>
    <w:rsid w:val="003F305B"/>
    <w:rsid w:val="0040091A"/>
    <w:rsid w:val="0042213A"/>
    <w:rsid w:val="004250D6"/>
    <w:rsid w:val="00426302"/>
    <w:rsid w:val="00432BBF"/>
    <w:rsid w:val="00432F7D"/>
    <w:rsid w:val="0044520F"/>
    <w:rsid w:val="00461892"/>
    <w:rsid w:val="00461FF6"/>
    <w:rsid w:val="00463D47"/>
    <w:rsid w:val="00472D7A"/>
    <w:rsid w:val="00474BE4"/>
    <w:rsid w:val="00481138"/>
    <w:rsid w:val="00482050"/>
    <w:rsid w:val="00482755"/>
    <w:rsid w:val="004840EA"/>
    <w:rsid w:val="004916CC"/>
    <w:rsid w:val="004930A3"/>
    <w:rsid w:val="004B52E9"/>
    <w:rsid w:val="004B6AC6"/>
    <w:rsid w:val="004B7D7D"/>
    <w:rsid w:val="004C45B0"/>
    <w:rsid w:val="004C776A"/>
    <w:rsid w:val="004E41BD"/>
    <w:rsid w:val="004E6B06"/>
    <w:rsid w:val="004F277D"/>
    <w:rsid w:val="004F6B42"/>
    <w:rsid w:val="004F6BD5"/>
    <w:rsid w:val="00510B8F"/>
    <w:rsid w:val="00511B1E"/>
    <w:rsid w:val="00516160"/>
    <w:rsid w:val="00517E4B"/>
    <w:rsid w:val="00532E78"/>
    <w:rsid w:val="005335EE"/>
    <w:rsid w:val="00542705"/>
    <w:rsid w:val="005441BB"/>
    <w:rsid w:val="005473DC"/>
    <w:rsid w:val="00560F53"/>
    <w:rsid w:val="00561367"/>
    <w:rsid w:val="0056767E"/>
    <w:rsid w:val="005738DF"/>
    <w:rsid w:val="0058050B"/>
    <w:rsid w:val="00590811"/>
    <w:rsid w:val="00591D57"/>
    <w:rsid w:val="00596C6E"/>
    <w:rsid w:val="0059781B"/>
    <w:rsid w:val="005B2D10"/>
    <w:rsid w:val="005B3CF4"/>
    <w:rsid w:val="005B465C"/>
    <w:rsid w:val="005C6879"/>
    <w:rsid w:val="005E4317"/>
    <w:rsid w:val="005E74AF"/>
    <w:rsid w:val="005E7C49"/>
    <w:rsid w:val="0061355B"/>
    <w:rsid w:val="00620B4A"/>
    <w:rsid w:val="00621D3C"/>
    <w:rsid w:val="00621D95"/>
    <w:rsid w:val="006A0B8E"/>
    <w:rsid w:val="006A34AB"/>
    <w:rsid w:val="006B0CE6"/>
    <w:rsid w:val="006C00D7"/>
    <w:rsid w:val="006D749C"/>
    <w:rsid w:val="006E0654"/>
    <w:rsid w:val="006E2860"/>
    <w:rsid w:val="006E7404"/>
    <w:rsid w:val="006F574E"/>
    <w:rsid w:val="00702D0B"/>
    <w:rsid w:val="0070596C"/>
    <w:rsid w:val="00706D43"/>
    <w:rsid w:val="00713256"/>
    <w:rsid w:val="00724617"/>
    <w:rsid w:val="00725B0C"/>
    <w:rsid w:val="00732AEE"/>
    <w:rsid w:val="00740CD6"/>
    <w:rsid w:val="0074506E"/>
    <w:rsid w:val="00751684"/>
    <w:rsid w:val="00755E72"/>
    <w:rsid w:val="00760093"/>
    <w:rsid w:val="007611CB"/>
    <w:rsid w:val="0077115B"/>
    <w:rsid w:val="00773850"/>
    <w:rsid w:val="00773CA3"/>
    <w:rsid w:val="0078135A"/>
    <w:rsid w:val="00783BA6"/>
    <w:rsid w:val="007901F5"/>
    <w:rsid w:val="007959C4"/>
    <w:rsid w:val="007A34E7"/>
    <w:rsid w:val="007A5F29"/>
    <w:rsid w:val="007A7CA0"/>
    <w:rsid w:val="007B2166"/>
    <w:rsid w:val="007B3341"/>
    <w:rsid w:val="007B3809"/>
    <w:rsid w:val="007B59CD"/>
    <w:rsid w:val="007C6B9E"/>
    <w:rsid w:val="007D216A"/>
    <w:rsid w:val="007E7F18"/>
    <w:rsid w:val="007F1756"/>
    <w:rsid w:val="007F5269"/>
    <w:rsid w:val="00801E53"/>
    <w:rsid w:val="00802DA9"/>
    <w:rsid w:val="00810184"/>
    <w:rsid w:val="008259EF"/>
    <w:rsid w:val="00831D4D"/>
    <w:rsid w:val="008324B1"/>
    <w:rsid w:val="00835C8A"/>
    <w:rsid w:val="00836509"/>
    <w:rsid w:val="00836DC2"/>
    <w:rsid w:val="0083746E"/>
    <w:rsid w:val="00841D7D"/>
    <w:rsid w:val="0084469E"/>
    <w:rsid w:val="00847E8D"/>
    <w:rsid w:val="008502FD"/>
    <w:rsid w:val="008508EE"/>
    <w:rsid w:val="008772B3"/>
    <w:rsid w:val="0088262D"/>
    <w:rsid w:val="00884939"/>
    <w:rsid w:val="008877C2"/>
    <w:rsid w:val="008931D0"/>
    <w:rsid w:val="008A0FF6"/>
    <w:rsid w:val="008C275E"/>
    <w:rsid w:val="008C2B8A"/>
    <w:rsid w:val="008C330C"/>
    <w:rsid w:val="008E2677"/>
    <w:rsid w:val="00905541"/>
    <w:rsid w:val="009104E7"/>
    <w:rsid w:val="00913699"/>
    <w:rsid w:val="009168CD"/>
    <w:rsid w:val="00916C81"/>
    <w:rsid w:val="00924E3D"/>
    <w:rsid w:val="00930A65"/>
    <w:rsid w:val="00931998"/>
    <w:rsid w:val="00932C6E"/>
    <w:rsid w:val="009436E2"/>
    <w:rsid w:val="00951372"/>
    <w:rsid w:val="009528AA"/>
    <w:rsid w:val="00965632"/>
    <w:rsid w:val="00970C0A"/>
    <w:rsid w:val="00976490"/>
    <w:rsid w:val="009A4EA2"/>
    <w:rsid w:val="009A6A16"/>
    <w:rsid w:val="009B467F"/>
    <w:rsid w:val="009C1877"/>
    <w:rsid w:val="009C345A"/>
    <w:rsid w:val="009D1862"/>
    <w:rsid w:val="009E2BDE"/>
    <w:rsid w:val="00A03E28"/>
    <w:rsid w:val="00A06057"/>
    <w:rsid w:val="00A17170"/>
    <w:rsid w:val="00A23476"/>
    <w:rsid w:val="00A306F1"/>
    <w:rsid w:val="00A331B1"/>
    <w:rsid w:val="00A370CE"/>
    <w:rsid w:val="00A464F8"/>
    <w:rsid w:val="00A466C1"/>
    <w:rsid w:val="00A478B7"/>
    <w:rsid w:val="00A47A5A"/>
    <w:rsid w:val="00A52840"/>
    <w:rsid w:val="00A534BD"/>
    <w:rsid w:val="00A53941"/>
    <w:rsid w:val="00A8081F"/>
    <w:rsid w:val="00A95EA0"/>
    <w:rsid w:val="00AB1853"/>
    <w:rsid w:val="00AB7A27"/>
    <w:rsid w:val="00AC2A49"/>
    <w:rsid w:val="00AC4E7B"/>
    <w:rsid w:val="00AD2C92"/>
    <w:rsid w:val="00AD4821"/>
    <w:rsid w:val="00AD7605"/>
    <w:rsid w:val="00AD7D81"/>
    <w:rsid w:val="00AE3A94"/>
    <w:rsid w:val="00AE3AE4"/>
    <w:rsid w:val="00AE5650"/>
    <w:rsid w:val="00AE6254"/>
    <w:rsid w:val="00AF12F7"/>
    <w:rsid w:val="00B054EA"/>
    <w:rsid w:val="00B173BA"/>
    <w:rsid w:val="00B2009E"/>
    <w:rsid w:val="00B2371A"/>
    <w:rsid w:val="00B254D9"/>
    <w:rsid w:val="00B26201"/>
    <w:rsid w:val="00B325F5"/>
    <w:rsid w:val="00B41322"/>
    <w:rsid w:val="00B55D34"/>
    <w:rsid w:val="00B65074"/>
    <w:rsid w:val="00B67BEC"/>
    <w:rsid w:val="00B74AC9"/>
    <w:rsid w:val="00B759FA"/>
    <w:rsid w:val="00B763B5"/>
    <w:rsid w:val="00B84A3F"/>
    <w:rsid w:val="00B903EC"/>
    <w:rsid w:val="00B9725F"/>
    <w:rsid w:val="00BB1DF6"/>
    <w:rsid w:val="00BB3DB8"/>
    <w:rsid w:val="00BC1CDC"/>
    <w:rsid w:val="00BC46B4"/>
    <w:rsid w:val="00BD0D89"/>
    <w:rsid w:val="00BE2BFC"/>
    <w:rsid w:val="00BE6A65"/>
    <w:rsid w:val="00BF32D3"/>
    <w:rsid w:val="00C05DE1"/>
    <w:rsid w:val="00C23694"/>
    <w:rsid w:val="00C23EFA"/>
    <w:rsid w:val="00C34C86"/>
    <w:rsid w:val="00C35930"/>
    <w:rsid w:val="00C47B0C"/>
    <w:rsid w:val="00C55D9A"/>
    <w:rsid w:val="00C57F6B"/>
    <w:rsid w:val="00C64A38"/>
    <w:rsid w:val="00C67261"/>
    <w:rsid w:val="00C678EE"/>
    <w:rsid w:val="00C96B00"/>
    <w:rsid w:val="00C97465"/>
    <w:rsid w:val="00CA2733"/>
    <w:rsid w:val="00CA5920"/>
    <w:rsid w:val="00CB1FEE"/>
    <w:rsid w:val="00CB22AD"/>
    <w:rsid w:val="00CC0705"/>
    <w:rsid w:val="00CC10B5"/>
    <w:rsid w:val="00CD327C"/>
    <w:rsid w:val="00CD6B97"/>
    <w:rsid w:val="00CE0AFE"/>
    <w:rsid w:val="00CE165A"/>
    <w:rsid w:val="00CE4CDD"/>
    <w:rsid w:val="00CE6A34"/>
    <w:rsid w:val="00CE7BCC"/>
    <w:rsid w:val="00CF25B5"/>
    <w:rsid w:val="00CF3557"/>
    <w:rsid w:val="00CF5A94"/>
    <w:rsid w:val="00D07C33"/>
    <w:rsid w:val="00D144FC"/>
    <w:rsid w:val="00D15DA2"/>
    <w:rsid w:val="00D17679"/>
    <w:rsid w:val="00D31EF7"/>
    <w:rsid w:val="00D34256"/>
    <w:rsid w:val="00D37A09"/>
    <w:rsid w:val="00D37FDA"/>
    <w:rsid w:val="00D427AC"/>
    <w:rsid w:val="00D53ADB"/>
    <w:rsid w:val="00D543AD"/>
    <w:rsid w:val="00D61748"/>
    <w:rsid w:val="00D76BEF"/>
    <w:rsid w:val="00D808DD"/>
    <w:rsid w:val="00D83FDD"/>
    <w:rsid w:val="00D944C5"/>
    <w:rsid w:val="00DA6B00"/>
    <w:rsid w:val="00DA7D60"/>
    <w:rsid w:val="00DB30DA"/>
    <w:rsid w:val="00DC06EB"/>
    <w:rsid w:val="00DC4D04"/>
    <w:rsid w:val="00DC6110"/>
    <w:rsid w:val="00DD3210"/>
    <w:rsid w:val="00DE3E3C"/>
    <w:rsid w:val="00DF3A2C"/>
    <w:rsid w:val="00E27854"/>
    <w:rsid w:val="00E32418"/>
    <w:rsid w:val="00E4798D"/>
    <w:rsid w:val="00E561C8"/>
    <w:rsid w:val="00E63B42"/>
    <w:rsid w:val="00E63FCE"/>
    <w:rsid w:val="00E71D6B"/>
    <w:rsid w:val="00E72B01"/>
    <w:rsid w:val="00E803A3"/>
    <w:rsid w:val="00E8203C"/>
    <w:rsid w:val="00E96E7A"/>
    <w:rsid w:val="00E97548"/>
    <w:rsid w:val="00EA63B6"/>
    <w:rsid w:val="00EB2229"/>
    <w:rsid w:val="00EB29B2"/>
    <w:rsid w:val="00EB438E"/>
    <w:rsid w:val="00EC67F6"/>
    <w:rsid w:val="00EC7CD6"/>
    <w:rsid w:val="00ED45F3"/>
    <w:rsid w:val="00EE3ADE"/>
    <w:rsid w:val="00EF593A"/>
    <w:rsid w:val="00F16179"/>
    <w:rsid w:val="00F228A6"/>
    <w:rsid w:val="00F22F88"/>
    <w:rsid w:val="00F27FEA"/>
    <w:rsid w:val="00F32394"/>
    <w:rsid w:val="00F33002"/>
    <w:rsid w:val="00F51080"/>
    <w:rsid w:val="00F63A9D"/>
    <w:rsid w:val="00F64467"/>
    <w:rsid w:val="00F646E0"/>
    <w:rsid w:val="00F67D31"/>
    <w:rsid w:val="00F7472E"/>
    <w:rsid w:val="00F817CB"/>
    <w:rsid w:val="00F8223E"/>
    <w:rsid w:val="00F825B2"/>
    <w:rsid w:val="00F92D96"/>
    <w:rsid w:val="00FB0BBD"/>
    <w:rsid w:val="00FC21DA"/>
    <w:rsid w:val="00FC4173"/>
    <w:rsid w:val="00FC52FC"/>
    <w:rsid w:val="00FD02FC"/>
    <w:rsid w:val="00FE4030"/>
    <w:rsid w:val="00FE6D0C"/>
    <w:rsid w:val="00FF6A00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30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1317</Words>
  <Characters>7511</Characters>
  <Application>Microsoft Office Word</Application>
  <DocSecurity>0</DocSecurity>
  <Lines>62</Lines>
  <Paragraphs>17</Paragraphs>
  <ScaleCrop>false</ScaleCrop>
  <Company>Microsoft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2013-12-15T13:40:00Z</dcterms:created>
  <dcterms:modified xsi:type="dcterms:W3CDTF">2014-11-11T12:59:00Z</dcterms:modified>
</cp:coreProperties>
</file>