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8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17">
        <w:rPr>
          <w:rFonts w:ascii="Times New Roman" w:hAnsi="Times New Roman"/>
          <w:b/>
          <w:sz w:val="24"/>
          <w:szCs w:val="24"/>
        </w:rPr>
        <w:t>ПАМЯТКА ДЛЯ УЧАЩЕГОСЯ</w:t>
      </w:r>
    </w:p>
    <w:p w:rsidR="0081458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17">
        <w:rPr>
          <w:rFonts w:ascii="Times New Roman" w:hAnsi="Times New Roman"/>
          <w:b/>
          <w:sz w:val="24"/>
          <w:szCs w:val="24"/>
        </w:rPr>
        <w:t>по работе с составлением вопросов</w:t>
      </w:r>
    </w:p>
    <w:p w:rsidR="00814587" w:rsidRPr="00A8671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87" w:rsidRPr="00A86717" w:rsidRDefault="00814587" w:rsidP="00814587">
      <w:pPr>
        <w:pStyle w:val="a3"/>
        <w:spacing w:before="0" w:beforeAutospacing="0" w:after="0" w:afterAutospacing="0" w:line="360" w:lineRule="auto"/>
      </w:pPr>
      <w:r w:rsidRPr="00A86717">
        <w:t>1. Точно установи, о чем будешь спрашивать, подумай зачем, знай ответ на свой вопрос!</w:t>
      </w:r>
    </w:p>
    <w:p w:rsidR="00814587" w:rsidRPr="00A86717" w:rsidRDefault="00814587" w:rsidP="00814587">
      <w:pPr>
        <w:pStyle w:val="a3"/>
        <w:spacing w:before="0" w:beforeAutospacing="0" w:after="0" w:afterAutospacing="0" w:line="360" w:lineRule="auto"/>
      </w:pPr>
      <w:r w:rsidRPr="00A86717">
        <w:t xml:space="preserve"> 2. Тон вашего вопроса не должен показывать, что вы требуете ответа (конечно, если это не ситуация когда у вас не остается иного выхода), звучать он должен в непринужденной форме. Иногда будет правильно спросить у того,  с кем вы разговариваете, спросить разрешения:  «Можно задать вам для уточнения несколько вопросов?»</w:t>
      </w:r>
    </w:p>
    <w:p w:rsidR="00814587" w:rsidRPr="00A86717" w:rsidRDefault="00814587" w:rsidP="00814587">
      <w:pPr>
        <w:pStyle w:val="a3"/>
        <w:spacing w:before="0" w:beforeAutospacing="0" w:after="0" w:afterAutospacing="0" w:line="360" w:lineRule="auto"/>
      </w:pPr>
      <w:r w:rsidRPr="00A86717">
        <w:t>3.  Ваш вопрос должен начинаться с вопросительных слов: Что? Где? Когда? Кто? Как? Почему? Какими средствами?</w:t>
      </w:r>
    </w:p>
    <w:p w:rsidR="00814587" w:rsidRPr="00A86717" w:rsidRDefault="00814587" w:rsidP="00814587">
      <w:pPr>
        <w:pStyle w:val="a3"/>
        <w:spacing w:before="0" w:beforeAutospacing="0" w:after="0" w:afterAutospacing="0" w:line="360" w:lineRule="auto"/>
      </w:pPr>
      <w:r w:rsidRPr="00A86717">
        <w:t>4. Уточняйте все, что вам неясно: «Что (как) именно?», «В чем конкретно</w:t>
      </w:r>
      <w:proofErr w:type="gramStart"/>
      <w:r w:rsidRPr="00A86717">
        <w:t>..?», «</w:t>
      </w:r>
      <w:proofErr w:type="gramEnd"/>
      <w:r w:rsidRPr="00A86717">
        <w:t>Из-за чего?».</w:t>
      </w:r>
    </w:p>
    <w:p w:rsidR="00814587" w:rsidRPr="00A86717" w:rsidRDefault="00814587" w:rsidP="00814587">
      <w:pPr>
        <w:pStyle w:val="a3"/>
        <w:spacing w:before="0" w:beforeAutospacing="0" w:after="0" w:afterAutospacing="0" w:line="360" w:lineRule="auto"/>
      </w:pPr>
      <w:r w:rsidRPr="00A86717">
        <w:t xml:space="preserve">5. Вопрос должен быть кратким, четким и ясным. </w:t>
      </w:r>
    </w:p>
    <w:p w:rsidR="00814587" w:rsidRDefault="00814587" w:rsidP="00814587">
      <w:pPr>
        <w:pStyle w:val="a3"/>
        <w:spacing w:before="0" w:beforeAutospacing="0" w:after="0" w:afterAutospacing="0" w:line="360" w:lineRule="auto"/>
      </w:pPr>
      <w:r w:rsidRPr="00A86717">
        <w:t xml:space="preserve">6. Не забывай о критериях </w:t>
      </w:r>
      <w:r>
        <w:t xml:space="preserve">развития </w:t>
      </w:r>
      <w:r w:rsidRPr="00A86717">
        <w:t>умения задавать и отвечать на вопросы!</w:t>
      </w: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Default="00814587" w:rsidP="00814587">
      <w:pPr>
        <w:pStyle w:val="a3"/>
        <w:spacing w:before="0" w:beforeAutospacing="0" w:after="0" w:afterAutospacing="0" w:line="360" w:lineRule="auto"/>
      </w:pPr>
    </w:p>
    <w:p w:rsidR="00814587" w:rsidRPr="0081458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587">
        <w:rPr>
          <w:rFonts w:ascii="Times New Roman" w:hAnsi="Times New Roman"/>
          <w:b/>
          <w:sz w:val="24"/>
          <w:szCs w:val="24"/>
        </w:rPr>
        <w:lastRenderedPageBreak/>
        <w:t xml:space="preserve">ПАМЯТКА ДЛЯ УЧИТЕЛЯ </w:t>
      </w:r>
    </w:p>
    <w:p w:rsidR="0081458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587">
        <w:rPr>
          <w:rFonts w:ascii="Times New Roman" w:hAnsi="Times New Roman"/>
          <w:b/>
          <w:sz w:val="24"/>
          <w:szCs w:val="24"/>
        </w:rPr>
        <w:t>по работе  с составлением вопросов</w:t>
      </w:r>
    </w:p>
    <w:p w:rsidR="00814587" w:rsidRDefault="00814587" w:rsidP="0081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14587">
        <w:rPr>
          <w:rFonts w:ascii="Times New Roman" w:hAnsi="Times New Roman"/>
          <w:sz w:val="24"/>
          <w:szCs w:val="24"/>
        </w:rPr>
        <w:t>Объясните учащимся цели задания.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2. Определите критерии оценивания работы: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а) попросите каждого учащегося написать один-два критерия, по которым будут оцениваться работы;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б) запишите на доске критерии, предложенные учащимися, предложите свои;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 xml:space="preserve">в) убедитесь, что все учащиеся приняли и  поняли предложенные критерии; 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b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г) расположите критерии по степени важности.</w:t>
      </w:r>
    </w:p>
    <w:p w:rsidR="00814587" w:rsidRPr="00814587" w:rsidRDefault="00814587" w:rsidP="00814587">
      <w:pPr>
        <w:numPr>
          <w:ilvl w:val="0"/>
          <w:numId w:val="2"/>
        </w:numPr>
        <w:spacing w:after="0" w:line="240" w:lineRule="auto"/>
        <w:ind w:left="284" w:right="-1007" w:firstLine="0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Определите время выполнения работы</w:t>
      </w:r>
    </w:p>
    <w:p w:rsidR="00814587" w:rsidRPr="00814587" w:rsidRDefault="00814587" w:rsidP="00814587">
      <w:pPr>
        <w:numPr>
          <w:ilvl w:val="0"/>
          <w:numId w:val="2"/>
        </w:numPr>
        <w:spacing w:after="0" w:line="240" w:lineRule="auto"/>
        <w:ind w:left="284" w:right="-1007" w:firstLine="0"/>
        <w:rPr>
          <w:rFonts w:ascii="Times New Roman" w:hAnsi="Times New Roman"/>
          <w:sz w:val="24"/>
          <w:szCs w:val="24"/>
          <w:u w:val="single"/>
        </w:rPr>
      </w:pPr>
      <w:r w:rsidRPr="00814587">
        <w:rPr>
          <w:rFonts w:ascii="Times New Roman" w:hAnsi="Times New Roman"/>
          <w:color w:val="000000"/>
          <w:sz w:val="24"/>
          <w:szCs w:val="24"/>
        </w:rPr>
        <w:t xml:space="preserve">Объясните последовательность выполнения задания (можно на конкретном примере). </w:t>
      </w:r>
    </w:p>
    <w:p w:rsidR="00814587" w:rsidRPr="00814587" w:rsidRDefault="00814587" w:rsidP="00814587">
      <w:pPr>
        <w:numPr>
          <w:ilvl w:val="0"/>
          <w:numId w:val="2"/>
        </w:numPr>
        <w:spacing w:after="0" w:line="240" w:lineRule="auto"/>
        <w:ind w:left="284" w:right="-1007" w:firstLine="0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Разбейте вопросы на группы: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1) вопросы, на которые  можно ответить на уроке;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2) вопросы, на которые можно найти ответ в литературе;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>3) вопросы, на которые ответ, возможно,  пока не знает никто...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bCs/>
          <w:sz w:val="24"/>
          <w:szCs w:val="24"/>
        </w:rPr>
        <w:t>6.</w:t>
      </w:r>
      <w:r w:rsidRPr="00814587">
        <w:rPr>
          <w:rFonts w:ascii="Times New Roman" w:hAnsi="Times New Roman"/>
          <w:sz w:val="24"/>
          <w:szCs w:val="24"/>
        </w:rPr>
        <w:t> Дополнительно можно: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 xml:space="preserve">а) </w:t>
      </w:r>
      <w:r w:rsidRPr="00814587">
        <w:rPr>
          <w:rFonts w:ascii="Times New Roman" w:hAnsi="Times New Roman"/>
          <w:i/>
          <w:sz w:val="24"/>
          <w:szCs w:val="24"/>
        </w:rPr>
        <w:t xml:space="preserve">провести конкурс </w:t>
      </w:r>
      <w:proofErr w:type="gramStart"/>
      <w:r w:rsidRPr="00814587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814587">
        <w:rPr>
          <w:rFonts w:ascii="Times New Roman" w:hAnsi="Times New Roman"/>
          <w:i/>
          <w:sz w:val="24"/>
          <w:szCs w:val="24"/>
        </w:rPr>
        <w:t>: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- самый интересный вопрос,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- самый неожиданный вопрос,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- самый каверзный вопрос,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- самый сложный (проблемный вопрос),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- вопрос, на который никто (в том числе и учитель) не смог ответить;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б) провести конкурс «Кто задаст максимальное число вопросов»;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в) провести конкурс «Кто задаст последний вопрос» (за фиксированное время или до конца урока);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г) использовать наработанные вопросы при групповой работе,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proofErr w:type="spellStart"/>
      <w:r w:rsidRPr="00814587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814587">
        <w:rPr>
          <w:rFonts w:ascii="Times New Roman" w:hAnsi="Times New Roman"/>
          <w:i/>
          <w:sz w:val="24"/>
          <w:szCs w:val="24"/>
        </w:rPr>
        <w:t>) предложить некоторые вопросы в качестве домашнего задания;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е) использовать некоторые вопросы как темы докладов;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i/>
          <w:sz w:val="24"/>
          <w:szCs w:val="24"/>
        </w:rPr>
      </w:pPr>
      <w:r w:rsidRPr="00814587">
        <w:rPr>
          <w:rFonts w:ascii="Times New Roman" w:hAnsi="Times New Roman"/>
          <w:i/>
          <w:sz w:val="24"/>
          <w:szCs w:val="24"/>
        </w:rPr>
        <w:t>ж) использовать наработанные вопросы на опросах, зачётах, самостоятельных и контрольных работах.</w:t>
      </w:r>
    </w:p>
    <w:p w:rsidR="00814587" w:rsidRPr="00814587" w:rsidRDefault="00814587" w:rsidP="00814587">
      <w:pPr>
        <w:spacing w:after="0" w:line="240" w:lineRule="auto"/>
        <w:ind w:left="284" w:right="-1007"/>
        <w:rPr>
          <w:rFonts w:ascii="Times New Roman" w:hAnsi="Times New Roman"/>
          <w:sz w:val="24"/>
          <w:szCs w:val="24"/>
        </w:rPr>
      </w:pPr>
      <w:r w:rsidRPr="00814587">
        <w:rPr>
          <w:rFonts w:ascii="Times New Roman" w:hAnsi="Times New Roman"/>
          <w:sz w:val="24"/>
          <w:szCs w:val="24"/>
        </w:rPr>
        <w:t xml:space="preserve">7.  Организуйте  </w:t>
      </w:r>
      <w:proofErr w:type="spellStart"/>
      <w:r w:rsidRPr="00814587">
        <w:rPr>
          <w:rFonts w:ascii="Times New Roman" w:hAnsi="Times New Roman"/>
          <w:sz w:val="24"/>
          <w:szCs w:val="24"/>
        </w:rPr>
        <w:t>взаимоопрос</w:t>
      </w:r>
      <w:proofErr w:type="spellEnd"/>
      <w:r w:rsidRPr="00814587">
        <w:rPr>
          <w:rFonts w:ascii="Times New Roman" w:hAnsi="Times New Roman"/>
          <w:sz w:val="24"/>
          <w:szCs w:val="24"/>
        </w:rPr>
        <w:t xml:space="preserve">  по наработанным вопросам.</w:t>
      </w:r>
    </w:p>
    <w:p w:rsidR="00814587" w:rsidRPr="00814587" w:rsidRDefault="00814587" w:rsidP="00814587">
      <w:pPr>
        <w:pStyle w:val="a3"/>
        <w:spacing w:before="0" w:beforeAutospacing="0" w:after="0" w:afterAutospacing="0"/>
        <w:ind w:left="284" w:right="-1007"/>
        <w:jc w:val="both"/>
      </w:pPr>
    </w:p>
    <w:p w:rsidR="00814587" w:rsidRPr="00814587" w:rsidRDefault="00814587" w:rsidP="00814587">
      <w:pPr>
        <w:pStyle w:val="a3"/>
        <w:spacing w:before="0" w:beforeAutospacing="0" w:after="0" w:afterAutospacing="0"/>
      </w:pPr>
    </w:p>
    <w:p w:rsidR="00814587" w:rsidRPr="00814587" w:rsidRDefault="00814587" w:rsidP="00814587">
      <w:pPr>
        <w:pStyle w:val="a3"/>
        <w:spacing w:before="0" w:beforeAutospacing="0" w:after="0" w:afterAutospacing="0"/>
      </w:pPr>
    </w:p>
    <w:sectPr w:rsidR="00814587" w:rsidRPr="00814587" w:rsidSect="00814587">
      <w:pgSz w:w="16838" w:h="11906" w:orient="landscape"/>
      <w:pgMar w:top="426" w:right="138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102"/>
    <w:multiLevelType w:val="hybridMultilevel"/>
    <w:tmpl w:val="F99454EC"/>
    <w:lvl w:ilvl="0" w:tplc="ECB473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4E757A"/>
    <w:multiLevelType w:val="hybridMultilevel"/>
    <w:tmpl w:val="94CA97B6"/>
    <w:lvl w:ilvl="0" w:tplc="D1146C84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587"/>
    <w:rsid w:val="00814587"/>
    <w:rsid w:val="00D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>konzschool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zobninasn</dc:creator>
  <cp:keywords/>
  <dc:description/>
  <cp:lastModifiedBy>zobninasn</cp:lastModifiedBy>
  <cp:revision>2</cp:revision>
  <cp:lastPrinted>2014-11-05T11:35:00Z</cp:lastPrinted>
  <dcterms:created xsi:type="dcterms:W3CDTF">2014-11-05T11:30:00Z</dcterms:created>
  <dcterms:modified xsi:type="dcterms:W3CDTF">2014-11-05T11:37:00Z</dcterms:modified>
</cp:coreProperties>
</file>