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78" w:rsidRPr="003A2D4A" w:rsidRDefault="00BE6078" w:rsidP="00BE6078">
      <w:pPr>
        <w:ind w:left="-180"/>
        <w:jc w:val="center"/>
        <w:rPr>
          <w:b/>
          <w:sz w:val="28"/>
          <w:szCs w:val="28"/>
        </w:rPr>
      </w:pPr>
      <w:r w:rsidRPr="003A2D4A">
        <w:rPr>
          <w:b/>
          <w:sz w:val="28"/>
          <w:szCs w:val="28"/>
        </w:rPr>
        <w:t>Муниципальное автономное общеобразовательное учреждение «Гимназия№6»</w:t>
      </w: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  <w:r>
        <w:rPr>
          <w:sz w:val="28"/>
          <w:szCs w:val="28"/>
        </w:rPr>
        <w:t>Утверждаю:                                                                              Согласовано:</w:t>
      </w: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                                                           на заседании </w:t>
      </w:r>
      <w:r w:rsidR="0021121E">
        <w:rPr>
          <w:sz w:val="28"/>
          <w:szCs w:val="28"/>
        </w:rPr>
        <w:t xml:space="preserve">НМС </w:t>
      </w: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  <w:r>
        <w:rPr>
          <w:sz w:val="28"/>
          <w:szCs w:val="28"/>
        </w:rPr>
        <w:t>__________Е.А.Васильева                                        «___»______________2015г.</w:t>
      </w: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BE6078" w:rsidRDefault="00BE6078" w:rsidP="00BE6078">
      <w:pPr>
        <w:rPr>
          <w:sz w:val="28"/>
          <w:szCs w:val="28"/>
        </w:rPr>
      </w:pPr>
    </w:p>
    <w:p w:rsidR="009D275A" w:rsidRPr="00DA7F7F" w:rsidRDefault="00BE6078" w:rsidP="00DA7F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 курса</w:t>
      </w:r>
    </w:p>
    <w:p w:rsidR="00866C6C" w:rsidRDefault="00866C6C" w:rsidP="009D275A">
      <w:pPr>
        <w:jc w:val="center"/>
        <w:rPr>
          <w:b/>
          <w:sz w:val="44"/>
          <w:szCs w:val="44"/>
        </w:rPr>
      </w:pPr>
    </w:p>
    <w:p w:rsidR="00DA7F7F" w:rsidRDefault="00DA7F7F" w:rsidP="009D27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9D275A" w:rsidRPr="009D275A">
        <w:rPr>
          <w:b/>
          <w:sz w:val="44"/>
          <w:szCs w:val="44"/>
        </w:rPr>
        <w:t>Ты нужен людям!»</w:t>
      </w:r>
      <w:r w:rsidRPr="00DA7F7F">
        <w:rPr>
          <w:b/>
          <w:sz w:val="44"/>
          <w:szCs w:val="44"/>
        </w:rPr>
        <w:t xml:space="preserve"> </w:t>
      </w:r>
    </w:p>
    <w:p w:rsidR="00DA7F7F" w:rsidRPr="009D275A" w:rsidRDefault="00866C6C" w:rsidP="00866C6C">
      <w:pPr>
        <w:ind w:firstLine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DA7F7F" w:rsidRPr="009D275A">
        <w:rPr>
          <w:b/>
          <w:sz w:val="44"/>
          <w:szCs w:val="44"/>
        </w:rPr>
        <w:t>Технология проведения</w:t>
      </w:r>
      <w:r>
        <w:rPr>
          <w:b/>
          <w:sz w:val="44"/>
          <w:szCs w:val="44"/>
        </w:rPr>
        <w:t xml:space="preserve"> социальных </w:t>
      </w:r>
      <w:r w:rsidR="00DA7F7F" w:rsidRPr="009D275A">
        <w:rPr>
          <w:b/>
          <w:sz w:val="44"/>
          <w:szCs w:val="44"/>
        </w:rPr>
        <w:t>акций</w:t>
      </w:r>
      <w:r>
        <w:rPr>
          <w:b/>
          <w:sz w:val="44"/>
          <w:szCs w:val="44"/>
        </w:rPr>
        <w:t xml:space="preserve">) </w:t>
      </w:r>
    </w:p>
    <w:p w:rsidR="00BE6078" w:rsidRDefault="00BE6078" w:rsidP="009D275A">
      <w:pPr>
        <w:rPr>
          <w:b/>
          <w:sz w:val="52"/>
          <w:szCs w:val="52"/>
        </w:rPr>
      </w:pPr>
    </w:p>
    <w:p w:rsidR="00BE6078" w:rsidRDefault="00BE6078" w:rsidP="00BE6078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Программа для учащихся 5-х классов, 11-12 лет.</w:t>
      </w:r>
    </w:p>
    <w:p w:rsidR="00BE6078" w:rsidRDefault="00BE6078" w:rsidP="00BE6078">
      <w:pPr>
        <w:spacing w:line="360" w:lineRule="auto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2015-2016 учебный год.</w:t>
      </w:r>
    </w:p>
    <w:p w:rsidR="00BE6078" w:rsidRDefault="00BE6078" w:rsidP="00BE6078">
      <w:pPr>
        <w:rPr>
          <w:b/>
          <w:sz w:val="36"/>
          <w:szCs w:val="36"/>
        </w:rPr>
      </w:pPr>
    </w:p>
    <w:p w:rsidR="003A2D4A" w:rsidRPr="003A2D4A" w:rsidRDefault="003A2D4A" w:rsidP="003A2D4A">
      <w:pPr>
        <w:jc w:val="center"/>
        <w:rPr>
          <w:b/>
          <w:sz w:val="32"/>
          <w:szCs w:val="32"/>
          <w:u w:val="single"/>
        </w:rPr>
      </w:pPr>
      <w:r w:rsidRPr="003A2D4A">
        <w:rPr>
          <w:b/>
          <w:sz w:val="32"/>
          <w:szCs w:val="32"/>
        </w:rPr>
        <w:t xml:space="preserve">                                                          </w:t>
      </w:r>
      <w:r>
        <w:rPr>
          <w:b/>
          <w:sz w:val="32"/>
          <w:szCs w:val="32"/>
          <w:u w:val="single"/>
        </w:rPr>
        <w:t xml:space="preserve">  </w:t>
      </w:r>
      <w:r w:rsidRPr="003A2D4A">
        <w:rPr>
          <w:b/>
          <w:sz w:val="32"/>
          <w:szCs w:val="32"/>
          <w:u w:val="single"/>
        </w:rPr>
        <w:t>Автор:</w:t>
      </w:r>
    </w:p>
    <w:p w:rsidR="00BE6078" w:rsidRDefault="003A2D4A" w:rsidP="003A2D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у</w:t>
      </w:r>
      <w:r w:rsidR="00BE6078">
        <w:rPr>
          <w:b/>
          <w:sz w:val="32"/>
          <w:szCs w:val="32"/>
        </w:rPr>
        <w:t>читель психологии:</w:t>
      </w:r>
    </w:p>
    <w:p w:rsidR="003A2D4A" w:rsidRDefault="003A2D4A" w:rsidP="003A2D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  <w:r w:rsidR="00BE6078">
        <w:rPr>
          <w:b/>
          <w:sz w:val="32"/>
          <w:szCs w:val="32"/>
        </w:rPr>
        <w:t>Баландина</w:t>
      </w:r>
      <w:r>
        <w:rPr>
          <w:b/>
          <w:sz w:val="32"/>
          <w:szCs w:val="32"/>
        </w:rPr>
        <w:t xml:space="preserve"> </w:t>
      </w:r>
    </w:p>
    <w:p w:rsidR="00BE6078" w:rsidRDefault="003A2D4A" w:rsidP="00BE607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Елена Александровна</w:t>
      </w: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jc w:val="center"/>
        <w:rPr>
          <w:b/>
          <w:sz w:val="32"/>
          <w:szCs w:val="32"/>
        </w:rPr>
      </w:pPr>
    </w:p>
    <w:p w:rsidR="00BE6078" w:rsidRDefault="00BE6078" w:rsidP="00BE6078">
      <w:pPr>
        <w:rPr>
          <w:b/>
          <w:sz w:val="32"/>
          <w:szCs w:val="32"/>
        </w:rPr>
      </w:pPr>
    </w:p>
    <w:p w:rsidR="00BE6078" w:rsidRDefault="00BE6078" w:rsidP="00BE6078">
      <w:pPr>
        <w:rPr>
          <w:b/>
          <w:sz w:val="32"/>
          <w:szCs w:val="32"/>
        </w:rPr>
      </w:pPr>
    </w:p>
    <w:p w:rsidR="009B4B0F" w:rsidRPr="003A2D4A" w:rsidRDefault="003A2D4A" w:rsidP="003A2D4A">
      <w:pPr>
        <w:jc w:val="center"/>
        <w:rPr>
          <w:sz w:val="32"/>
          <w:szCs w:val="32"/>
        </w:rPr>
      </w:pPr>
      <w:r w:rsidRPr="003A2D4A">
        <w:rPr>
          <w:sz w:val="32"/>
          <w:szCs w:val="32"/>
        </w:rPr>
        <w:t>Пермь, 2015</w:t>
      </w:r>
    </w:p>
    <w:p w:rsidR="009B4B0F" w:rsidRDefault="009B4B0F" w:rsidP="00BE6078">
      <w:pPr>
        <w:rPr>
          <w:b/>
          <w:sz w:val="32"/>
          <w:szCs w:val="32"/>
        </w:rPr>
      </w:pPr>
    </w:p>
    <w:p w:rsidR="00BE6078" w:rsidRDefault="004F51D6" w:rsidP="00BE607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2015</w:t>
      </w:r>
    </w:p>
    <w:p w:rsidR="00BE6078" w:rsidRDefault="00BE6078" w:rsidP="00BE6078">
      <w:pPr>
        <w:autoSpaceDE w:val="0"/>
        <w:autoSpaceDN w:val="0"/>
        <w:adjustRightInd w:val="0"/>
        <w:spacing w:line="256" w:lineRule="auto"/>
        <w:ind w:firstLine="360"/>
        <w:jc w:val="center"/>
        <w:rPr>
          <w:b/>
          <w:sz w:val="28"/>
          <w:szCs w:val="28"/>
        </w:rPr>
      </w:pPr>
    </w:p>
    <w:p w:rsidR="009B4B0F" w:rsidRPr="009B4B0F" w:rsidRDefault="00BE6078" w:rsidP="002C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 </w:t>
      </w:r>
      <w:r w:rsidR="009B4B0F" w:rsidRPr="009B4B0F">
        <w:rPr>
          <w:b/>
          <w:sz w:val="28"/>
          <w:szCs w:val="28"/>
        </w:rPr>
        <w:t>«Ты нужен людям!»</w:t>
      </w:r>
      <w:r w:rsidR="002C1EAF">
        <w:rPr>
          <w:b/>
          <w:sz w:val="28"/>
          <w:szCs w:val="28"/>
        </w:rPr>
        <w:t>, т</w:t>
      </w:r>
      <w:r w:rsidR="002C1EAF" w:rsidRPr="009B4B0F">
        <w:rPr>
          <w:b/>
          <w:sz w:val="28"/>
          <w:szCs w:val="28"/>
        </w:rPr>
        <w:t>ехнология проведения акций в гимназии.</w:t>
      </w:r>
    </w:p>
    <w:p w:rsidR="00BE6078" w:rsidRDefault="00BE6078" w:rsidP="009B4B0F">
      <w:pPr>
        <w:tabs>
          <w:tab w:val="left" w:pos="6630"/>
        </w:tabs>
        <w:autoSpaceDE w:val="0"/>
        <w:autoSpaceDN w:val="0"/>
        <w:adjustRightInd w:val="0"/>
        <w:spacing w:line="256" w:lineRule="auto"/>
        <w:rPr>
          <w:sz w:val="28"/>
          <w:szCs w:val="28"/>
        </w:rPr>
      </w:pPr>
    </w:p>
    <w:p w:rsidR="00BE6078" w:rsidRPr="007F4347" w:rsidRDefault="00BE6078" w:rsidP="00BE6078">
      <w:pPr>
        <w:autoSpaceDE w:val="0"/>
        <w:autoSpaceDN w:val="0"/>
        <w:adjustRightInd w:val="0"/>
        <w:spacing w:line="256" w:lineRule="auto"/>
        <w:ind w:firstLine="360"/>
        <w:jc w:val="center"/>
        <w:rPr>
          <w:b/>
          <w:sz w:val="28"/>
          <w:szCs w:val="28"/>
        </w:rPr>
      </w:pPr>
      <w:r w:rsidRPr="007F4347">
        <w:rPr>
          <w:b/>
          <w:sz w:val="28"/>
          <w:szCs w:val="28"/>
        </w:rPr>
        <w:t>Пояснительная записка</w:t>
      </w:r>
    </w:p>
    <w:p w:rsidR="007F4347" w:rsidRDefault="007F4347" w:rsidP="00BE6078">
      <w:pPr>
        <w:autoSpaceDE w:val="0"/>
        <w:autoSpaceDN w:val="0"/>
        <w:adjustRightInd w:val="0"/>
        <w:spacing w:line="256" w:lineRule="auto"/>
        <w:ind w:firstLine="360"/>
        <w:jc w:val="center"/>
        <w:rPr>
          <w:sz w:val="28"/>
          <w:szCs w:val="28"/>
        </w:rPr>
      </w:pPr>
    </w:p>
    <w:p w:rsidR="009F1255" w:rsidRDefault="009F1255" w:rsidP="0048605F">
      <w:pPr>
        <w:jc w:val="both"/>
        <w:rPr>
          <w:sz w:val="28"/>
          <w:szCs w:val="28"/>
        </w:rPr>
      </w:pPr>
      <w:r w:rsidRPr="002C1EAF">
        <w:rPr>
          <w:sz w:val="28"/>
          <w:szCs w:val="28"/>
        </w:rPr>
        <w:t xml:space="preserve">          В настоящее время  в системе образования происходят изменения, регламентированные требованиями современного общества. Главным  среди них является:  умение делать осознанный выбор и нести ответственность за собственные действия.</w:t>
      </w:r>
    </w:p>
    <w:p w:rsidR="0048605F" w:rsidRPr="0048605F" w:rsidRDefault="0048605F" w:rsidP="00E17839">
      <w:pPr>
        <w:ind w:firstLine="426"/>
        <w:jc w:val="both"/>
        <w:rPr>
          <w:rFonts w:eastAsia="Calibri"/>
          <w:sz w:val="28"/>
          <w:szCs w:val="28"/>
        </w:rPr>
      </w:pPr>
      <w:r w:rsidRPr="0048605F">
        <w:rPr>
          <w:rFonts w:eastAsia="Calibri"/>
          <w:b/>
          <w:sz w:val="28"/>
          <w:szCs w:val="28"/>
          <w:u w:val="single"/>
        </w:rPr>
        <w:t>Социальная акция</w:t>
      </w:r>
      <w:r w:rsidRPr="0048605F">
        <w:rPr>
          <w:rFonts w:eastAsia="Calibri"/>
          <w:sz w:val="28"/>
          <w:szCs w:val="28"/>
        </w:rPr>
        <w:t xml:space="preserve"> — это особый вид </w:t>
      </w:r>
      <w:r>
        <w:rPr>
          <w:rFonts w:eastAsia="Calibri"/>
          <w:sz w:val="28"/>
          <w:szCs w:val="28"/>
        </w:rPr>
        <w:t xml:space="preserve">распространяемой некоммерческой </w:t>
      </w:r>
      <w:r w:rsidRPr="0048605F">
        <w:rPr>
          <w:rFonts w:eastAsia="Calibri"/>
          <w:sz w:val="28"/>
          <w:szCs w:val="28"/>
        </w:rPr>
        <w:t>информации, направленной на достижение определенных социальных целей.</w:t>
      </w:r>
    </w:p>
    <w:p w:rsidR="00E17839" w:rsidRPr="00866C6C" w:rsidRDefault="0048605F" w:rsidP="00E1783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8605F">
        <w:rPr>
          <w:rFonts w:eastAsia="Calibri"/>
          <w:sz w:val="28"/>
          <w:szCs w:val="28"/>
        </w:rPr>
        <w:t>По сути, социальная акция — это привлечение внимания людей к определенной проблеме, попыткам заставить задуматься.</w:t>
      </w:r>
      <w:r w:rsidR="00866C6C">
        <w:rPr>
          <w:rFonts w:eastAsia="Calibri"/>
          <w:sz w:val="28"/>
          <w:szCs w:val="28"/>
        </w:rPr>
        <w:t xml:space="preserve"> </w:t>
      </w:r>
      <w:r w:rsidR="00E17839">
        <w:rPr>
          <w:rFonts w:eastAsia="Calibri"/>
          <w:sz w:val="28"/>
          <w:szCs w:val="28"/>
        </w:rPr>
        <w:t>А</w:t>
      </w:r>
      <w:r w:rsidRPr="0048605F">
        <w:rPr>
          <w:rFonts w:eastAsia="Calibri"/>
          <w:sz w:val="28"/>
          <w:szCs w:val="28"/>
        </w:rPr>
        <w:t>кции могут иметь совершенно разные способы организации и взаимодействия людей.</w:t>
      </w:r>
      <w:r w:rsidR="00866C6C">
        <w:rPr>
          <w:rFonts w:eastAsia="Calibri"/>
          <w:sz w:val="28"/>
          <w:szCs w:val="28"/>
        </w:rPr>
        <w:t xml:space="preserve"> </w:t>
      </w:r>
      <w:r w:rsidR="00E17839">
        <w:rPr>
          <w:rFonts w:cs="Arial"/>
          <w:sz w:val="28"/>
          <w:szCs w:val="28"/>
        </w:rPr>
        <w:t>Акция — это мероприятие, направленное на привлечение внимания людей к определенной проблеме, попытка заставить задуматься. Помимо информационной, она обладает адаптивной и воспитательной функциями. К тому же, эмоциональная насыщенность позволяет быстро и корректно включать ребенка в систему социальных отношений и связей.</w:t>
      </w:r>
      <w:r w:rsidR="00E17839">
        <w:rPr>
          <w:sz w:val="28"/>
          <w:szCs w:val="28"/>
        </w:rPr>
        <w:t xml:space="preserve"> </w:t>
      </w:r>
    </w:p>
    <w:p w:rsidR="00E17839" w:rsidRPr="002C1EAF" w:rsidRDefault="00E17839" w:rsidP="00E17839">
      <w:pPr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Основная цель акций – расширение жизненного пространства участников за счет внесения в их жизнь новых дополнительных смыслов, ценностей</w:t>
      </w:r>
      <w:r w:rsidRPr="00375E08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эмоциональных и интеллектуальных возможностей, культурных значений. Также акции помогают в развитии креативности, гибкости</w:t>
      </w:r>
      <w:r w:rsidRPr="00375E08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в принятии нового опыта.</w:t>
      </w:r>
    </w:p>
    <w:p w:rsidR="009F1255" w:rsidRPr="002C1EAF" w:rsidRDefault="0048605F" w:rsidP="00486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00F1" w:rsidRPr="002C1EAF">
        <w:rPr>
          <w:sz w:val="28"/>
          <w:szCs w:val="28"/>
        </w:rPr>
        <w:t>Социально</w:t>
      </w:r>
      <w:r w:rsidR="00E17839">
        <w:rPr>
          <w:sz w:val="28"/>
          <w:szCs w:val="28"/>
        </w:rPr>
        <w:t xml:space="preserve"> </w:t>
      </w:r>
      <w:r w:rsidR="005100F1" w:rsidRPr="002C1EAF">
        <w:rPr>
          <w:sz w:val="28"/>
          <w:szCs w:val="28"/>
        </w:rPr>
        <w:t xml:space="preserve">- значимая деятельность обучающихся предполагает их актуальную работу по выбору определенной социальной проблемы, ее анализ, разработка вариантов решений. Особенно ценной является, когда обучающиеся не только разрабатывают проект (социальную акцию), но и добиваются его реализации на практике. </w:t>
      </w:r>
    </w:p>
    <w:p w:rsidR="009F1255" w:rsidRPr="002C1EAF" w:rsidRDefault="009F1255" w:rsidP="009F1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20"/>
        <w:jc w:val="both"/>
        <w:rPr>
          <w:b/>
          <w:sz w:val="28"/>
          <w:szCs w:val="28"/>
          <w:u w:val="single"/>
        </w:rPr>
      </w:pPr>
      <w:r w:rsidRPr="002C1EAF">
        <w:rPr>
          <w:b/>
          <w:sz w:val="28"/>
          <w:szCs w:val="28"/>
          <w:u w:val="single"/>
        </w:rPr>
        <w:t>Социальные акции проводятся по трем направлениям:</w:t>
      </w:r>
    </w:p>
    <w:p w:rsidR="009F1255" w:rsidRPr="002C1EAF" w:rsidRDefault="009F1255" w:rsidP="009F1255">
      <w:pPr>
        <w:jc w:val="both"/>
        <w:rPr>
          <w:sz w:val="28"/>
          <w:szCs w:val="28"/>
        </w:rPr>
      </w:pPr>
      <w:r w:rsidRPr="002C1EAF">
        <w:rPr>
          <w:sz w:val="28"/>
          <w:szCs w:val="28"/>
        </w:rPr>
        <w:t>1. Социальная шефская помощь.</w:t>
      </w:r>
    </w:p>
    <w:p w:rsidR="009F1255" w:rsidRPr="002C1EAF" w:rsidRDefault="009F1255" w:rsidP="009F1255">
      <w:pPr>
        <w:jc w:val="both"/>
        <w:rPr>
          <w:sz w:val="28"/>
          <w:szCs w:val="28"/>
        </w:rPr>
      </w:pPr>
      <w:r w:rsidRPr="002C1EAF">
        <w:rPr>
          <w:sz w:val="28"/>
          <w:szCs w:val="28"/>
        </w:rPr>
        <w:t xml:space="preserve">2. Информационно-просветительские и </w:t>
      </w:r>
      <w:r w:rsidRPr="002C1EAF">
        <w:rPr>
          <w:sz w:val="28"/>
          <w:szCs w:val="28"/>
          <w:lang w:val="en-US"/>
        </w:rPr>
        <w:t>PR</w:t>
      </w:r>
      <w:r w:rsidRPr="002C1EAF">
        <w:rPr>
          <w:sz w:val="28"/>
          <w:szCs w:val="28"/>
        </w:rPr>
        <w:t xml:space="preserve"> акции, направленные на привлечение внимания к социальным проблемам.</w:t>
      </w:r>
    </w:p>
    <w:p w:rsidR="009F1255" w:rsidRPr="002C1EAF" w:rsidRDefault="009F1255" w:rsidP="009F1255">
      <w:pPr>
        <w:jc w:val="both"/>
        <w:rPr>
          <w:sz w:val="28"/>
          <w:szCs w:val="28"/>
        </w:rPr>
      </w:pPr>
      <w:r w:rsidRPr="002C1EAF">
        <w:rPr>
          <w:sz w:val="28"/>
          <w:szCs w:val="28"/>
        </w:rPr>
        <w:t>3. Демонстрация и продвижение позитивного и здорового образа жизни.</w:t>
      </w:r>
    </w:p>
    <w:p w:rsidR="0048605F" w:rsidRDefault="0048605F" w:rsidP="009F1255">
      <w:pPr>
        <w:jc w:val="both"/>
        <w:rPr>
          <w:b/>
          <w:i/>
          <w:sz w:val="28"/>
          <w:szCs w:val="28"/>
          <w:u w:val="single"/>
        </w:rPr>
      </w:pPr>
    </w:p>
    <w:p w:rsidR="009F1255" w:rsidRPr="009A0C2D" w:rsidRDefault="009F1255" w:rsidP="009F1255">
      <w:pPr>
        <w:jc w:val="both"/>
        <w:rPr>
          <w:b/>
          <w:sz w:val="28"/>
          <w:szCs w:val="28"/>
          <w:u w:val="single"/>
        </w:rPr>
      </w:pPr>
      <w:r w:rsidRPr="009A0C2D">
        <w:rPr>
          <w:b/>
          <w:sz w:val="28"/>
          <w:szCs w:val="28"/>
          <w:u w:val="single"/>
        </w:rPr>
        <w:t>Требования к  социальным акциям: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t xml:space="preserve">актуальность; 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t>масштабность;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t>зрелищность (публичная представленность);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t xml:space="preserve">результативность; 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lastRenderedPageBreak/>
        <w:t>привлечение социальных партнеров;</w:t>
      </w:r>
    </w:p>
    <w:p w:rsidR="009F1255" w:rsidRPr="002C1EAF" w:rsidRDefault="009F1255" w:rsidP="009F1255">
      <w:pPr>
        <w:numPr>
          <w:ilvl w:val="0"/>
          <w:numId w:val="9"/>
        </w:numPr>
        <w:spacing w:after="200"/>
        <w:jc w:val="both"/>
        <w:rPr>
          <w:sz w:val="28"/>
          <w:szCs w:val="28"/>
        </w:rPr>
      </w:pPr>
      <w:r w:rsidRPr="002C1EAF">
        <w:rPr>
          <w:sz w:val="28"/>
          <w:szCs w:val="28"/>
        </w:rPr>
        <w:t>информационное освещение.</w:t>
      </w:r>
    </w:p>
    <w:p w:rsidR="009F1255" w:rsidRPr="002C1EAF" w:rsidRDefault="009F1255" w:rsidP="0048605F">
      <w:pPr>
        <w:autoSpaceDE w:val="0"/>
        <w:autoSpaceDN w:val="0"/>
        <w:adjustRightInd w:val="0"/>
        <w:spacing w:line="256" w:lineRule="auto"/>
        <w:jc w:val="both"/>
        <w:rPr>
          <w:sz w:val="28"/>
          <w:szCs w:val="28"/>
        </w:rPr>
      </w:pPr>
    </w:p>
    <w:p w:rsidR="009F1255" w:rsidRPr="002C1EAF" w:rsidRDefault="009F1255" w:rsidP="009F1255">
      <w:pPr>
        <w:jc w:val="both"/>
        <w:rPr>
          <w:b/>
          <w:sz w:val="28"/>
          <w:szCs w:val="28"/>
        </w:rPr>
      </w:pPr>
      <w:r w:rsidRPr="002C1EAF">
        <w:rPr>
          <w:sz w:val="28"/>
          <w:szCs w:val="28"/>
        </w:rPr>
        <w:t xml:space="preserve">              </w:t>
      </w:r>
      <w:r w:rsidRPr="002C1EAF">
        <w:rPr>
          <w:b/>
          <w:sz w:val="28"/>
          <w:szCs w:val="28"/>
          <w:u w:val="single"/>
        </w:rPr>
        <w:t>Принципы</w:t>
      </w:r>
      <w:r w:rsidRPr="002C1EAF">
        <w:rPr>
          <w:b/>
          <w:sz w:val="28"/>
          <w:szCs w:val="28"/>
        </w:rPr>
        <w:t>:</w:t>
      </w:r>
    </w:p>
    <w:p w:rsidR="009F1255" w:rsidRPr="002C1EAF" w:rsidRDefault="009F1255" w:rsidP="009F1255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EAF">
        <w:rPr>
          <w:rFonts w:ascii="Times New Roman" w:eastAsia="Calibri" w:hAnsi="Times New Roman" w:cs="Times New Roman"/>
          <w:sz w:val="28"/>
          <w:szCs w:val="28"/>
        </w:rPr>
        <w:t>добровольность,</w:t>
      </w:r>
    </w:p>
    <w:p w:rsidR="009F1255" w:rsidRPr="007F4347" w:rsidRDefault="009F1255" w:rsidP="007F4347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EAF">
        <w:rPr>
          <w:rFonts w:ascii="Times New Roman" w:eastAsia="Calibri" w:hAnsi="Times New Roman" w:cs="Times New Roman"/>
          <w:sz w:val="28"/>
          <w:szCs w:val="28"/>
        </w:rPr>
        <w:t>учет возрастных, психологиче</w:t>
      </w:r>
      <w:r w:rsidR="007F4347">
        <w:rPr>
          <w:rFonts w:ascii="Times New Roman" w:eastAsia="Calibri" w:hAnsi="Times New Roman" w:cs="Times New Roman"/>
          <w:sz w:val="28"/>
          <w:szCs w:val="28"/>
        </w:rPr>
        <w:t>ских и религиозных особенностей.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Концептуальной основой содержания программы является положение В.В.Давыдова о том, что «образование и развитие – это разные процессы, и образование либо следует за развитием, либо создаёт условия (среду) для него». На занятиях  педагог специально организует проблемную ситуацию, которая побуждает ученика к поиску информации, выбору способов переработки, вариантов коммуникативной деятельности с целью её разрешения. </w:t>
      </w:r>
    </w:p>
    <w:p w:rsidR="00BE6078" w:rsidRDefault="009B4B0F" w:rsidP="00BE6078">
      <w:pPr>
        <w:autoSpaceDE w:val="0"/>
        <w:autoSpaceDN w:val="0"/>
        <w:adjustRightInd w:val="0"/>
        <w:spacing w:before="105" w:after="60" w:line="266" w:lineRule="auto"/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Программа рассчитана на 16 часов</w:t>
      </w:r>
      <w:r w:rsidR="00BE6078">
        <w:rPr>
          <w:sz w:val="28"/>
          <w:szCs w:val="28"/>
        </w:rPr>
        <w:t>.</w:t>
      </w:r>
    </w:p>
    <w:p w:rsidR="00BE6078" w:rsidRDefault="00BE6078" w:rsidP="00BE6078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– </w:t>
      </w:r>
      <w:r>
        <w:rPr>
          <w:bCs/>
          <w:sz w:val="28"/>
          <w:szCs w:val="28"/>
        </w:rPr>
        <w:t xml:space="preserve">создание условий для овладения учащимися основами </w:t>
      </w:r>
      <w:r w:rsidR="007F4347">
        <w:rPr>
          <w:bCs/>
          <w:sz w:val="28"/>
          <w:szCs w:val="28"/>
        </w:rPr>
        <w:t>разработки и реализации акций.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39015B" w:rsidRDefault="00BE6078" w:rsidP="0039015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Познакомить с </w:t>
      </w:r>
      <w:r w:rsidR="007F4347">
        <w:rPr>
          <w:bCs/>
          <w:sz w:val="28"/>
          <w:szCs w:val="28"/>
        </w:rPr>
        <w:t>понятием «акция</w:t>
      </w:r>
      <w:r>
        <w:rPr>
          <w:bCs/>
          <w:sz w:val="28"/>
          <w:szCs w:val="28"/>
        </w:rPr>
        <w:t xml:space="preserve">», </w:t>
      </w:r>
      <w:r w:rsidR="007F4347">
        <w:rPr>
          <w:bCs/>
          <w:sz w:val="28"/>
          <w:szCs w:val="28"/>
        </w:rPr>
        <w:t>виды акций.</w:t>
      </w:r>
    </w:p>
    <w:p w:rsidR="0039015B" w:rsidRDefault="0039015B" w:rsidP="0039015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 w:rsidRPr="0039015B">
        <w:rPr>
          <w:bCs/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рефлексии.</w:t>
      </w:r>
    </w:p>
    <w:p w:rsidR="0039015B" w:rsidRPr="0039015B" w:rsidRDefault="0039015B" w:rsidP="0039015B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 w:rsidRPr="0039015B">
        <w:rPr>
          <w:bCs/>
          <w:sz w:val="28"/>
          <w:szCs w:val="28"/>
        </w:rPr>
        <w:t>Развивать</w:t>
      </w:r>
      <w:r>
        <w:rPr>
          <w:b/>
          <w:bCs/>
          <w:sz w:val="28"/>
          <w:szCs w:val="28"/>
        </w:rPr>
        <w:t xml:space="preserve"> </w:t>
      </w:r>
      <w:r w:rsidRPr="0039015B">
        <w:rPr>
          <w:bCs/>
          <w:sz w:val="28"/>
          <w:szCs w:val="28"/>
        </w:rPr>
        <w:t>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7F4347" w:rsidRPr="0039015B" w:rsidRDefault="007F4347" w:rsidP="0039015B">
      <w:pPr>
        <w:autoSpaceDE w:val="0"/>
        <w:autoSpaceDN w:val="0"/>
        <w:adjustRightInd w:val="0"/>
        <w:spacing w:line="252" w:lineRule="auto"/>
        <w:ind w:left="720"/>
        <w:jc w:val="both"/>
        <w:rPr>
          <w:b/>
          <w:bCs/>
          <w:sz w:val="28"/>
          <w:szCs w:val="28"/>
        </w:rPr>
      </w:pPr>
    </w:p>
    <w:p w:rsidR="00BE6078" w:rsidRDefault="00BE6078" w:rsidP="007F4347">
      <w:pPr>
        <w:autoSpaceDE w:val="0"/>
        <w:autoSpaceDN w:val="0"/>
        <w:adjustRightInd w:val="0"/>
        <w:spacing w:line="252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Адресат: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 xml:space="preserve"> обучающиеся пятых классов; возраст – 11-12 лет.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работы: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целью курса является обучение основам проектной деятельности, то должны использоваться активные виды занятий, а именно: 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выступления с предложениями, идеями; 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мозговой штурм; 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игры, трениги.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Успешность курса</w:t>
      </w:r>
      <w:r>
        <w:rPr>
          <w:sz w:val="28"/>
          <w:szCs w:val="28"/>
        </w:rPr>
        <w:t xml:space="preserve"> подтверждается публичной презентацией </w:t>
      </w:r>
      <w:r w:rsidR="009B4B0F">
        <w:rPr>
          <w:sz w:val="28"/>
          <w:szCs w:val="28"/>
        </w:rPr>
        <w:t>и проведение акций обучающимися</w:t>
      </w:r>
      <w:r>
        <w:rPr>
          <w:sz w:val="28"/>
          <w:szCs w:val="28"/>
        </w:rPr>
        <w:t>:</w:t>
      </w:r>
    </w:p>
    <w:p w:rsidR="00BE6078" w:rsidRDefault="00BE6078" w:rsidP="009B4B0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4B0F">
        <w:rPr>
          <w:sz w:val="28"/>
          <w:szCs w:val="28"/>
        </w:rPr>
        <w:t>флеш-моб;</w:t>
      </w:r>
    </w:p>
    <w:p w:rsidR="009B4B0F" w:rsidRDefault="009B4B0F" w:rsidP="009B4B0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флайеры;</w:t>
      </w:r>
    </w:p>
    <w:p w:rsidR="009B4B0F" w:rsidRDefault="009B4B0F" w:rsidP="009B4B0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 материал;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компьютерная презентация;</w:t>
      </w:r>
    </w:p>
    <w:p w:rsidR="00BE6078" w:rsidRDefault="00BE6078" w:rsidP="00BE6078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курса проводится итоговое тестирование, которое позволяет выяснить уровень сформированности важнейших понятий, оценить личностное </w:t>
      </w:r>
      <w:r>
        <w:rPr>
          <w:sz w:val="28"/>
          <w:szCs w:val="28"/>
        </w:rPr>
        <w:lastRenderedPageBreak/>
        <w:t xml:space="preserve">отношение учеников и выявить учеников, желающих заниматься </w:t>
      </w:r>
      <w:r w:rsidR="009B4B0F">
        <w:rPr>
          <w:sz w:val="28"/>
          <w:szCs w:val="28"/>
        </w:rPr>
        <w:t xml:space="preserve">организацией акций в гимназии в составе Волонтёрского отряда, ШСП, СНГ. </w:t>
      </w:r>
      <w:r>
        <w:rPr>
          <w:sz w:val="28"/>
          <w:szCs w:val="28"/>
        </w:rPr>
        <w:t>Каждому освоившему курс выдается сертификат.</w:t>
      </w:r>
    </w:p>
    <w:p w:rsidR="008D0DA4" w:rsidRDefault="008D0DA4" w:rsidP="00BE6078">
      <w:pPr>
        <w:autoSpaceDE w:val="0"/>
        <w:autoSpaceDN w:val="0"/>
        <w:adjustRightInd w:val="0"/>
        <w:spacing w:before="120" w:line="266" w:lineRule="auto"/>
        <w:ind w:firstLine="360"/>
        <w:jc w:val="both"/>
        <w:rPr>
          <w:b/>
          <w:bCs/>
          <w:sz w:val="28"/>
          <w:szCs w:val="28"/>
        </w:rPr>
      </w:pPr>
    </w:p>
    <w:p w:rsidR="008D0DA4" w:rsidRDefault="008D0DA4" w:rsidP="00BE6078">
      <w:pPr>
        <w:autoSpaceDE w:val="0"/>
        <w:autoSpaceDN w:val="0"/>
        <w:adjustRightInd w:val="0"/>
        <w:spacing w:before="120" w:line="266" w:lineRule="auto"/>
        <w:ind w:firstLine="360"/>
        <w:jc w:val="both"/>
        <w:rPr>
          <w:b/>
          <w:bCs/>
          <w:sz w:val="28"/>
          <w:szCs w:val="28"/>
        </w:rPr>
      </w:pPr>
    </w:p>
    <w:p w:rsidR="008D0DA4" w:rsidRDefault="008D0DA4" w:rsidP="00BE6078">
      <w:pPr>
        <w:autoSpaceDE w:val="0"/>
        <w:autoSpaceDN w:val="0"/>
        <w:adjustRightInd w:val="0"/>
        <w:spacing w:before="120" w:line="266" w:lineRule="auto"/>
        <w:ind w:firstLine="360"/>
        <w:jc w:val="both"/>
        <w:rPr>
          <w:b/>
          <w:bCs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before="120" w:line="266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занятия:</w:t>
      </w:r>
    </w:p>
    <w:p w:rsidR="00BE6078" w:rsidRDefault="00BE6078" w:rsidP="00BE607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sz w:val="28"/>
          <w:szCs w:val="28"/>
        </w:rPr>
        <w:t>Ритуал приветствия.</w:t>
      </w:r>
    </w:p>
    <w:p w:rsidR="00BE6078" w:rsidRDefault="00BE6078" w:rsidP="00BE607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sz w:val="28"/>
          <w:szCs w:val="28"/>
        </w:rPr>
        <w:t xml:space="preserve">Разминка – средство воздействия на эмоциональное состояние детей, их активность, настрой на продуктивную совместную деятельность. </w:t>
      </w:r>
    </w:p>
    <w:p w:rsidR="00BE6078" w:rsidRDefault="00BE6078" w:rsidP="00BE607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sz w:val="28"/>
          <w:szCs w:val="28"/>
        </w:rPr>
        <w:t>Основное содержание занятия подразделяется на два блока:</w:t>
      </w:r>
    </w:p>
    <w:p w:rsidR="00BE6078" w:rsidRDefault="00BE6078" w:rsidP="00BE6078">
      <w:pPr>
        <w:autoSpaceDE w:val="0"/>
        <w:autoSpaceDN w:val="0"/>
        <w:adjustRightInd w:val="0"/>
        <w:spacing w:before="60" w:line="26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1-й блок:</w:t>
      </w:r>
      <w:r>
        <w:rPr>
          <w:sz w:val="28"/>
          <w:szCs w:val="28"/>
        </w:rPr>
        <w:t xml:space="preserve"> выполнение  заданий  репродуктивного  вида  с  поиско</w:t>
      </w:r>
      <w:r w:rsidR="006A2B12">
        <w:rPr>
          <w:sz w:val="28"/>
          <w:szCs w:val="28"/>
        </w:rPr>
        <w:t>выми и творческими  элементами.</w:t>
      </w:r>
    </w:p>
    <w:p w:rsidR="00BE6078" w:rsidRDefault="00BE6078" w:rsidP="00BE6078">
      <w:pPr>
        <w:autoSpaceDE w:val="0"/>
        <w:autoSpaceDN w:val="0"/>
        <w:adjustRightInd w:val="0"/>
        <w:spacing w:before="60" w:line="266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2-й блок:</w:t>
      </w:r>
      <w:r>
        <w:rPr>
          <w:sz w:val="28"/>
          <w:szCs w:val="28"/>
        </w:rPr>
        <w:t xml:space="preserve"> знакомс</w:t>
      </w:r>
      <w:r w:rsidR="006A2B12">
        <w:rPr>
          <w:sz w:val="28"/>
          <w:szCs w:val="28"/>
        </w:rPr>
        <w:t>тво с методологией проведения акций</w:t>
      </w:r>
      <w:r>
        <w:rPr>
          <w:sz w:val="28"/>
          <w:szCs w:val="28"/>
        </w:rPr>
        <w:t>, выполнение заданий творческого вида.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</w:t>
      </w: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Symbol" w:hAnsi="Symbol" w:cs="Symbol"/>
          <w:noProof/>
          <w:sz w:val="28"/>
          <w:szCs w:val="28"/>
        </w:rPr>
        <w:t></w:t>
      </w:r>
      <w:r>
        <w:rPr>
          <w:sz w:val="28"/>
          <w:szCs w:val="28"/>
        </w:rPr>
        <w:t xml:space="preserve">Ритуал прощания. 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</w:t>
      </w:r>
    </w:p>
    <w:p w:rsidR="00BE6078" w:rsidRDefault="00BE6078" w:rsidP="00BE6078">
      <w:pPr>
        <w:numPr>
          <w:ilvl w:val="0"/>
          <w:numId w:val="2"/>
        </w:num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 w:rsidRPr="006A2B12">
        <w:rPr>
          <w:sz w:val="28"/>
          <w:szCs w:val="28"/>
        </w:rPr>
        <w:t>Обучающиеся, самостоя</w:t>
      </w:r>
      <w:r w:rsidR="006A2B12" w:rsidRPr="006A2B12">
        <w:rPr>
          <w:sz w:val="28"/>
          <w:szCs w:val="28"/>
        </w:rPr>
        <w:t>тельно разработают и реализуют 2</w:t>
      </w:r>
      <w:r w:rsidRPr="006A2B12">
        <w:rPr>
          <w:sz w:val="28"/>
          <w:szCs w:val="28"/>
        </w:rPr>
        <w:t xml:space="preserve"> </w:t>
      </w:r>
      <w:r w:rsidR="006A2B12" w:rsidRPr="006A2B12">
        <w:rPr>
          <w:sz w:val="28"/>
          <w:szCs w:val="28"/>
        </w:rPr>
        <w:t xml:space="preserve">акции для обучающихся в гимназии. </w:t>
      </w:r>
    </w:p>
    <w:p w:rsidR="006A2B12" w:rsidRDefault="006A2B12" w:rsidP="00BE6078">
      <w:pPr>
        <w:numPr>
          <w:ilvl w:val="0"/>
          <w:numId w:val="2"/>
        </w:num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флайеры и раздаточный материал для проведения подобных акций.</w:t>
      </w:r>
    </w:p>
    <w:p w:rsidR="009A0C2D" w:rsidRDefault="009A0C2D" w:rsidP="00BE6078">
      <w:pPr>
        <w:numPr>
          <w:ilvl w:val="0"/>
          <w:numId w:val="2"/>
        </w:num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Активное творческое участие каждого обучающегося в акциях.</w:t>
      </w:r>
    </w:p>
    <w:p w:rsidR="009A0C2D" w:rsidRPr="006A2B12" w:rsidRDefault="009A0C2D" w:rsidP="00BE6078">
      <w:pPr>
        <w:numPr>
          <w:ilvl w:val="0"/>
          <w:numId w:val="2"/>
        </w:num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культуры обучающихся во взаимоотношениях между собой и с взрослыми.</w:t>
      </w:r>
    </w:p>
    <w:p w:rsidR="00BE6078" w:rsidRDefault="00BE6078" w:rsidP="006A2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элективного курса </w:t>
      </w:r>
      <w:r w:rsidR="006A2B12" w:rsidRPr="006A2B12">
        <w:rPr>
          <w:sz w:val="28"/>
          <w:szCs w:val="28"/>
        </w:rPr>
        <w:t>«Технология проведения акций в гимназии.</w:t>
      </w:r>
      <w:r w:rsidR="006A2B12">
        <w:rPr>
          <w:sz w:val="28"/>
          <w:szCs w:val="28"/>
        </w:rPr>
        <w:t xml:space="preserve">  </w:t>
      </w:r>
      <w:r w:rsidR="006A2B12" w:rsidRPr="006A2B12">
        <w:rPr>
          <w:sz w:val="28"/>
          <w:szCs w:val="28"/>
        </w:rPr>
        <w:t>Ты нужен людям!»</w:t>
      </w:r>
      <w:r w:rsidR="006A2B12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ученики должны проявлять ключевые учебные компетенции при:</w:t>
      </w:r>
    </w:p>
    <w:p w:rsidR="00BE6078" w:rsidRDefault="006A2B12" w:rsidP="006A2B12">
      <w:pPr>
        <w:tabs>
          <w:tab w:val="left" w:pos="4200"/>
        </w:tabs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акции</w:t>
      </w:r>
      <w:r w:rsidR="00BE6078"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работе с информацией;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коммуникации в сотрудничестве.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сформированности ключевых компетенций.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формулирует и анализирует проблему;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стратегию решения проблемы;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потребность окружающих в использовании продукта;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уровень информированности, необходимый для принятия решения;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37764">
        <w:rPr>
          <w:sz w:val="28"/>
          <w:szCs w:val="28"/>
        </w:rPr>
        <w:t>выбирает адекватные цели реализуемой акции</w:t>
      </w:r>
      <w:r>
        <w:rPr>
          <w:sz w:val="28"/>
          <w:szCs w:val="28"/>
        </w:rPr>
        <w:t xml:space="preserve"> информационные источники;</w:t>
      </w:r>
    </w:p>
    <w:p w:rsidR="00BE6078" w:rsidRDefault="00BE6078" w:rsidP="00737764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делает выводы и принимает решения в ситуации неопределенности;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успешно справляется с кризисами взаимодействия совместно с членами группы.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Показатель эффективности программы: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737764">
        <w:rPr>
          <w:sz w:val="28"/>
          <w:szCs w:val="28"/>
        </w:rPr>
        <w:t xml:space="preserve"> и качество</w:t>
      </w:r>
      <w:r>
        <w:rPr>
          <w:sz w:val="28"/>
          <w:szCs w:val="28"/>
        </w:rPr>
        <w:t xml:space="preserve"> разраб</w:t>
      </w:r>
      <w:r w:rsidR="00737764">
        <w:rPr>
          <w:sz w:val="28"/>
          <w:szCs w:val="28"/>
        </w:rPr>
        <w:t>отанных и реализованных акций, распечатанных флайеров, раздаточного материала.</w:t>
      </w: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</w:p>
    <w:p w:rsidR="00BE6078" w:rsidRDefault="00BE6078" w:rsidP="002C1987">
      <w:pPr>
        <w:autoSpaceDE w:val="0"/>
        <w:autoSpaceDN w:val="0"/>
        <w:adjustRightInd w:val="0"/>
        <w:spacing w:line="266" w:lineRule="auto"/>
        <w:jc w:val="both"/>
        <w:rPr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both"/>
        <w:rPr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23C2E" w:rsidRDefault="00123C2E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6428"/>
        <w:gridCol w:w="2503"/>
      </w:tblGrid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BE6078" w:rsidTr="00123C2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Поиск идей (5 часов</w:t>
            </w:r>
            <w:r w:rsidR="00BE6078">
              <w:rPr>
                <w:b/>
                <w:sz w:val="28"/>
                <w:szCs w:val="28"/>
              </w:rPr>
              <w:t>)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 w:rsidP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предмет. </w:t>
            </w:r>
            <w:r w:rsidR="00123C2E">
              <w:rPr>
                <w:sz w:val="28"/>
                <w:szCs w:val="28"/>
              </w:rPr>
              <w:t>Что такое акция. Виды акций</w:t>
            </w:r>
            <w:r>
              <w:rPr>
                <w:sz w:val="28"/>
                <w:szCs w:val="28"/>
              </w:rPr>
              <w:t>. Диагностика.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разработать идею для акции.</w:t>
            </w:r>
          </w:p>
          <w:p w:rsidR="009F1255" w:rsidRPr="009F1255" w:rsidRDefault="009F1255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1255">
              <w:rPr>
                <w:sz w:val="28"/>
                <w:szCs w:val="28"/>
              </w:rPr>
              <w:t>ыявление проблемы, определение темы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креативности.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78" w:rsidTr="00123C2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Преобразование (4 часа</w:t>
            </w:r>
            <w:r w:rsidR="00BE6078">
              <w:rPr>
                <w:b/>
                <w:sz w:val="28"/>
                <w:szCs w:val="28"/>
              </w:rPr>
              <w:t>)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проведения акций в гимназии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 w:rsidP="00123C2E">
            <w:pPr>
              <w:jc w:val="center"/>
              <w:rPr>
                <w:sz w:val="28"/>
                <w:szCs w:val="28"/>
              </w:rPr>
            </w:pPr>
            <w:r w:rsidRPr="00123C2E">
              <w:rPr>
                <w:sz w:val="28"/>
                <w:szCs w:val="28"/>
              </w:rPr>
              <w:t>От чего зависит успех проведённой акции.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Личностный тренинг, как стать уверенным.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78" w:rsidTr="00123C2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 w:rsidP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123C2E">
              <w:rPr>
                <w:b/>
                <w:sz w:val="28"/>
                <w:szCs w:val="28"/>
              </w:rPr>
              <w:t>Разработка и реализация акций(7 часов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 w:rsidP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нужен людям! Разработка акций.</w:t>
            </w:r>
          </w:p>
          <w:p w:rsidR="009F1255" w:rsidRDefault="009F1255" w:rsidP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t>(</w:t>
            </w:r>
            <w:r w:rsidRPr="00CC248A">
              <w:t>определение стратегии и возможных мер решения проблемы, генерирование идей, их анализ, оценка</w:t>
            </w:r>
            <w: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акций.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123C2E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866C6C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- п</w:t>
            </w:r>
            <w:r w:rsidR="00123C2E">
              <w:rPr>
                <w:sz w:val="28"/>
                <w:szCs w:val="28"/>
              </w:rPr>
              <w:t>резентация своей работы</w:t>
            </w:r>
            <w:r w:rsidR="00BE6078">
              <w:rPr>
                <w:sz w:val="28"/>
                <w:szCs w:val="28"/>
              </w:rPr>
              <w:t xml:space="preserve">. Рефлексия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6078" w:rsidTr="00123C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8" w:rsidRDefault="00BE6078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line="266" w:lineRule="auto"/>
        <w:ind w:firstLine="360"/>
        <w:jc w:val="center"/>
        <w:rPr>
          <w:b/>
          <w:sz w:val="28"/>
          <w:szCs w:val="28"/>
        </w:rPr>
      </w:pPr>
    </w:p>
    <w:p w:rsidR="008D0DA4" w:rsidRDefault="008D0DA4" w:rsidP="00866C6C">
      <w:pPr>
        <w:autoSpaceDE w:val="0"/>
        <w:autoSpaceDN w:val="0"/>
        <w:adjustRightInd w:val="0"/>
        <w:spacing w:line="266" w:lineRule="auto"/>
        <w:rPr>
          <w:b/>
          <w:sz w:val="28"/>
          <w:szCs w:val="28"/>
        </w:rPr>
      </w:pPr>
    </w:p>
    <w:p w:rsidR="00866C6C" w:rsidRDefault="00866C6C" w:rsidP="00866C6C">
      <w:pPr>
        <w:autoSpaceDE w:val="0"/>
        <w:autoSpaceDN w:val="0"/>
        <w:adjustRightInd w:val="0"/>
        <w:spacing w:before="240" w:after="240" w:line="264" w:lineRule="auto"/>
        <w:rPr>
          <w:b/>
          <w:bCs/>
          <w:caps/>
          <w:sz w:val="28"/>
          <w:szCs w:val="28"/>
        </w:rPr>
      </w:pPr>
    </w:p>
    <w:p w:rsidR="00BE6078" w:rsidRDefault="00BE6078" w:rsidP="00BE6078">
      <w:pPr>
        <w:autoSpaceDE w:val="0"/>
        <w:autoSpaceDN w:val="0"/>
        <w:adjustRightInd w:val="0"/>
        <w:spacing w:before="240" w:after="24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Литература</w:t>
      </w:r>
    </w:p>
    <w:p w:rsidR="00BE6078" w:rsidRDefault="00BE6078" w:rsidP="00BE6078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Голуб Г.Б., Чуракова О.В. Метод проектов как технология формирования ключевых компетентностей учащихся. Самара, 2003.</w:t>
      </w:r>
    </w:p>
    <w:p w:rsidR="00BE6078" w:rsidRDefault="00BE6078" w:rsidP="00BE6078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Новые педагогические и информационные технологии в системе образования / Под ред. Е.С. Полат. - М.: Асайегша, 2000.</w:t>
      </w:r>
    </w:p>
    <w:p w:rsidR="00BE6078" w:rsidRDefault="00BE6078" w:rsidP="00BE6078">
      <w:pPr>
        <w:numPr>
          <w:ilvl w:val="0"/>
          <w:numId w:val="3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Фишман И.С. Тесты внешней оценки уровня сформированности ключевых компетентностей учащихся: Методическое пособие для руководителей и педагогов образовательных уч</w:t>
      </w:r>
      <w:r>
        <w:rPr>
          <w:iCs/>
          <w:sz w:val="28"/>
          <w:szCs w:val="28"/>
        </w:rPr>
        <w:softHyphen/>
        <w:t>реждений. - Самара: Изд-во ЦПО, 2005.</w:t>
      </w:r>
    </w:p>
    <w:p w:rsidR="00BE6078" w:rsidRDefault="00BE6078" w:rsidP="00BE6078">
      <w:pPr>
        <w:jc w:val="both"/>
        <w:rPr>
          <w:iCs/>
          <w:sz w:val="28"/>
          <w:szCs w:val="28"/>
        </w:rPr>
      </w:pPr>
    </w:p>
    <w:p w:rsidR="00BE6078" w:rsidRDefault="00BE6078" w:rsidP="00BE6078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ИНТЕРНЕТ-РЕСУРСЫ</w:t>
      </w:r>
    </w:p>
    <w:p w:rsidR="00BE6078" w:rsidRDefault="00BE6078" w:rsidP="00BE607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http://www.researcher.ru/ Интерент портал «Исследовательская деятельность школьников»</w:t>
      </w:r>
    </w:p>
    <w:p w:rsidR="00BE6078" w:rsidRDefault="00BE6078" w:rsidP="00BE6078">
      <w:pPr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http://irsh.redu.ru/  Журнал «Исследовательская деятельность школьников»</w:t>
      </w:r>
    </w:p>
    <w:p w:rsidR="00BE6078" w:rsidRDefault="00BE6078" w:rsidP="00BE6078">
      <w:pPr>
        <w:jc w:val="both"/>
        <w:rPr>
          <w:iCs/>
          <w:sz w:val="28"/>
          <w:szCs w:val="28"/>
        </w:rPr>
      </w:pPr>
    </w:p>
    <w:p w:rsidR="00F212D7" w:rsidRDefault="00F212D7">
      <w:bookmarkStart w:id="0" w:name="_GoBack"/>
      <w:bookmarkEnd w:id="0"/>
    </w:p>
    <w:sectPr w:rsidR="00F212D7" w:rsidSect="00866C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F13"/>
    <w:multiLevelType w:val="hybridMultilevel"/>
    <w:tmpl w:val="3B92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81561"/>
    <w:multiLevelType w:val="hybridMultilevel"/>
    <w:tmpl w:val="91A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774F"/>
    <w:multiLevelType w:val="hybridMultilevel"/>
    <w:tmpl w:val="D586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29E0"/>
    <w:multiLevelType w:val="hybridMultilevel"/>
    <w:tmpl w:val="666C9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65FB7"/>
    <w:multiLevelType w:val="hybridMultilevel"/>
    <w:tmpl w:val="81B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1B35"/>
    <w:multiLevelType w:val="hybridMultilevel"/>
    <w:tmpl w:val="F134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D0247"/>
    <w:multiLevelType w:val="hybridMultilevel"/>
    <w:tmpl w:val="91A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D05F0"/>
    <w:multiLevelType w:val="hybridMultilevel"/>
    <w:tmpl w:val="D514D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0D0B"/>
    <w:rsid w:val="00123C2E"/>
    <w:rsid w:val="0021121E"/>
    <w:rsid w:val="00276606"/>
    <w:rsid w:val="002C1987"/>
    <w:rsid w:val="002C1EAF"/>
    <w:rsid w:val="003018F6"/>
    <w:rsid w:val="0039015B"/>
    <w:rsid w:val="003A2D4A"/>
    <w:rsid w:val="0048605F"/>
    <w:rsid w:val="004F51D6"/>
    <w:rsid w:val="005100F1"/>
    <w:rsid w:val="005451C4"/>
    <w:rsid w:val="005649FB"/>
    <w:rsid w:val="00585A74"/>
    <w:rsid w:val="00592D5F"/>
    <w:rsid w:val="00673F45"/>
    <w:rsid w:val="006A2B12"/>
    <w:rsid w:val="00737764"/>
    <w:rsid w:val="00764B6B"/>
    <w:rsid w:val="007C0561"/>
    <w:rsid w:val="007F4347"/>
    <w:rsid w:val="00866C6C"/>
    <w:rsid w:val="008D0DA4"/>
    <w:rsid w:val="008E6240"/>
    <w:rsid w:val="009A0C2D"/>
    <w:rsid w:val="009B4B0F"/>
    <w:rsid w:val="009D193E"/>
    <w:rsid w:val="009D275A"/>
    <w:rsid w:val="009F1255"/>
    <w:rsid w:val="00B70EF9"/>
    <w:rsid w:val="00BE6078"/>
    <w:rsid w:val="00BF6CAD"/>
    <w:rsid w:val="00D50D0B"/>
    <w:rsid w:val="00DA7F7F"/>
    <w:rsid w:val="00E17839"/>
    <w:rsid w:val="00EB362F"/>
    <w:rsid w:val="00F2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85A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2015-06-04T10:02:00Z</cp:lastPrinted>
  <dcterms:created xsi:type="dcterms:W3CDTF">2018-11-28T14:33:00Z</dcterms:created>
  <dcterms:modified xsi:type="dcterms:W3CDTF">2018-11-28T14:33:00Z</dcterms:modified>
</cp:coreProperties>
</file>