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A" w:rsidRDefault="00FD2316" w:rsidP="00A96939">
      <w:pPr>
        <w:ind w:left="-1134" w:right="677" w:firstLine="1134"/>
        <w:jc w:val="center"/>
        <w:rPr>
          <w:b/>
          <w:sz w:val="28"/>
          <w:szCs w:val="28"/>
          <w:u w:val="single"/>
        </w:rPr>
      </w:pPr>
      <w:r w:rsidRPr="00FD2316">
        <w:rPr>
          <w:b/>
          <w:sz w:val="28"/>
          <w:szCs w:val="28"/>
          <w:u w:val="single"/>
        </w:rPr>
        <w:t>Проект  Программы</w:t>
      </w:r>
      <w:r w:rsidR="0024424A" w:rsidRPr="00FD2316">
        <w:rPr>
          <w:b/>
          <w:sz w:val="28"/>
          <w:szCs w:val="28"/>
          <w:u w:val="single"/>
        </w:rPr>
        <w:t xml:space="preserve"> психологического сопровождения  к введению ФГОС основного общего образования</w:t>
      </w:r>
      <w:r w:rsidRPr="00FD2316">
        <w:rPr>
          <w:b/>
          <w:sz w:val="28"/>
          <w:szCs w:val="28"/>
          <w:u w:val="single"/>
        </w:rPr>
        <w:t xml:space="preserve"> в МАОУ «Гимназия №6» г. Перми</w:t>
      </w:r>
      <w:r w:rsidR="0024424A" w:rsidRPr="00FD2316">
        <w:rPr>
          <w:b/>
          <w:sz w:val="28"/>
          <w:szCs w:val="28"/>
          <w:u w:val="single"/>
        </w:rPr>
        <w:t>.</w:t>
      </w:r>
    </w:p>
    <w:p w:rsidR="00C7416A" w:rsidRDefault="00C7416A" w:rsidP="00FD2316">
      <w:pPr>
        <w:ind w:left="-1134" w:right="677" w:firstLine="1134"/>
        <w:jc w:val="right"/>
        <w:rPr>
          <w:sz w:val="28"/>
          <w:szCs w:val="28"/>
        </w:rPr>
      </w:pPr>
    </w:p>
    <w:p w:rsidR="00C7416A" w:rsidRPr="00C7416A" w:rsidRDefault="00FD2316" w:rsidP="00FD2316">
      <w:pPr>
        <w:ind w:left="-1134" w:right="677" w:firstLine="1134"/>
        <w:jc w:val="right"/>
      </w:pPr>
      <w:r w:rsidRPr="00C7416A">
        <w:rPr>
          <w:b/>
          <w:u w:val="single"/>
        </w:rPr>
        <w:t>Авторы</w:t>
      </w:r>
      <w:r w:rsidRPr="00C7416A">
        <w:rPr>
          <w:u w:val="single"/>
        </w:rPr>
        <w:t>:</w:t>
      </w:r>
      <w:r w:rsidRPr="00C7416A">
        <w:t xml:space="preserve"> </w:t>
      </w:r>
    </w:p>
    <w:p w:rsidR="00FD2316" w:rsidRPr="00C7416A" w:rsidRDefault="00FD2316" w:rsidP="00FD2316">
      <w:pPr>
        <w:ind w:left="-1134" w:right="677" w:firstLine="1134"/>
        <w:jc w:val="right"/>
      </w:pPr>
      <w:r w:rsidRPr="00C7416A">
        <w:t>Б</w:t>
      </w:r>
      <w:r w:rsidR="00C7416A" w:rsidRPr="00C7416A">
        <w:t>аландина Е.А., педагог-психолог</w:t>
      </w:r>
      <w:r w:rsidRPr="00C7416A">
        <w:t>,</w:t>
      </w:r>
    </w:p>
    <w:p w:rsidR="00FD2316" w:rsidRPr="00C7416A" w:rsidRDefault="00FD2316" w:rsidP="00FD2316">
      <w:pPr>
        <w:ind w:left="-1134" w:right="677" w:firstLine="1134"/>
        <w:jc w:val="right"/>
      </w:pPr>
      <w:r w:rsidRPr="00C7416A">
        <w:t xml:space="preserve"> руководитель социально-психологической службы</w:t>
      </w:r>
    </w:p>
    <w:p w:rsidR="00FD2316" w:rsidRPr="00C7416A" w:rsidRDefault="00FD2316" w:rsidP="00FD2316">
      <w:pPr>
        <w:ind w:left="-1134" w:right="677" w:firstLine="1134"/>
        <w:jc w:val="right"/>
      </w:pPr>
      <w:r w:rsidRPr="00C7416A">
        <w:t xml:space="preserve"> МАОУ «Гимназия №6» г. Перми</w:t>
      </w:r>
    </w:p>
    <w:p w:rsidR="00C7416A" w:rsidRPr="00C7416A" w:rsidRDefault="00C7416A" w:rsidP="00FD2316">
      <w:pPr>
        <w:ind w:left="-1134" w:right="677" w:firstLine="1134"/>
        <w:jc w:val="right"/>
      </w:pPr>
    </w:p>
    <w:p w:rsidR="00C7416A" w:rsidRPr="00C7416A" w:rsidRDefault="00FD2316" w:rsidP="00FD2316">
      <w:pPr>
        <w:ind w:left="-1134" w:right="677" w:firstLine="1134"/>
        <w:jc w:val="right"/>
      </w:pPr>
      <w:r w:rsidRPr="00C7416A">
        <w:t xml:space="preserve">Мирфайсалова О.Т., педагог-психолог </w:t>
      </w:r>
    </w:p>
    <w:p w:rsidR="00FD2316" w:rsidRPr="00C7416A" w:rsidRDefault="00FD2316" w:rsidP="00FD2316">
      <w:pPr>
        <w:ind w:left="-1134" w:right="677" w:firstLine="1134"/>
        <w:jc w:val="right"/>
      </w:pPr>
      <w:r w:rsidRPr="00C7416A">
        <w:t>МАОУ «Гимназия №6 г. Перми</w:t>
      </w:r>
    </w:p>
    <w:p w:rsidR="0024424A" w:rsidRPr="00FD2316" w:rsidRDefault="0024424A" w:rsidP="00FD2316">
      <w:pPr>
        <w:jc w:val="right"/>
        <w:rPr>
          <w:sz w:val="32"/>
          <w:szCs w:val="32"/>
        </w:rPr>
      </w:pPr>
    </w:p>
    <w:p w:rsidR="00FD2316" w:rsidRPr="00FD2316" w:rsidRDefault="0024424A" w:rsidP="00FD2316">
      <w:pPr>
        <w:ind w:firstLine="284"/>
        <w:jc w:val="both"/>
        <w:rPr>
          <w:b/>
        </w:rPr>
      </w:pPr>
      <w:r w:rsidRPr="00FD2316">
        <w:t xml:space="preserve">     </w:t>
      </w:r>
      <w:r w:rsidR="007D6B8C" w:rsidRPr="00FD2316">
        <w:t xml:space="preserve"> </w:t>
      </w:r>
      <w:r w:rsidRPr="00FD2316">
        <w:t xml:space="preserve">  </w:t>
      </w:r>
      <w:r w:rsidR="00FD2316" w:rsidRPr="00FD2316">
        <w:t>Качественные изменения содержания образования, происходящие в России, включают изменение взгляда на личность человека, рассматриваемую с позиции культурно-исторической педагогики развития. В системе образования РФ складывается особая культура поддержки и помощи ребенку в учебно-воспитательном процессе – психолого-педагогическое сопровождение. 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</w:t>
      </w:r>
    </w:p>
    <w:p w:rsidR="00FD2316" w:rsidRPr="00FD2316" w:rsidRDefault="00FD2316" w:rsidP="00FD2316">
      <w:pPr>
        <w:jc w:val="both"/>
      </w:pPr>
      <w:r w:rsidRPr="00FD2316"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(УУД) как собственно психологической составляющей ядра образования. </w:t>
      </w:r>
    </w:p>
    <w:p w:rsidR="00FD2316" w:rsidRPr="00FD2316" w:rsidRDefault="00FD2316" w:rsidP="00FD2316">
      <w:pPr>
        <w:jc w:val="both"/>
      </w:pPr>
      <w:r w:rsidRPr="00FD2316">
        <w:t xml:space="preserve"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учителю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 </w:t>
      </w:r>
    </w:p>
    <w:p w:rsidR="00FD2316" w:rsidRPr="00FD2316" w:rsidRDefault="00FD2316" w:rsidP="00FD2316">
      <w:pPr>
        <w:jc w:val="both"/>
      </w:pPr>
    </w:p>
    <w:p w:rsidR="00FD2316" w:rsidRPr="00FD2316" w:rsidRDefault="00FD2316" w:rsidP="00FD2316">
      <w:pPr>
        <w:jc w:val="both"/>
      </w:pPr>
      <w:r w:rsidRPr="00FD2316">
        <w:t xml:space="preserve"> Новый стандарт выделяет в качестве основных образовательных результатов компетенции: предметные, метапредметные и личностные.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процесса, а технологии формирования и измерения указанных компетенций должны стать основным предметом деятельности школьного педагога-психолога.</w:t>
      </w:r>
    </w:p>
    <w:p w:rsidR="00FD2316" w:rsidRPr="00FD2316" w:rsidRDefault="00FD2316" w:rsidP="00FD2316">
      <w:pPr>
        <w:jc w:val="both"/>
      </w:pPr>
      <w:r w:rsidRPr="00FD2316">
        <w:t xml:space="preserve"> 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</w:t>
      </w:r>
    </w:p>
    <w:p w:rsidR="00FD2316" w:rsidRPr="00FD2316" w:rsidRDefault="00FD2316" w:rsidP="00FD2316">
      <w:pPr>
        <w:jc w:val="both"/>
      </w:pPr>
      <w:r w:rsidRPr="00FD2316">
        <w:t xml:space="preserve">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FD2316" w:rsidRPr="00FD2316" w:rsidRDefault="00FD2316" w:rsidP="00FD2316">
      <w:pPr>
        <w:pStyle w:val="a5"/>
        <w:spacing w:before="0" w:after="0" w:line="276" w:lineRule="auto"/>
        <w:ind w:firstLine="709"/>
        <w:jc w:val="both"/>
      </w:pPr>
      <w:r w:rsidRPr="00FD2316">
        <w:t xml:space="preserve"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</w:t>
      </w:r>
      <w:r w:rsidRPr="00FD2316">
        <w:lastRenderedPageBreak/>
        <w:t>указанных критериев определяет весь процесс модернизации</w:t>
      </w:r>
      <w:r w:rsidRPr="00FD2316">
        <w:rPr>
          <w:rStyle w:val="apple-converted-space"/>
        </w:rPr>
        <w:t xml:space="preserve"> </w:t>
      </w:r>
      <w:r w:rsidRPr="00FD2316">
        <w:rPr>
          <w:rStyle w:val="a4"/>
          <w:b w:val="0"/>
          <w:bCs w:val="0"/>
        </w:rPr>
        <w:t>психолого-педагогической подготовки участников образовательного процесса</w:t>
      </w:r>
      <w:r w:rsidRPr="00FD2316">
        <w:t xml:space="preserve">. </w:t>
      </w:r>
    </w:p>
    <w:p w:rsidR="00FD2316" w:rsidRPr="00FD2316" w:rsidRDefault="00FD2316" w:rsidP="00FD2316">
      <w:pPr>
        <w:shd w:val="clear" w:color="auto" w:fill="FFFFFF"/>
        <w:suppressAutoHyphens/>
        <w:spacing w:after="120" w:line="276" w:lineRule="auto"/>
        <w:ind w:firstLine="709"/>
        <w:jc w:val="both"/>
        <w:rPr>
          <w:color w:val="000000"/>
          <w:lang w:eastAsia="ar-SA"/>
        </w:rPr>
      </w:pPr>
      <w:r w:rsidRPr="00FD2316">
        <w:rPr>
          <w:color w:val="000000"/>
          <w:lang w:eastAsia="ar-SA"/>
        </w:rPr>
        <w:t xml:space="preserve">В условиях внедрения ФГОС ООН в  деятельности психологов ОУ выделены следующие </w:t>
      </w:r>
      <w:r w:rsidRPr="00FD2316">
        <w:rPr>
          <w:b/>
          <w:bCs/>
          <w:color w:val="000000"/>
          <w:lang w:eastAsia="ar-SA"/>
        </w:rPr>
        <w:t>проблемы:</w:t>
      </w:r>
    </w:p>
    <w:p w:rsidR="00FD2316" w:rsidRPr="00FD2316" w:rsidRDefault="00FD2316" w:rsidP="00FD2316">
      <w:pPr>
        <w:shd w:val="clear" w:color="auto" w:fill="FFFFFF"/>
        <w:suppressAutoHyphens/>
        <w:spacing w:after="120" w:line="276" w:lineRule="auto"/>
        <w:ind w:firstLine="709"/>
        <w:jc w:val="both"/>
        <w:rPr>
          <w:color w:val="000000"/>
          <w:lang w:eastAsia="ar-SA"/>
        </w:rPr>
      </w:pPr>
      <w:r w:rsidRPr="00FD2316">
        <w:rPr>
          <w:color w:val="000000"/>
          <w:lang w:eastAsia="ar-SA"/>
        </w:rPr>
        <w:t>1. Недостаточная просвещенность педагогов-психологов образовательных учреждений  в вопросах обновления содержания и организации психологического сопровождения развития детей дошкольного и младшего школьного возраста в соответствии с требованиями ФГОС.</w:t>
      </w:r>
    </w:p>
    <w:p w:rsidR="00FD2316" w:rsidRPr="00FD2316" w:rsidRDefault="00FD2316" w:rsidP="00FD2316">
      <w:pPr>
        <w:shd w:val="clear" w:color="auto" w:fill="FFFFFF"/>
        <w:suppressAutoHyphens/>
        <w:spacing w:after="120" w:line="276" w:lineRule="auto"/>
        <w:ind w:firstLine="709"/>
        <w:jc w:val="both"/>
        <w:rPr>
          <w:color w:val="000000"/>
          <w:lang w:eastAsia="ar-SA"/>
        </w:rPr>
      </w:pPr>
      <w:r w:rsidRPr="00FD2316">
        <w:rPr>
          <w:color w:val="000000"/>
          <w:lang w:eastAsia="ar-SA"/>
        </w:rPr>
        <w:t>2. Отсутствие системного подхода к мониторингу психического и личностного  развития обучающихся начальной школы.</w:t>
      </w:r>
    </w:p>
    <w:p w:rsidR="00FD2316" w:rsidRPr="00FD2316" w:rsidRDefault="00FD2316" w:rsidP="00FD2316">
      <w:pPr>
        <w:shd w:val="clear" w:color="auto" w:fill="FFFFFF"/>
        <w:suppressAutoHyphens/>
        <w:spacing w:after="120" w:line="276" w:lineRule="auto"/>
        <w:ind w:firstLine="709"/>
        <w:jc w:val="both"/>
        <w:rPr>
          <w:color w:val="000000"/>
          <w:lang w:eastAsia="ar-SA"/>
        </w:rPr>
      </w:pPr>
      <w:r w:rsidRPr="00FD2316">
        <w:rPr>
          <w:color w:val="000000"/>
          <w:lang w:eastAsia="ar-SA"/>
        </w:rPr>
        <w:t>3. Отсутствие единого банка (комплекта) психодиагностического инструментария для определения уровня  сформированности УУД у детей дошкольного и младшего школьного возраста.</w:t>
      </w:r>
    </w:p>
    <w:p w:rsidR="00FD2316" w:rsidRPr="00FD2316" w:rsidRDefault="00FD2316" w:rsidP="00FD2316">
      <w:pPr>
        <w:keepNext/>
        <w:suppressAutoHyphens/>
        <w:spacing w:line="276" w:lineRule="auto"/>
        <w:ind w:firstLine="709"/>
        <w:jc w:val="both"/>
        <w:rPr>
          <w:color w:val="000000"/>
          <w:lang w:eastAsia="ar-SA"/>
        </w:rPr>
      </w:pPr>
      <w:r w:rsidRPr="00FD2316">
        <w:rPr>
          <w:color w:val="000000"/>
          <w:lang w:eastAsia="ar-SA"/>
        </w:rPr>
        <w:t>4. Отсутствие системы работы по психологическому сопровождению внеурочной деятельности, в том числе духовно-нравственного развития и воспитания младших школьников.</w:t>
      </w:r>
    </w:p>
    <w:p w:rsidR="00FD2316" w:rsidRPr="00FD2316" w:rsidRDefault="00FD2316" w:rsidP="00FD2316">
      <w:pPr>
        <w:jc w:val="both"/>
      </w:pPr>
      <w:r w:rsidRPr="00FD2316">
        <w:t>Перед педагогическим коллективом школы стоит задача объединения усилий педагогов и психолога для оказания поддержки и помощи ребенку в решении задач развития, обучения, воспитания, социализации.</w:t>
      </w:r>
    </w:p>
    <w:p w:rsidR="00FD2316" w:rsidRPr="00FD2316" w:rsidRDefault="00FD2316" w:rsidP="00FD2316">
      <w:pPr>
        <w:jc w:val="both"/>
      </w:pPr>
      <w:r w:rsidRPr="00FD2316">
        <w:t>Наиболее важными аспектами психологического сопровождения образовательного процесса в школе являются:</w:t>
      </w:r>
    </w:p>
    <w:p w:rsidR="00FD2316" w:rsidRPr="00FD2316" w:rsidRDefault="00FD2316" w:rsidP="00FD2316">
      <w:pPr>
        <w:jc w:val="both"/>
      </w:pPr>
      <w:r w:rsidRPr="00FD2316">
        <w:t xml:space="preserve"> учет интересов ребенка; </w:t>
      </w:r>
    </w:p>
    <w:p w:rsidR="00FD2316" w:rsidRPr="00FD2316" w:rsidRDefault="00FD2316" w:rsidP="00FD2316">
      <w:pPr>
        <w:jc w:val="both"/>
      </w:pPr>
      <w:r w:rsidRPr="00FD2316">
        <w:t xml:space="preserve"> добровольность посещаемости занятий; </w:t>
      </w:r>
    </w:p>
    <w:p w:rsidR="00FD2316" w:rsidRPr="00FD2316" w:rsidRDefault="00FD2316" w:rsidP="00FD2316">
      <w:pPr>
        <w:jc w:val="both"/>
      </w:pPr>
      <w:r w:rsidRPr="00FD2316">
        <w:t xml:space="preserve"> индивидуальный подход к каждому; </w:t>
      </w:r>
    </w:p>
    <w:p w:rsidR="00FD2316" w:rsidRPr="00FD2316" w:rsidRDefault="00FD2316" w:rsidP="00FD2316">
      <w:pPr>
        <w:jc w:val="both"/>
      </w:pPr>
      <w:r w:rsidRPr="00FD2316">
        <w:t xml:space="preserve"> учет психологических особенностей; </w:t>
      </w:r>
    </w:p>
    <w:p w:rsidR="00FD2316" w:rsidRPr="00FD2316" w:rsidRDefault="00FD2316" w:rsidP="00FD2316">
      <w:pPr>
        <w:jc w:val="both"/>
      </w:pPr>
      <w:r w:rsidRPr="00FD2316">
        <w:t> вариативность подходов к учащимся;</w:t>
      </w:r>
    </w:p>
    <w:p w:rsidR="00FD2316" w:rsidRPr="00FD2316" w:rsidRDefault="00FD2316" w:rsidP="00FD2316">
      <w:pPr>
        <w:jc w:val="both"/>
      </w:pPr>
      <w:r w:rsidRPr="00FD2316">
        <w:t xml:space="preserve"> организация сопровождения с учетом ФГОС. </w:t>
      </w:r>
    </w:p>
    <w:p w:rsidR="00FD2316" w:rsidRPr="00FD2316" w:rsidRDefault="00FD2316" w:rsidP="00FD2316">
      <w:pPr>
        <w:jc w:val="both"/>
      </w:pPr>
      <w:r w:rsidRPr="00FD2316">
        <w:t>Все это в свою очередь, способствует формированию позитивной «Я – концепции» учащихся школы, формированию у них универсальных учебных действий (УУД) и является базой для организации психолого-педагогической деятельности в условиях обучения в школе.</w:t>
      </w:r>
    </w:p>
    <w:p w:rsidR="00FD2316" w:rsidRPr="00FD2316" w:rsidRDefault="00FD2316" w:rsidP="00FD2316">
      <w:pPr>
        <w:jc w:val="both"/>
      </w:pPr>
      <w:r w:rsidRPr="00FD2316">
        <w:t xml:space="preserve">Именно этим определяется специфика организации и содержания психологического </w:t>
      </w:r>
    </w:p>
    <w:p w:rsidR="00FD2316" w:rsidRPr="00FD2316" w:rsidRDefault="00FD2316" w:rsidP="00FD2316">
      <w:pPr>
        <w:jc w:val="both"/>
      </w:pPr>
      <w:r w:rsidRPr="00FD2316">
        <w:t xml:space="preserve">сопровождения образовательного процесса в МАОУ «Гимназия №6». </w:t>
      </w:r>
    </w:p>
    <w:p w:rsidR="00FD2316" w:rsidRPr="00FD2316" w:rsidRDefault="00FD2316" w:rsidP="00FD2316">
      <w:pPr>
        <w:jc w:val="both"/>
      </w:pPr>
      <w:r w:rsidRPr="00FD2316">
        <w:t xml:space="preserve">Это сопровождение рассматривается как систематическая деятельность психологов, </w:t>
      </w:r>
    </w:p>
    <w:p w:rsidR="00FD2316" w:rsidRPr="00FD2316" w:rsidRDefault="00FD2316" w:rsidP="00FD2316">
      <w:pPr>
        <w:jc w:val="both"/>
      </w:pPr>
      <w:r w:rsidRPr="00FD2316">
        <w:t xml:space="preserve">направленная на сохранение, укрепление и развитие здоровья учащихся, их успешное </w:t>
      </w:r>
    </w:p>
    <w:p w:rsidR="00FD2316" w:rsidRPr="00FD2316" w:rsidRDefault="00FD2316" w:rsidP="00FD2316">
      <w:pPr>
        <w:jc w:val="both"/>
      </w:pPr>
      <w:r w:rsidRPr="00FD2316">
        <w:t xml:space="preserve">обучение и развитие в социально-педагогическом пространстве образовательного учреждения. На основе данного подхода и была разработана программа психологического сопровождения образовательного процесса в школе. </w:t>
      </w:r>
    </w:p>
    <w:p w:rsidR="00FD2316" w:rsidRDefault="00FD2316" w:rsidP="00C7416A">
      <w:pPr>
        <w:ind w:firstLine="709"/>
        <w:jc w:val="both"/>
        <w:rPr>
          <w:color w:val="000000"/>
          <w:kern w:val="2"/>
        </w:rPr>
      </w:pPr>
      <w:r w:rsidRPr="00FD2316">
        <w:rPr>
          <w:color w:val="000000"/>
          <w:kern w:val="2"/>
        </w:rPr>
        <w:t xml:space="preserve">Целью работы психолога становится не просто обеспечение учебно-воспитательного процесса, но комплексное психологическое сопровождение ребенка на всем протяжении обучения, то есть система профессиональной деятельности, направленная на создание психолого-педагогических, социально-психологических условий для успешного обучения ребенка. </w: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FD2316" w:rsidP="00FD2316">
      <w:pPr>
        <w:pStyle w:val="Standard"/>
        <w:widowControl w:val="0"/>
        <w:shd w:val="clear" w:color="auto" w:fill="FFFFFF"/>
        <w:tabs>
          <w:tab w:val="left" w:pos="-928"/>
        </w:tabs>
        <w:spacing w:line="360" w:lineRule="auto"/>
        <w:ind w:left="360"/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FD2316">
        <w:rPr>
          <w:rFonts w:cs="Times New Roman"/>
          <w:b/>
          <w:bCs/>
          <w:color w:val="000000"/>
          <w:shd w:val="clear" w:color="auto" w:fill="FFFFFF"/>
        </w:rPr>
        <w:lastRenderedPageBreak/>
        <w:t>Структура психологического сопровождения учащихся в процессе обучения.</w: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11" o:spid="_x0000_s1028" style="position:absolute;left:0;text-align:left;margin-left:363.95pt;margin-top:7.45pt;width:132.75pt;height:36.75pt;z-index:251662336;visibility:visible" coordsize="1685925,466728" o:spt="100" adj="-11796480,,5400" path="m77788,r-1,c34826,,,34826,,77787l,388940v,42961,34826,77787,77787,77788l1608137,466728v42961,-1,77788,-34827,77788,-77788l1685925,77788c1685925,34826,1651098,,1608137,xe">
            <v:stroke joinstyle="miter"/>
            <o:extrusion v:ext="view" specularity="80000f" backdepth="19.45047mm" color="white" on="t"/>
            <v:formulas/>
            <v:path o:connecttype="custom" o:connectlocs="842963,0;1685925,233364;842963,466728;0,233364;842963,0;1685925,233364;842963,466728;0,233364;842963,0;1685925,233364;842963,466728;0,233364;842963,0;1685925,233364;842963,466728;0,233364;842963,0;1685925,233364;842963,466728;0,233364;842963,0;1685925,233364;842963,466728;0,233364;842963,0;1685925,233364;842963,466728;0,233364;842963,0;1685925,233364;842963,466728;0,233364;842963,0;1685925,233364;842963,466728;0,233364" o:connectangles="270,0,90,180,270,0,90,180,270,0,90,180,270,0,90,180,270,0,90,180,270,0,90,180,270,0,90,180,270,0,90,180,270,0,90,180" textboxrect="22784,22784,1663141,443944"/>
            <v:textbox style="mso-rotate-with-shape:t">
              <w:txbxContent>
                <w:p w:rsidR="00FD2316" w:rsidRDefault="00FD2316" w:rsidP="00FD2316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Родительский коллектив</w:t>
                  </w:r>
                </w:p>
              </w:txbxContent>
            </v:textbox>
          </v:shape>
        </w:pict>
      </w:r>
      <w:r>
        <w:rPr>
          <w:noProof/>
          <w:color w:val="000000"/>
          <w:kern w:val="2"/>
        </w:rPr>
        <w:pict>
          <v:shape id="AutoShape 12" o:spid="_x0000_s1027" style="position:absolute;left:0;text-align:left;margin-left:162.2pt;margin-top:7.45pt;width:127.5pt;height:42.75pt;z-index:251661312;visibility:visible" coordsize="1619246,542925" o:spt="100" adj="-11796480,,5400" path="m90487,r-1,c40512,,,40512,,90486l,452438v,49974,40512,90486,90486,90487l1528759,542925v49974,-1,90487,-40513,90487,-90487l1619246,90487c1619246,40512,1578733,,1528759,xe">
            <v:stroke joinstyle="miter"/>
            <o:extrusion v:ext="view" specularity="80000f" backdepth="19.45047mm" color="white" on="t"/>
            <v:formulas/>
            <v:path o:connecttype="custom" o:connectlocs="809623,0;1619246,271463;809623,542925;0,271463;809623,0;1619246,271463;809623,542925;0,271463;809623,0;1619246,271463;809623,542925;0,271463;809623,0;1619246,271463;809623,542925;0,271463;809623,0;1619246,271463;809623,542925;0,271463;809623,0;1619246,271463;809623,542925;0,271463;809623,0;1619246,271463;809623,542925;0,271463;809623,0;1619246,271463;809623,542925;0,271463;809623,0;1619246,271463;809623,542925;0,271463" o:connectangles="270,0,90,180,270,0,90,180,270,0,90,180,270,0,90,180,270,0,90,180,270,0,90,180,270,0,90,180,270,0,90,180,270,0,90,180" textboxrect="26504,26504,1592742,516421"/>
            <v:textbox style="mso-rotate-with-shape:t">
              <w:txbxContent>
                <w:p w:rsidR="00FD2316" w:rsidRDefault="00FD2316" w:rsidP="00FD2316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color w:val="000000"/>
          <w:kern w:val="2"/>
        </w:rPr>
        <w:pict>
          <v:shape id="AutoShape 13" o:spid="_x0000_s1026" style="position:absolute;left:0;text-align:left;margin-left:-9.55pt;margin-top:7.45pt;width:105pt;height:40.5pt;z-index:251660288;visibility:visible" coordsize="1333496,514350" o:spt="100" adj="-11796480,,5400" path="m85725,r-1,c38380,,,38380,,85724l,428625v,47344,38380,85724,85724,85725l1247771,514350v47344,-1,85725,-38381,85725,-85725l1333496,85725c1333496,38380,1295115,,1247771,xe">
            <v:stroke joinstyle="miter"/>
            <o:extrusion v:ext="view" specularity="80000f" backdepth="19.45047mm" color="white" on="t"/>
            <v:formulas/>
            <v:path o:connecttype="custom" o:connectlocs="666748,0;1333496,257175;666748,514350;0,257175;666748,0;1333496,257175;666748,514350;0,257175;666748,0;1333496,257175;666748,514350;0,257175;666748,0;1333496,257175;666748,514350;0,257175;666748,0;1333496,257175;666748,514350;0,257175;666748,0;1333496,257175;666748,514350;0,257175;666748,0;1333496,257175;666748,514350;0,257175;666748,0;1333496,257175;666748,514350;0,257175;666748,0;1333496,257175;666748,514350;0,257175" o:connectangles="270,0,90,180,270,0,90,180,270,0,90,180,270,0,90,180,270,0,90,180,270,0,90,180,270,0,90,180,270,0,90,180,270,0,90,180" textboxrect="25109,25109,1308387,489241"/>
            <v:textbox style="mso-rotate-with-shape:t">
              <w:txbxContent>
                <w:p w:rsidR="00FD2316" w:rsidRDefault="00FD2316" w:rsidP="00FD2316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Педагогический коллектив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" o:spid="_x0000_s1041" type="#_x0000_t32" style="position:absolute;left:0;text-align:left;margin-left:355.7pt;margin-top:11.3pt;width:25.5pt;height:0;z-index:251675648;visibility:visible" o:connectortype="elbow" strokeweight=".26467mm">
            <v:stroke endarrow="open"/>
          </v:shape>
        </w:pict>
      </w:r>
      <w:r>
        <w:rPr>
          <w:noProof/>
          <w:color w:val="000000"/>
          <w:kern w:val="2"/>
        </w:rPr>
        <w:pict>
          <v:shape id="AutoShape 40" o:spid="_x0000_s1039" type="#_x0000_t32" style="position:absolute;left:0;text-align:left;margin-left:355.7pt;margin-top:11.3pt;width:0;height:157.5pt;z-index:251673600;visibility:visible" o:connectortype="elbow" strokeweight=".26467mm"/>
        </w:pict>
      </w:r>
      <w:r>
        <w:rPr>
          <w:noProof/>
          <w:color w:val="000000"/>
          <w:kern w:val="2"/>
        </w:rPr>
        <w:pict>
          <v:shape id="_x0000_s1035" type="#_x0000_t32" style="position:absolute;left:0;text-align:left;margin-left:317.45pt;margin-top:2.3pt;width:46.5pt;height:0;z-index:251669504" o:connectortype="straight">
            <v:stroke startarrow="block" endarrow="block"/>
          </v:shape>
        </w:pict>
      </w:r>
      <w:r>
        <w:rPr>
          <w:noProof/>
          <w:color w:val="000000"/>
          <w:kern w:val="2"/>
        </w:rPr>
        <w:pict>
          <v:shape id="_x0000_s1034" type="#_x0000_t32" style="position:absolute;left:0;text-align:left;margin-left:117.95pt;margin-top:7.55pt;width:36.75pt;height:0;z-index:251668480" o:connectortype="straight">
            <v:stroke startarrow="block" endarrow="block"/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34" o:spid="_x0000_s1036" type="#_x0000_t32" style="position:absolute;left:0;text-align:left;margin-left:45.95pt;margin-top:7.2pt;width:0;height:34.35pt;z-index:251670528;visibility:visible" o:connectortype="elbow" strokeweight=".26467mm">
            <v:stroke endarrow="open"/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37" o:spid="_x0000_s1038" type="#_x0000_t32" style="position:absolute;left:0;text-align:left;margin-left:438pt;margin-top:.35pt;width:0;height:40.5pt;z-index:251672576;visibility:visible" o:connectortype="elbow" strokeweight=".26467mm">
            <v:stroke endarrow="open"/>
          </v:shape>
        </w:pict>
      </w:r>
      <w:r>
        <w:rPr>
          <w:noProof/>
          <w:color w:val="000000"/>
          <w:kern w:val="2"/>
        </w:rPr>
        <w:pict>
          <v:shape id="AutoShape 35" o:spid="_x0000_s1037" type="#_x0000_t32" style="position:absolute;left:0;text-align:left;margin-left:240pt;margin-top:.35pt;width:0;height:46.35pt;z-index:251671552;visibility:visible" o:connectortype="elbow" strokeweight=".26467mm">
            <v:stroke endarrow="open"/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17" o:spid="_x0000_s1029" style="position:absolute;left:0;text-align:left;margin-left:-33.55pt;margin-top:13.45pt;width:156.55pt;height:75pt;z-index:251663360;visibility:visible" coordsize="2162171,933446" o:spt="100" adj="-11796480,,5400" path="m,466723r,c1,208959,484019,,1081086,1v,,,,,c1678153,1,2162173,208960,2162173,466724v,,-2,1,-2,1l2162173,466726v,257763,-484020,466722,-1081087,466723c484018,933449,,724489,,466726v-1,-1,,-1,,-1xe">
            <v:stroke joinstyle="miter"/>
            <o:extrusion v:ext="view" specularity="80000f" backdepth="19.45047mm" color="white" on="t"/>
            <v:formulas/>
            <v:path o:connecttype="custom" o:connectlocs="1081086,0;2162171,647702;1081086,1295403;0,647702;1081087,0;2162171,898858;1081087,1797714;0,898858;1081088,0;2162171,1247403;1081088,2494803;0,1247403;1081089,0;2162171,1247403;1081089,2494803;0,1247403;1081090,0;2162171,1247403;1081090,2494803;0,1247403;1081091,0;2162171,1247403;1081091,2494803;0,1247403;1081092,0;2162171,1247403;1081092,2494803;0,1247403;1081093,0;2162171,1247403;1081093,2494803;0,1247403;1081094,0;2162171,1247403;1081094,2494803;0,1247403;316643,365355;316643,2129449;1845536,2129449;1845536,365355" o:connectangles="270,0,90,180,270,0,90,180,270,0,90,180,270,0,90,180,270,0,90,180,270,0,90,180,270,0,90,180,270,0,90,180,270,0,90,180,270,90,90,270" textboxrect="316643,136700,1845536,796746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Запрос на предмет обеспечения педагогической системы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16" o:spid="_x0000_s1031" style="position:absolute;left:0;text-align:left;margin-left:355.7pt;margin-top:8.05pt;width:169.5pt;height:64.5pt;z-index:251665408;visibility:visible" coordsize="2152653,819146" o:spt="100" adj="-11796480,,5400" path="m,409573r,c1,183372,481889,,1076327,1v,,,,,c1670766,1,2152655,183373,2152655,409574v,,,1,,1l2152655,409576v,226200,-481889,409572,-1076327,409573c481889,819149,1,635776,1,409576v-1,-1,,-1,,-1xe">
            <v:stroke joinstyle="miter"/>
            <o:extrusion v:ext="view" specularity="80000f" backdepth="19.45047mm" color="white" on="t"/>
            <v:formulas/>
            <v:path o:connecttype="custom" o:connectlocs="1076327,0;2152653,409573;1076327,819146;0,409573;1076328,0;2152653,409573;1076328,819146;0,409573;1076329,0;2152653,409573;1076329,819146;0,409573;1076330,0;2152653,409573;1076330,819146;0,409573;1076330,0;2152653,409573;1076330,819146;0,409573;1076330,0;2152653,409573;1076330,819146;0,409573;1076330,0;2152653,409573;1076330,819146;0,409573;1076330,0;2152653,409573;1076330,819146;0,409573;1076330,0;2152653,409573;1076330,819146;0,409573;315249,119961;315249,699185;1837412,699185;1837412,119961" o:connectangles="270,0,90,180,270,0,90,180,270,0,90,180,270,0,90,180,270,0,90,180,270,0,90,180,270,0,90,180,270,0,90,180,270,0,90,180,270,90,90,270" textboxrect="315249,119961,1837412,699185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Социально-психологический заказ</w:t>
                  </w:r>
                </w:p>
              </w:txbxContent>
            </v:textbox>
          </v:shape>
        </w:pict>
      </w:r>
      <w:r>
        <w:rPr>
          <w:noProof/>
          <w:color w:val="000000"/>
          <w:kern w:val="2"/>
        </w:rPr>
        <w:pict>
          <v:shape id="Oval 15" o:spid="_x0000_s1030" style="position:absolute;left:0;text-align:left;margin-left:171.55pt;margin-top:8.05pt;width:132pt;height:58.5pt;z-index:251664384;visibility:visible" coordsize="1676396,742950" o:spt="100" adj="-11796480,,5400" path="m,371475r,c1,166315,375274,,838198,1v,,,,,c1301122,1,1676397,166316,1676397,371476v,,-1,,-1,l1676397,371477v,205159,-375275,371474,-838198,371475c375275,742952,1,576636,1,371477v-1,-1,,-1,,-1xe">
            <v:stroke joinstyle="miter"/>
            <o:extrusion v:ext="view" specularity="80000f" backdepth="19.45047mm" color="white" on="t"/>
            <v:formulas/>
            <v:path o:connecttype="custom" o:connectlocs="838198,0;1676396,371475;838198,742950;0,371475;838198,0;1676396,371475;838198,742950;0,371475;838198,0;1676396,371475;838198,742950;0,371475;838198,0;1676396,371475;838198,742950;0,371475;838198,0;1676396,371475;838198,742950;0,371475;838198,0;1676396,371475;838198,742950;0,371475;838198,0;1676396,371475;838198,742950;0,371475;838198,0;1676396,371475;838198,742950;0,371475;838198,0;1676396,371475;838198,742950;0,371475;245503,108802;245503,634148;1430893,634148;1430893,108802" o:connectangles="270,0,90,180,270,0,90,180,270,0,90,180,270,0,90,180,270,0,90,180,270,0,90,180,270,0,90,180,270,0,90,180,270,0,90,180,270,90,90,270" textboxrect="245503,108802,1430893,634148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Социальный заказ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44" o:spid="_x0000_s1046" type="#_x0000_t32" style="position:absolute;left:0;text-align:left;margin-left:463.15pt;margin-top:75.3pt;width:150.55pt;height:0;rotation:90;z-index:251680768;visibility:visible" o:connectortype="elbow" adj="-82419,-1,-82419" strokeweight=".26467mm"/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43" type="#_x0000_t34" style="position:absolute;left:0;text-align:left;margin-left:88.9pt;margin-top:35.05pt;width:86.1pt;height:28pt;rotation:90;flip:x;z-index:251677696;visibility:visible" o:connectortype="elbow" adj=",170794,-38622" strokeweight=".26467mm">
            <v:stroke endarrow="open" joinstyle="round"/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36" o:spid="_x0000_s1044" type="#_x0000_t32" style="position:absolute;left:0;text-align:left;margin-left:240pt;margin-top:6.35pt;width:0;height:41.4pt;z-index:251678720;visibility:visible" o:connectortype="elbow" strokeweight=".26467mm">
            <v:stroke endarrow="open"/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42" o:spid="_x0000_s1040" type="#_x0000_t34" style="position:absolute;left:0;text-align:left;margin-left:355.7pt;margin-top:10.15pt;width:39pt;height:21.75pt;z-index:251674624;visibility:visible" o:connectortype="elbow" strokeweight=".26467mm">
            <v:stroke joinstyle="round"/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9" o:spid="_x0000_s1033" style="position:absolute;left:0;text-align:left;margin-left:380.25pt;margin-top:7.4pt;width:139.5pt;height:54.75pt;z-index:251667456;visibility:visible" coordsize="1771649,695328" o:spt="100" adj="-11796480,,5400" path="m115888,r-1,c51884,,,51884,,115887l,579440v,64003,51884,115887,115887,115888l1655761,695328v64003,-1,115888,-51885,115888,-115888l1771649,115888c1771649,51884,1719764,,1655761,xe">
            <v:stroke joinstyle="miter"/>
            <o:extrusion v:ext="view" specularity="80000f" backdepth="19.45047mm" color="white" on="t"/>
            <v:formulas/>
            <v:path o:connecttype="custom" o:connectlocs="885825,0;1771649,347664;885825,695328;0,347664;885825,0;1771649,347664;885825,695328;0,347664;885825,0;1771649,347664;885825,695328;0,347664;885825,0;1771649,347664;885825,695328;0,347664;885825,0;1771649,347664;885825,695328;0,347664;885825,0;1771649,347664;885825,695328;0,347664;885825,0;1771649,347664;885825,695328;0,347664;885825,0;1771649,347664;885825,695328;0,347664;885825,0;1771649,347664;885825,695328;0,347664" o:connectangles="270,0,90,180,270,0,90,180,270,0,90,180,270,0,90,180,270,0,90,180,270,0,90,180,270,0,90,180,270,0,90,180,270,0,90,180" textboxrect="33944,33944,1737705,661384"/>
            <v:textbox style="mso-next-textbox:#AutoShape 9;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Просветительская и консультативная работа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29" o:spid="_x0000_s1042" type="#_x0000_t34" style="position:absolute;left:0;text-align:left;margin-left:346.5pt;margin-top:12.75pt;width:33.75pt;height:13.5pt;flip:y;z-index:251676672;visibility:visible" o:connectortype="elbow" strokeweight=".26467mm">
            <v:stroke endarrow="open" joinstyle="round"/>
          </v:shape>
        </w:pict>
      </w:r>
      <w:r>
        <w:rPr>
          <w:noProof/>
          <w:color w:val="000000"/>
          <w:kern w:val="2"/>
        </w:rPr>
        <w:pict>
          <v:shape id="Oval 6" o:spid="_x0000_s1032" style="position:absolute;left:0;text-align:left;margin-left:138.2pt;margin-top:5.5pt;width:198.75pt;height:54pt;z-index:251666432;visibility:visible" coordsize="2524128,685800" o:spt="100" adj="-11796480,,5400" path="m,342900r,c2,153521,565046,,1262064,1v,,,,,c1959083,1,2524129,153522,2524129,342901v,,,1,,1l2524129,342903v,189378,-565046,342899,-1262064,342900c565046,685803,1,532281,1,342903v-1,-1,,-1,,-1xe">
            <v:stroke joinstyle="miter"/>
            <o:extrusion v:ext="view" specularity="80000f" backdepth="19.45047mm" color="white" on="t"/>
            <v:formulas/>
            <v:path o:connecttype="custom" o:connectlocs="1262064,0;2524128,342900;1262064,685800;0,342900;1262064,0;2524128,342900;1262064,685800;0,342900;1262064,0;2524128,342900;1262064,685800;0,342900;1262064,0;2524128,342900;1262064,685800;0,342900;1262064,0;2524128,342900;1262064,685800;0,342900;1262064,0;2524128,342900;1262064,685800;0,342900;1262064,0;2524128,342900;1262064,685800;0,342900;1262064,0;2524128,342900;1262064,685800;0,342900;1262064,0;2524128,342900;1262064,685800;0,342900;369650,100433;369650,585367;2154478,585367;2154478,100433" o:connectangles="270,0,90,180,270,0,90,180,270,0,90,180,270,0,90,180,270,0,90,180,270,0,90,180,270,0,90,180,270,0,90,180,270,0,90,180,270,90,90,270" textboxrect="369650,100433,2154478,585367"/>
            <v:textbox style="mso-rotate-with-shape:t">
              <w:txbxContent>
                <w:p w:rsidR="00FD2316" w:rsidRDefault="00FD2316" w:rsidP="00FD23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Психологическая служба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47" o:spid="_x0000_s1045" type="#_x0000_t34" style="position:absolute;left:0;text-align:left;margin-left:329.45pt;margin-top:14.55pt;width:209.05pt;height:9.05pt;rotation:180;z-index:251679744;visibility:visible" o:connectortype="elbow" adj="10797,-835478,-59360" strokeweight=".26467mm">
            <v:stroke endarrow="open" joinstyle="round"/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28" o:spid="_x0000_s1048" type="#_x0000_t34" style="position:absolute;left:0;text-align:left;margin-left:203.4pt;margin-top:29pt;width:34.25pt;height:.05pt;rotation:90;z-index:251682816;visibility:visible" o:connectortype="elbow" adj="10784,-153036000,-161795" strokeweight=".26467mm">
            <v:stroke endarrow="open"/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7" o:spid="_x0000_s1047" style="position:absolute;left:0;text-align:left;margin-left:162.2pt;margin-top:4.05pt;width:171.75pt;height:40.5pt;z-index:251681792;visibility:visible" coordsize="2181228,514350" o:spt="100" adj="-11796480,,5400" path="m85725,r-1,c38380,,,38380,,85724l,428625v,47344,38380,85724,85724,85725l2095503,514350v47344,-1,85726,-38381,85726,-85725l2181229,85725c2181229,38380,2142847,,2095503,xe">
            <v:stroke joinstyle="miter"/>
            <o:extrusion v:ext="view" specularity="80000f" backdepth="19.45047mm" color="white" on="t"/>
            <v:formulas/>
            <v:path o:connecttype="custom" o:connectlocs="1090614,0;2181228,257175;1090614,514350;0,257175;1090614,0;2181228,257175;1090614,514350;0,257175;1090614,0;2181228,257175;1090614,514350;0,257175;1090614,0;2181228,257175;1090614,514350;0,257175;1090614,0;2181228,257175;1090614,514350;0,257175;1090614,0;2181228,257175;1090614,514350;0,257175;1090614,0;2181228,257175;1090614,514350;0,257175;1090614,0;2181228,257175;1090614,514350;0,257175;1090614,0;2181228,257175;1090614,514350;0,257175" o:connectangles="270,0,90,180,270,0,90,180,270,0,90,180,270,0,90,180,270,0,90,180,270,0,90,180,270,0,90,180,270,0,90,180,270,0,90,180" textboxrect="25109,25109,2156118,489241"/>
            <v:textbox style="mso-rotate-with-shape:t">
              <w:txbxContent>
                <w:p w:rsidR="00FD2316" w:rsidRDefault="00FD2316" w:rsidP="00FD2316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Ученический ко</w:t>
                  </w:r>
                  <w:r>
                    <w:rPr>
                      <w:noProof/>
                      <w:u w:val="single"/>
                    </w:rPr>
                    <w:drawing>
                      <wp:inline distT="0" distB="0" distL="0" distR="0">
                        <wp:extent cx="8890" cy="37655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376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u w:val="single"/>
                    </w:rPr>
                    <w:t>ллектив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8" o:spid="_x0000_s1050" style="position:absolute;left:0;text-align:left;margin-left:378.95pt;margin-top:-1.4pt;width:125.25pt;height:45pt;z-index:251684864;visibility:visible" coordsize="1590671,571500" o:spt="100" adj="-11796480,,5400" path="m95250,r-1,c42644,,,42644,,95249l,476250v,52605,42644,95249,95249,95250l1495421,571500v52605,-1,95250,-42645,95250,-95250l1590671,95250c1590671,42644,1548026,,1495421,xe">
            <v:stroke joinstyle="miter"/>
            <o:extrusion v:ext="view" specularity="80000f" backdepth="19.45047mm" color="white" on="t"/>
            <v:formulas/>
            <v:path o:connecttype="custom" o:connectlocs="795336,0;1590671,285750;795336,571500;0,285750;795336,0;1590671,285750;795336,571500;0,285750;795336,0;1590671,285750;795336,571500;0,285750;795336,0;1590671,285750;795336,571500;0,285750;795336,0;1590671,285750;795336,571500;0,285750;795336,0;1590671,285750;795336,571500;0,285750;795336,0;1590671,285750;795336,571500;0,285750;795336,0;1590671,285750;795336,571500;0,285750;795336,0;1590671,285750;795336,571500;0,285750" o:connectangles="270,0,90,180,270,0,90,180,270,0,90,180,270,0,90,180,270,0,90,180,270,0,90,180,270,0,90,180,270,0,90,180,270,0,90,180" textboxrect="27899,27899,1562772,543601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Групповая работа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10" o:spid="_x0000_s1049" style="position:absolute;left:0;text-align:left;margin-left:-23.05pt;margin-top:-9.2pt;width:132pt;height:42pt;z-index:251683840;visibility:visible" coordsize="1676396,533396" o:spt="100" adj="-11796480,,5400" path="m88899,r-1,c39801,,,39801,,88898l,444497v,49097,39801,88898,88898,88899l1587497,533396v49097,-1,88899,-39802,88899,-88899l1676396,88899c1676396,39801,1636594,,1587497,xe">
            <v:stroke joinstyle="miter"/>
            <o:extrusion v:ext="view" specularity="80000f" backdepth="19.45047mm" color="white" on="t"/>
            <v:formulas/>
            <v:path o:connecttype="custom" o:connectlocs="838198,0;1676396,266698;838198,533396;0,266698;838198,0;1676396,266698;838198,533396;0,266698;838198,0;1676396,266698;838198,533396;0,266698;838198,0;1676396,266698;838198,533396;0,266698;838198,0;1676396,266698;838198,533396;0,266698;838198,0;1676396,266698;838198,533396;0,266698;838198,0;1676396,266698;838198,533396;0,266698;838198,0;1676396,266698;838198,533396;0,266698;838198,0;1676396,266698;838198,533396;0,266698" o:connectangles="270,0,90,180,270,0,90,180,270,0,90,180,270,0,90,180,270,0,90,180,270,0,90,180,270,0,90,180,270,0,90,180,270,0,90,180" textboxrect="26039,26039,1650357,507357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Индивидуальная работа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21" o:spid="_x0000_s1054" style="position:absolute;left:0;text-align:left;margin-left:170.45pt;margin-top:1.7pt;width:147pt;height:46.5pt;z-index:251688960;visibility:visible" coordsize="1866903,590546" o:spt="100" adj="-11796480,,5400" path="m,295273r,c1,132198,417921,,933452,1v,,,,,c1448984,1,1866905,132199,1866905,295274v,,-1,1,-1,1l1866905,295276v,163074,-417921,295272,-933452,295273c417921,590549,1,458350,1,295276v-1,-1,,-1,,-1xe">
            <v:stroke joinstyle="miter"/>
            <o:extrusion v:ext="view" specularity="80000f" backdepth="19.45047mm" color="white" on="t"/>
            <v:formulas/>
            <v:path o:connecttype="custom" o:connectlocs="933452,0;1866903,295273;933452,590546;0,295273;933452,0;1866903,295273;933452,590546;0,295273;933452,0;1866903,295273;933452,590546;0,295273;933452,0;1866903,295273;933452,590546;0,295273;933452,0;1866903,295273;933452,590546;0,295273;933452,0;1866903,295273;933452,590546;0,295273;933452,0;1866903,295273;933452,590546;0,295273;933452,0;1866903,295273;933452,590546;0,295273;933452,0;1866903,295273;933452,590546;0,295273;273402,86483;273402,504063;1593501,504063;1593501,86483" o:connectangles="270,0,90,180,270,0,90,180,270,0,90,180,270,0,90,180,270,0,90,180,270,0,90,180,270,0,90,180,270,0,90,180,270,0,90,180,270,90,90,270" textboxrect="273402,86483,1593501,504063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Консультативная работа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lastRenderedPageBreak/>
        <w:pict>
          <v:shape id="Oval 24" o:spid="_x0000_s1051" style="position:absolute;left:0;text-align:left;margin-left:335.45pt;margin-top:-5.15pt;width:180.75pt;height:43.5pt;z-index:251685888;visibility:visible" coordsize="2295528,552453" o:spt="100" adj="-11796480,,5400" path="m,276227r,c2,123671,513873,1,1147763,1v633893,,1147766,123671,1147766,276227c2295529,276228,2295527,276229,2295527,276229r2,1c2295529,428785,1781656,552456,1147764,552457,513871,552457,,428785,,276230v-1,-1,,-1,,-1xe">
            <v:stroke joinstyle="miter"/>
            <o:extrusion v:ext="view" specularity="80000f" backdepth="19.45047mm" color="white" on="t"/>
            <v:formulas/>
            <v:path o:connecttype="custom" o:connectlocs="1147764,0;2295528,276227;1147764,552453;0,276227;1147764,0;2295528,276227;1147764,552453;0,276227;1147764,0;2295528,276227;1147764,552453;0,276227;1147764,0;2295528,276227;1147764,552453;0,276227;1147764,0;2295528,276227;1147764,552453;0,276227;1147764,0;2295528,276227;1147764,552453;0,276227;1147764,0;2295528,276227;1147764,552453;0,276227;1147764,0;2295528,276227;1147764,552453;0,276227;1147764,0;2295528,276227;1147764,552453;0,276227;336173,80905;336173,471548;1959355,471548;1959355,80905" o:connectangles="270,0,90,180,270,0,90,180,270,0,90,180,270,0,90,180,270,0,90,180,270,0,90,180,270,0,90,180,270,0,90,180,270,0,90,180,270,90,90,270" textboxrect="336173,80905,1959355,471548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Профориентационная работа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18" o:spid="_x0000_s1057" style="position:absolute;left:0;text-align:left;margin-left:-29.8pt;margin-top:-42.9pt;width:146.25pt;height:49.5pt;z-index:251692032;visibility:visible" coordsize="1857374,628650" o:spt="100" adj="-11796480,,5400" path="m,314325r,c1,140728,415788,,928687,1v,,,,,c1441587,1,1857375,140729,1857375,314326v,,-1,1,-1,1l1857375,314328v,173596,-415788,314324,-928687,314325c415788,628653,1,487924,1,314328v-1,-1,,-1,,-1xe">
            <v:stroke joinstyle="miter"/>
            <o:extrusion v:ext="view" specularity="80000f" backdepth="19.45047mm" color="white" on="t"/>
            <v:formulas/>
            <v:path o:connecttype="custom" o:connectlocs="928687,0;1857374,314325;928687,628650;0,314325;928687,0;1857374,314325;928687,628650;0,314325;928687,0;1857374,314325;928687,628650;0,314325;928687,0;1857374,314325;928687,628650;0,314325;928687,0;1857374,314325;928687,628650;0,314325;928687,0;1857374,314325;928687,628650;0,314325;928687,0;1857374,314325;928687,628650;0,314325;928687,0;1857374,314325;928687,628650;0,314325;928687,0;1857374,314325;928687,628650;0,314325;272006,92064;272006,536586;1585368,536586;1585368,92064" o:connectangles="270,0,90,180,270,0,90,180,270,0,90,180,270,0,90,180,270,0,90,180,270,0,90,180,270,0,90,180,270,0,90,180,270,0,90,180,270,90,90,270" textboxrect="272006,92064,1585368,536586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Индивидуальная консультация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22" o:spid="_x0000_s1055" style="position:absolute;left:0;text-align:left;margin-left:149.45pt;margin-top:1.1pt;width:180pt;height:55.65pt;z-index:251689984;visibility:visible" coordsize="2286000,706758" o:spt="100" adj="-11796480,,5400" path="m,353379r,c1,158213,511739,,1143000,1v,,,,,c1774262,1,2286001,158214,2286001,353380v,,,1,,1l2286001,353382v,195165,-511739,353378,-1143000,353379c511739,706761,1,548547,1,353382v-1,-1,,-1,,-1xe">
            <v:stroke joinstyle="miter"/>
            <o:extrusion v:ext="view" specularity="80000f" backdepth="19.45047mm" color="white" on="t"/>
            <v:formulas/>
            <v:path o:connecttype="custom" o:connectlocs="1143000,0;2286000,353379;1143000,706758;0,353379;1143000,0;2286000,353379;1143000,706758;0,353379;1143000,0;2286000,353379;1143000,706758;0,353379;1143000,0;2286000,353379;1143000,706758;0,353379;1143000,0;2286000,353379;1143000,706758;0,353379;1143000,0;2286000,353379;1143000,706758;0,353379;1143000,0;2286000,353379;1143000,706758;0,353379;1143000,0;2286000,353379;1143000,706758;0,353379;1143000,0;2286000,353379;1143000,706758;0,353379;334777,103502;334777,603256;1951223,603256;1951223,103502" o:connectangles="270,0,90,180,270,0,90,180,270,0,90,180,270,0,90,180,270,0,90,180,270,0,90,180,270,0,90,180,270,0,90,180,270,0,90,180,270,90,90,270" textboxrect="334777,103502,1951223,603256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Групповая развивающая работа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25" o:spid="_x0000_s1052" style="position:absolute;left:0;text-align:left;margin-left:345.2pt;margin-top:-19.85pt;width:153pt;height:60.75pt;z-index:251686912;visibility:visible" coordsize="1943100,771525" o:spt="100" adj="-11796480,,5400" path="m,385762r,c1,172711,434978,,971550,1v,,,,,c1508123,1,1943101,172712,1943101,385763v,,-1,1,-1,1l1943101,385765v,213050,-434978,385761,-971550,385762c434978,771527,1,598815,1,385765v-1,-1,,-1,,-1xe">
            <v:stroke joinstyle="miter"/>
            <o:extrusion v:ext="view" specularity="80000f" backdepth="19.45047mm" color="white" on="t"/>
            <v:formulas/>
            <v:path o:connecttype="custom" o:connectlocs="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284561,112987;284561,658538;1658539,658538;1658539,112987" o:connectangles="270,0,90,180,270,0,90,180,270,0,90,180,270,0,90,180,270,0,90,180,270,0,90,180,270,0,90,180,270,0,90,180,270,0,90,180,270,90,90,270" textboxrect="284561,112987,1658539,658538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Диагностическая работа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19" o:spid="_x0000_s1058" style="position:absolute;left:0;text-align:left;margin-left:-41.05pt;margin-top:-41.7pt;width:178.5pt;height:52.5pt;z-index:251693056;visibility:visible" coordsize="2266953,666753" o:spt="100" adj="-11796480,,5400" path="m,333377r,c1,149258,507476,,1133477,1v,,,,,c1759480,1,2266955,149258,2266955,333378v,,,1,,1l2266955,333380v,184119,-507475,333376,-1133477,333377c507475,666757,1,517499,1,333380v-1,-1,,-1,,-1xe">
            <v:stroke joinstyle="miter"/>
            <o:extrusion v:ext="view" specularity="80000f" backdepth="19.45047mm" color="white" on="t"/>
            <v:formulas/>
            <v:path o:connecttype="custom" o:connectlocs="1133477,0;2266953,333377;1133477,666753;0,333377;1133478,0;2266953,333377;1133478,666753;0,333377;1133479,0;2266953,333377;1133479,666753;0,333377;1133480,0;2266953,333377;1133480,666753;0,333377;1133481,0;2266953,333377;1133481,666753;0,333377;1133482,0;2266953,333377;1133482,666753;0,333377;1133483,0;2266953,333377;1133483,666753;0,333377;1133484,0;2266953,333377;1133484,666753;0,333377;1133485,0;2266953,333377;1133485,666753;0,333377;331988,97644;331988,569109;1934973,569109;1934973,97644" o:connectangles="270,0,90,180,270,0,90,180,270,0,90,180,270,0,90,180,270,0,90,180,270,0,90,180,270,0,90,180,270,0,90,180,270,0,90,180,270,90,90,270" textboxrect="331988,97644,1934973,569109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Индивидуальная психодиагностическая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20" o:spid="_x0000_s1059" style="position:absolute;left:0;text-align:left;margin-left:-29.8pt;margin-top:-22.6pt;width:143.25pt;height:48pt;z-index:251694080;visibility:visible" coordsize="1819271,609603" o:spt="100" adj="-11796480,,5400" path="m,304802r,c1,136464,407259,,909636,1v,,,,,c1412015,1,1819273,136465,1819273,304803v,,-1,1,-1,1l1819273,304805v,168337,-407258,304801,-909636,304802c407258,609607,1,473142,1,304805v-1,-1,,-1,,-1xe">
            <v:stroke joinstyle="miter"/>
            <o:extrusion v:ext="view" specularity="80000f" backdepth="19.45047mm" color="white" on="t"/>
            <v:formulas/>
            <v:path o:connecttype="custom" o:connectlocs="909636,0;1819271,304802;909636,609603;0,304802;909636,0;1819271,304802;909636,609603;0,304802;909636,0;1819271,304802;909636,609603;0,304802;909636,0;1819271,304802;909636,609603;0,304802;909636,0;1819271,304802;909636,609603;0,304802;909636,0;1819271,304802;909636,609603;0,304802;909636,0;1819271,304802;909636,609603;0,304802;909636,0;1819271,304802;909636,609603;0,304802;909636,0;1819271,304802;909636,609603;0,304802;266426,89274;266426,520329;1552845,520329;1552845,89274" o:connectangles="270,0,90,180,270,0,90,180,270,0,90,180,270,0,90,180,270,0,90,180,270,0,90,180,270,0,90,180,270,0,90,180,270,0,90,180,270,90,90,270" textboxrect="266426,89274,1552845,520329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Индивидуальная развивающая</w:t>
                  </w:r>
                </w:p>
              </w:txbxContent>
            </v:textbox>
          </v:shape>
        </w:pict>
      </w:r>
      <w:r>
        <w:rPr>
          <w:noProof/>
          <w:color w:val="000000"/>
          <w:kern w:val="2"/>
        </w:rPr>
        <w:pict>
          <v:shape id="Oval 23" o:spid="_x0000_s1056" style="position:absolute;left:0;text-align:left;margin-left:162.2pt;margin-top:10.4pt;width:162pt;height:44.25pt;z-index:251691008;visibility:visible" coordsize="2057400,561971" o:spt="100" adj="-11796480,,5400" path="m,280986r,c2,125802,460566,1,1028699,1v568136,,1028701,125801,1028701,280986c2057400,280987,2057399,280988,2057399,280988r1,1c2057400,436173,1596835,561974,1028700,561975,460564,561975,,436173,,280989v-1,-1,,-1,,-1xe">
            <v:stroke joinstyle="miter"/>
            <o:extrusion v:ext="view" specularity="80000f" backdepth="19.45047mm" color="white" on="t"/>
            <v:formulas/>
            <v:path o:connecttype="custom" o:connectlocs="1028700,0;2057400,280986;1028700,561971;0,280986;1028700,0;2057400,280986;1028700,561971;0,280986;1028700,0;2057400,280986;1028700,561971;0,280986;1028700,0;2057400,280986;1028700,561971;0,280986;1028700,0;2057400,280986;1028700,561971;0,280986;1028700,0;2057400,280986;1028700,561971;0,280986;1028700,0;2057400,280986;1028700,561971;0,280986;1028700,0;2057400,280986;1028700,561971;0,280986;1028700,0;2057400,280986;1028700,561971;0,280986;301299,82299;301299,479672;1756101,479672;1756101,82299" o:connectangles="270,0,90,180,270,0,90,180,270,0,90,180,270,0,90,180,270,0,90,180,270,0,90,180,270,0,90,180,270,0,90,180,270,0,90,180,270,90,90,270" textboxrect="301299,82299,1756101,479672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Просветительская работа</w:t>
                  </w:r>
                </w:p>
              </w:txbxContent>
            </v:textbox>
          </v:shape>
        </w:pict>
      </w: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Oval 26" o:spid="_x0000_s1053" style="position:absolute;left:0;text-align:left;margin-left:345.2pt;margin-top:-15.95pt;width:153.75pt;height:54.75pt;z-index:251687936;visibility:visible" coordsize="1952628,695328" o:spt="100" adj="-11796480,,5400" path="m,347664r,c1,155654,437111,,976314,1v,,,,,c1515518,1,1952629,155655,1952629,347665v,,-1,1,-1,1l1952629,347667v,192009,-437111,347663,-976314,347664c437111,695331,1,539676,1,347667v-1,-1,,-1,,-1xe">
            <v:stroke joinstyle="miter"/>
            <o:extrusion v:ext="view" specularity="80000f" backdepth="19.45047mm" color="white" on="t"/>
            <v:formulas/>
            <v:path o:connecttype="custom" o:connectlocs="976314,0;1952628,347664;976314,695328;0,347664;976314,0;1952628,347664;976314,695328;0,347664;976314,0;1952628,347664;976314,695328;0,347664;976314,0;1952628,347664;976314,695328;0,347664;976314,0;1952628,347664;976314,695328;0,347664;976314,0;1952628,347664;976314,695328;0,347664;976314,0;1952628,347664;976314,695328;0,347664;976314,0;1952628,347664;976314,695328;0,347664;976314,0;1952628,347664;976314,695328;0,347664;285956,101828;285956,593500;1666672,593500;1666672,101828" o:connectangles="270,0,90,180,270,0,90,180,270,0,90,180,270,0,90,180,270,0,90,180,270,0,90,180,270,0,90,180,270,0,90,180,270,0,90,180,270,90,90,270" textboxrect="285956,101828,1666672,593500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Психопрофилактическая работа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  <w:kern w:val="2"/>
        </w:rPr>
      </w:pPr>
    </w:p>
    <w:p w:rsidR="00FD2316" w:rsidRPr="00FD2316" w:rsidRDefault="00C523FA" w:rsidP="00FD2316">
      <w:pPr>
        <w:spacing w:line="276" w:lineRule="auto"/>
        <w:ind w:firstLine="709"/>
        <w:jc w:val="both"/>
        <w:rPr>
          <w:color w:val="000000"/>
          <w:kern w:val="2"/>
        </w:rPr>
      </w:pPr>
      <w:r>
        <w:rPr>
          <w:noProof/>
          <w:color w:val="000000"/>
          <w:kern w:val="2"/>
        </w:rPr>
        <w:pict>
          <v:shape id="AutoShape 14" o:spid="_x0000_s1060" style="position:absolute;left:0;text-align:left;margin-left:-14.05pt;margin-top:-17.2pt;width:126.75pt;height:34.65pt;z-index:251695104;visibility:visible" coordsize="1609728,440055" o:spt="100" adj="-11796480,,5400" path="m73342,r-1,c32836,,,32836,,73341l,366713v,40505,32836,73341,73341,73342l1536386,440055v40505,-1,73342,-32837,73342,-73342l1609728,73342c1609728,32836,1576891,,1536386,xe">
            <v:stroke joinstyle="miter"/>
            <o:extrusion v:ext="view" specularity="80000f" backdepth="19.45047mm" color="white" on="t"/>
            <v:formulas/>
            <v:path o:connecttype="custom" o:connectlocs="804864,0;1609728,220028;804864,440055;0,220028;804864,0;1609728,220028;804864,440055;0,220028;804864,0;1609728,220028;804864,440055;0,220028;804864,0;1609728,220028;804864,440055;0,220028;804864,0;1609728,220028;804864,440055;0,220028;804864,0;1609728,220028;804864,440055;0,220028;804864,0;1609728,220028;804864,440055;0,220028;804864,0;1609728,220028;804864,440055;0,220028;804864,0;1609728,220028;804864,440055;0,220028" o:connectangles="270,0,90,180,270,0,90,180,270,0,90,180,270,0,90,180,270,0,90,180,270,0,90,180,270,0,90,180,270,0,90,180,270,0,90,180" textboxrect="21482,21482,1588246,418573"/>
            <v:textbox style="mso-rotate-with-shape:t">
              <w:txbxContent>
                <w:p w:rsidR="00FD2316" w:rsidRDefault="00FD2316" w:rsidP="00FD2316">
                  <w:pPr>
                    <w:jc w:val="center"/>
                  </w:pPr>
                  <w:r>
                    <w:t>Личность учащихся</w:t>
                  </w:r>
                </w:p>
              </w:txbxContent>
            </v:textbox>
          </v:shape>
        </w:pict>
      </w:r>
    </w:p>
    <w:p w:rsidR="00FD2316" w:rsidRPr="00FD2316" w:rsidRDefault="00FD2316" w:rsidP="00FD2316">
      <w:pPr>
        <w:pStyle w:val="a5"/>
        <w:spacing w:before="0" w:after="0" w:line="276" w:lineRule="auto"/>
        <w:ind w:firstLine="709"/>
        <w:jc w:val="both"/>
        <w:rPr>
          <w:b/>
        </w:rPr>
      </w:pPr>
    </w:p>
    <w:p w:rsidR="00FD2316" w:rsidRPr="00FD2316" w:rsidRDefault="00FD2316" w:rsidP="00FD2316">
      <w:pPr>
        <w:pStyle w:val="a5"/>
        <w:spacing w:before="0" w:after="0" w:line="276" w:lineRule="auto"/>
        <w:ind w:firstLine="709"/>
        <w:jc w:val="both"/>
        <w:rPr>
          <w:b/>
        </w:rPr>
      </w:pPr>
    </w:p>
    <w:p w:rsidR="00FD2316" w:rsidRPr="00FD2316" w:rsidRDefault="00FD2316" w:rsidP="00FD2316">
      <w:pPr>
        <w:spacing w:line="276" w:lineRule="auto"/>
        <w:ind w:firstLine="709"/>
        <w:jc w:val="both"/>
        <w:rPr>
          <w:color w:val="000000"/>
        </w:rPr>
      </w:pPr>
    </w:p>
    <w:p w:rsidR="00FD2316" w:rsidRPr="00FD2316" w:rsidRDefault="00FD2316" w:rsidP="00FD2316">
      <w:pPr>
        <w:jc w:val="both"/>
        <w:rPr>
          <w:b/>
        </w:rPr>
      </w:pPr>
      <w:r w:rsidRPr="00FD2316">
        <w:rPr>
          <w:b/>
        </w:rPr>
        <w:t xml:space="preserve">Сроки и этапы реализации программы:  </w:t>
      </w:r>
      <w:r w:rsidRPr="00FD2316">
        <w:t xml:space="preserve">2012 -2017 год </w:t>
      </w:r>
    </w:p>
    <w:p w:rsidR="00FD2316" w:rsidRPr="00FD2316" w:rsidRDefault="00FD2316" w:rsidP="00FD2316">
      <w:pPr>
        <w:jc w:val="both"/>
      </w:pPr>
      <w:r w:rsidRPr="00FD2316">
        <w:t xml:space="preserve">1 этап (2012-2014): </w:t>
      </w:r>
    </w:p>
    <w:p w:rsidR="00FD2316" w:rsidRPr="00FD2316" w:rsidRDefault="00FD2316" w:rsidP="00FD2316">
      <w:pPr>
        <w:numPr>
          <w:ilvl w:val="0"/>
          <w:numId w:val="31"/>
        </w:numPr>
        <w:jc w:val="both"/>
      </w:pPr>
      <w:r w:rsidRPr="00FD2316">
        <w:t xml:space="preserve">разработка и реализация психолого-педагогических критериев оценивания сформированности УУД и компетенций; </w:t>
      </w:r>
    </w:p>
    <w:p w:rsidR="00FD2316" w:rsidRPr="00FD2316" w:rsidRDefault="00FD2316" w:rsidP="00FD2316">
      <w:pPr>
        <w:numPr>
          <w:ilvl w:val="0"/>
          <w:numId w:val="31"/>
        </w:numPr>
        <w:jc w:val="both"/>
      </w:pPr>
      <w:r w:rsidRPr="00FD2316">
        <w:t xml:space="preserve">оценка исходного уровня сформированности УУД (универсальных учебных действий) детей при поступлении в школу; </w:t>
      </w:r>
    </w:p>
    <w:p w:rsidR="00FD2316" w:rsidRPr="00FD2316" w:rsidRDefault="00FD2316" w:rsidP="00FD2316">
      <w:pPr>
        <w:numPr>
          <w:ilvl w:val="0"/>
          <w:numId w:val="31"/>
        </w:numPr>
        <w:jc w:val="both"/>
      </w:pPr>
      <w:r w:rsidRPr="00FD2316">
        <w:t xml:space="preserve">оценка исходного уровня сформированности УУД учащихся 5-х классов при переходе в среднее звено; </w:t>
      </w:r>
    </w:p>
    <w:p w:rsidR="00FD2316" w:rsidRPr="00FD2316" w:rsidRDefault="00FD2316" w:rsidP="00FD2316">
      <w:pPr>
        <w:numPr>
          <w:ilvl w:val="0"/>
          <w:numId w:val="31"/>
        </w:numPr>
        <w:jc w:val="both"/>
      </w:pPr>
      <w:r w:rsidRPr="00FD2316">
        <w:t>оценка сформированности УУД и компетенций учащихся 6-х классов;</w:t>
      </w:r>
    </w:p>
    <w:p w:rsidR="00FD2316" w:rsidRPr="00FD2316" w:rsidRDefault="00FD2316" w:rsidP="00FD2316">
      <w:pPr>
        <w:numPr>
          <w:ilvl w:val="0"/>
          <w:numId w:val="31"/>
        </w:numPr>
        <w:jc w:val="both"/>
      </w:pPr>
      <w:r w:rsidRPr="00FD2316">
        <w:t xml:space="preserve">коррекционно-развивающая работа с учащимися, имеющими трудности в освоении УУД и формировании компетенций; </w:t>
      </w:r>
    </w:p>
    <w:p w:rsidR="00FD2316" w:rsidRPr="00FD2316" w:rsidRDefault="00FD2316" w:rsidP="00FD2316">
      <w:pPr>
        <w:numPr>
          <w:ilvl w:val="0"/>
          <w:numId w:val="33"/>
        </w:numPr>
        <w:jc w:val="both"/>
      </w:pPr>
      <w:r w:rsidRPr="00FD2316">
        <w:t>разработка развивающих программ направленных на формирование личностных компетенций;</w:t>
      </w:r>
    </w:p>
    <w:p w:rsidR="00FD2316" w:rsidRPr="00FD2316" w:rsidRDefault="00FD2316" w:rsidP="00FD2316">
      <w:pPr>
        <w:numPr>
          <w:ilvl w:val="0"/>
          <w:numId w:val="32"/>
        </w:numPr>
        <w:jc w:val="both"/>
      </w:pPr>
      <w:r w:rsidRPr="00FD2316">
        <w:t xml:space="preserve">разработка и реализация мероприятий по формированию компетенций у учащихся, педагогов, родителей; </w:t>
      </w:r>
    </w:p>
    <w:p w:rsidR="00FD2316" w:rsidRPr="00FD2316" w:rsidRDefault="00FD2316" w:rsidP="00FD2316">
      <w:pPr>
        <w:jc w:val="both"/>
      </w:pPr>
      <w:r w:rsidRPr="00FD2316">
        <w:t xml:space="preserve">2 этап (2014-2016): </w:t>
      </w:r>
    </w:p>
    <w:p w:rsidR="00FD2316" w:rsidRPr="00FD2316" w:rsidRDefault="00FD2316" w:rsidP="00FD2316">
      <w:pPr>
        <w:numPr>
          <w:ilvl w:val="0"/>
          <w:numId w:val="32"/>
        </w:numPr>
        <w:jc w:val="both"/>
      </w:pPr>
      <w:r w:rsidRPr="00FD2316">
        <w:t xml:space="preserve">реализация и контроль динамики результативности реализации программы </w:t>
      </w:r>
    </w:p>
    <w:p w:rsidR="00FD2316" w:rsidRPr="00FD2316" w:rsidRDefault="00FD2316" w:rsidP="00FD2316">
      <w:pPr>
        <w:jc w:val="both"/>
      </w:pPr>
      <w:r w:rsidRPr="00FD2316">
        <w:t xml:space="preserve">формирования УУД и компетенций; </w:t>
      </w:r>
    </w:p>
    <w:p w:rsidR="00FD2316" w:rsidRPr="00FD2316" w:rsidRDefault="00FD2316" w:rsidP="00FD2316">
      <w:pPr>
        <w:numPr>
          <w:ilvl w:val="0"/>
          <w:numId w:val="32"/>
        </w:numPr>
        <w:jc w:val="both"/>
      </w:pPr>
      <w:r w:rsidRPr="00FD2316">
        <w:t xml:space="preserve">коррекционно-развивающая работа с учащимися, имеющими трудности в </w:t>
      </w:r>
    </w:p>
    <w:p w:rsidR="00FD2316" w:rsidRPr="00FD2316" w:rsidRDefault="00FD2316" w:rsidP="00FD2316">
      <w:pPr>
        <w:jc w:val="both"/>
      </w:pPr>
      <w:r w:rsidRPr="00FD2316">
        <w:t xml:space="preserve">освоении УУД и формировании компетенций; </w:t>
      </w:r>
    </w:p>
    <w:p w:rsidR="00FD2316" w:rsidRPr="00FD2316" w:rsidRDefault="00FD2316" w:rsidP="00FD2316">
      <w:pPr>
        <w:numPr>
          <w:ilvl w:val="0"/>
          <w:numId w:val="32"/>
        </w:numPr>
        <w:jc w:val="both"/>
      </w:pPr>
      <w:r w:rsidRPr="00FD2316">
        <w:t xml:space="preserve">реализация и контроль формирования психолого-педагогических компетенций педагогов и родителей; </w:t>
      </w:r>
    </w:p>
    <w:p w:rsidR="00FD2316" w:rsidRPr="00FD2316" w:rsidRDefault="00FD2316" w:rsidP="00FD2316">
      <w:pPr>
        <w:numPr>
          <w:ilvl w:val="0"/>
          <w:numId w:val="32"/>
        </w:numPr>
        <w:jc w:val="both"/>
      </w:pPr>
      <w:r w:rsidRPr="00FD2316">
        <w:lastRenderedPageBreak/>
        <w:t xml:space="preserve">экспертная оценка состояния учебно-воспитательного процесса с точки  зрения достижения достаточных метапредметных и личностных образовательных результатов. </w:t>
      </w:r>
    </w:p>
    <w:p w:rsidR="00FD2316" w:rsidRPr="00FD2316" w:rsidRDefault="00FD2316" w:rsidP="00FD2316">
      <w:pPr>
        <w:jc w:val="both"/>
      </w:pPr>
      <w:r w:rsidRPr="00FD2316">
        <w:t xml:space="preserve">3 этап (2016-2017): </w:t>
      </w:r>
    </w:p>
    <w:p w:rsidR="00FD2316" w:rsidRPr="00FD2316" w:rsidRDefault="00FD2316" w:rsidP="00FD2316">
      <w:pPr>
        <w:numPr>
          <w:ilvl w:val="0"/>
          <w:numId w:val="34"/>
        </w:numPr>
        <w:jc w:val="both"/>
      </w:pPr>
      <w:r w:rsidRPr="00FD2316">
        <w:t xml:space="preserve">экспертная оценка состояния учебно-воспитательного процесса с точки зрения достижения достаточных метапредметных и личностных образовательных результатов; </w:t>
      </w:r>
    </w:p>
    <w:p w:rsidR="00FD2316" w:rsidRPr="00FD2316" w:rsidRDefault="00FD2316" w:rsidP="00FD2316">
      <w:pPr>
        <w:numPr>
          <w:ilvl w:val="0"/>
          <w:numId w:val="34"/>
        </w:numPr>
        <w:jc w:val="both"/>
      </w:pPr>
      <w:r w:rsidRPr="00FD2316">
        <w:t xml:space="preserve">итоговый мониторинг результатов освоения учащимися основной образовательной программы. </w:t>
      </w:r>
    </w:p>
    <w:p w:rsidR="00FD2316" w:rsidRPr="00FD2316" w:rsidRDefault="00FD2316" w:rsidP="00FD2316">
      <w:pPr>
        <w:jc w:val="both"/>
        <w:rPr>
          <w:b/>
        </w:rPr>
      </w:pPr>
      <w:r w:rsidRPr="00FD2316">
        <w:rPr>
          <w:b/>
        </w:rPr>
        <w:t>Ожидаемые конечные результаты реализации программы.</w:t>
      </w:r>
    </w:p>
    <w:p w:rsidR="00FD2316" w:rsidRPr="00FD2316" w:rsidRDefault="00FD2316" w:rsidP="00FD2316">
      <w:pPr>
        <w:numPr>
          <w:ilvl w:val="0"/>
          <w:numId w:val="39"/>
        </w:numPr>
        <w:spacing w:before="150" w:line="276" w:lineRule="auto"/>
        <w:jc w:val="both"/>
      </w:pPr>
      <w:r w:rsidRPr="00FD2316">
        <w:t xml:space="preserve">Успешная реализация программы психолого-педагогического сопровождения образовательного процесса в условиях введения ФГОС в МАОУ «Гимназия №6». </w:t>
      </w:r>
    </w:p>
    <w:p w:rsidR="00FD2316" w:rsidRPr="00FD2316" w:rsidRDefault="00FD2316" w:rsidP="00FD2316">
      <w:pPr>
        <w:numPr>
          <w:ilvl w:val="0"/>
          <w:numId w:val="39"/>
        </w:numPr>
        <w:spacing w:before="150" w:line="276" w:lineRule="auto"/>
        <w:jc w:val="both"/>
        <w:rPr>
          <w:color w:val="000000"/>
        </w:rPr>
      </w:pPr>
      <w:r w:rsidRPr="00FD2316">
        <w:rPr>
          <w:color w:val="000000"/>
        </w:rPr>
        <w:t xml:space="preserve">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 </w:t>
      </w:r>
    </w:p>
    <w:p w:rsidR="00FD2316" w:rsidRPr="00FD2316" w:rsidRDefault="00FD2316" w:rsidP="00FD2316">
      <w:pPr>
        <w:numPr>
          <w:ilvl w:val="0"/>
          <w:numId w:val="35"/>
        </w:numPr>
        <w:jc w:val="both"/>
      </w:pPr>
      <w:r w:rsidRPr="00FD2316">
        <w:t xml:space="preserve">Улучшение качества психолого-педагогической поддержки педагогов в условиях введения ФГОС. </w:t>
      </w:r>
    </w:p>
    <w:p w:rsidR="00FD2316" w:rsidRPr="00FD2316" w:rsidRDefault="00FD2316" w:rsidP="00FD2316">
      <w:pPr>
        <w:jc w:val="both"/>
        <w:rPr>
          <w:b/>
        </w:rPr>
      </w:pPr>
      <w:r w:rsidRPr="00FD2316">
        <w:rPr>
          <w:b/>
        </w:rPr>
        <w:t xml:space="preserve">Механизм экспертизы программы. </w:t>
      </w:r>
    </w:p>
    <w:p w:rsidR="00FD2316" w:rsidRPr="00FD2316" w:rsidRDefault="00FD2316" w:rsidP="00FD2316">
      <w:pPr>
        <w:jc w:val="both"/>
      </w:pPr>
      <w:r w:rsidRPr="00FD2316">
        <w:t>Итоговый мониторинг познавательного и личностного развития учащихся по окончании начальной и средней школы.</w:t>
      </w:r>
    </w:p>
    <w:p w:rsidR="00FD2316" w:rsidRPr="00FD2316" w:rsidRDefault="00FD2316" w:rsidP="00FD2316">
      <w:pPr>
        <w:jc w:val="both"/>
        <w:rPr>
          <w:b/>
        </w:rPr>
      </w:pPr>
      <w:r w:rsidRPr="00FD2316">
        <w:rPr>
          <w:b/>
        </w:rPr>
        <w:t xml:space="preserve">Цель психолого-педагогического сопровождения: </w:t>
      </w:r>
    </w:p>
    <w:p w:rsidR="00FD2316" w:rsidRPr="00FD2316" w:rsidRDefault="00FD2316" w:rsidP="00FD2316">
      <w:pPr>
        <w:jc w:val="both"/>
      </w:pPr>
      <w:r w:rsidRPr="00FD2316">
        <w:t xml:space="preserve">Создание оптимальных психолого-педагогических условий для развития личности учащихся и их успешного освоения основной образовательной программы начального и среднего общего образования в условиях введения ФГСО. </w:t>
      </w:r>
    </w:p>
    <w:p w:rsidR="00FD2316" w:rsidRPr="00FD2316" w:rsidRDefault="00FD2316" w:rsidP="00FD2316">
      <w:pPr>
        <w:jc w:val="both"/>
        <w:rPr>
          <w:b/>
        </w:rPr>
      </w:pPr>
      <w:r w:rsidRPr="00FD2316">
        <w:rPr>
          <w:b/>
        </w:rPr>
        <w:t xml:space="preserve">Психологическое сопровождение должно решать следующие задачи: </w:t>
      </w:r>
    </w:p>
    <w:p w:rsidR="00FD2316" w:rsidRPr="00FD2316" w:rsidRDefault="00FD2316" w:rsidP="00FD2316">
      <w:pPr>
        <w:numPr>
          <w:ilvl w:val="0"/>
          <w:numId w:val="36"/>
        </w:numPr>
        <w:jc w:val="both"/>
      </w:pPr>
      <w:r w:rsidRPr="00FD2316">
        <w:t xml:space="preserve">Систематическое отслеживание психолого-педагогического статуса учащегося и динамики психологического развития в процессе обучения, </w:t>
      </w:r>
    </w:p>
    <w:p w:rsidR="00FD2316" w:rsidRPr="00FD2316" w:rsidRDefault="00FD2316" w:rsidP="00FD2316">
      <w:pPr>
        <w:numPr>
          <w:ilvl w:val="0"/>
          <w:numId w:val="36"/>
        </w:numPr>
        <w:jc w:val="both"/>
      </w:pPr>
      <w:r w:rsidRPr="00FD2316">
        <w:t xml:space="preserve">оказание помощи детям, имеющим проблемы в психологическом развитии, обучении, социализации. </w:t>
      </w:r>
    </w:p>
    <w:p w:rsidR="00FD2316" w:rsidRPr="00FD2316" w:rsidRDefault="00FD2316" w:rsidP="00FD2316">
      <w:pPr>
        <w:numPr>
          <w:ilvl w:val="0"/>
          <w:numId w:val="36"/>
        </w:numPr>
        <w:jc w:val="both"/>
      </w:pPr>
      <w:r w:rsidRPr="00FD2316">
        <w:t xml:space="preserve">Психолого-педагогическое сопровождение формирования образовательных компетенций (ценностно-смысловых, общекультурных, учебно-познавательных, информационных, коммуникативных, социально-трудовых, личностных; предметных, метапредметных, личностных). </w:t>
      </w:r>
    </w:p>
    <w:p w:rsidR="00FD2316" w:rsidRPr="00FD2316" w:rsidRDefault="00FD2316" w:rsidP="00FD2316">
      <w:pPr>
        <w:numPr>
          <w:ilvl w:val="0"/>
          <w:numId w:val="36"/>
        </w:numPr>
        <w:jc w:val="both"/>
      </w:pPr>
      <w:r w:rsidRPr="00FD2316">
        <w:t xml:space="preserve">Психолого-педагогическое сопровождение учителей, родителей, повышение их психологической компетенции. </w:t>
      </w:r>
    </w:p>
    <w:p w:rsidR="00FD2316" w:rsidRPr="00FD2316" w:rsidRDefault="00FD2316" w:rsidP="00FD2316">
      <w:pPr>
        <w:jc w:val="both"/>
        <w:rPr>
          <w:b/>
        </w:rPr>
      </w:pPr>
      <w:r w:rsidRPr="00FD2316">
        <w:rPr>
          <w:b/>
        </w:rPr>
        <w:t xml:space="preserve">Приоритетные направления работы педагога-психолога: </w:t>
      </w:r>
    </w:p>
    <w:p w:rsidR="00FD2316" w:rsidRPr="00FD2316" w:rsidRDefault="00FD2316" w:rsidP="00FD2316">
      <w:pPr>
        <w:numPr>
          <w:ilvl w:val="0"/>
          <w:numId w:val="37"/>
        </w:numPr>
        <w:jc w:val="both"/>
      </w:pPr>
      <w:r w:rsidRPr="00FD2316">
        <w:t xml:space="preserve">проектирование, реализация новой образовательной программы и ее отдельных подпрограмм; </w:t>
      </w:r>
    </w:p>
    <w:p w:rsidR="00FD2316" w:rsidRPr="00FD2316" w:rsidRDefault="00FD2316" w:rsidP="00FD2316">
      <w:pPr>
        <w:numPr>
          <w:ilvl w:val="0"/>
          <w:numId w:val="37"/>
        </w:numPr>
        <w:jc w:val="both"/>
      </w:pPr>
      <w:r w:rsidRPr="00FD2316">
        <w:t xml:space="preserve">совместная с администрацией работа по организации обучения педагогов технологиям формирования и оценивания УУД; </w:t>
      </w:r>
    </w:p>
    <w:p w:rsidR="00FD2316" w:rsidRPr="00FD2316" w:rsidRDefault="00FD2316" w:rsidP="00FD2316">
      <w:pPr>
        <w:numPr>
          <w:ilvl w:val="0"/>
          <w:numId w:val="37"/>
        </w:numPr>
        <w:jc w:val="both"/>
      </w:pPr>
      <w:r w:rsidRPr="00FD2316">
        <w:t xml:space="preserve">совместная работа с педагогами по разработке и реализации индивидуальных программ, а также по проектированию развивающей среды, которые способствуют формированию УУД; </w:t>
      </w:r>
    </w:p>
    <w:p w:rsidR="00FD2316" w:rsidRPr="00FD2316" w:rsidRDefault="00FD2316" w:rsidP="00FD2316">
      <w:pPr>
        <w:numPr>
          <w:ilvl w:val="0"/>
          <w:numId w:val="37"/>
        </w:numPr>
        <w:jc w:val="both"/>
      </w:pPr>
      <w:r w:rsidRPr="00FD2316">
        <w:t xml:space="preserve">разработка, воплощение системы отслеживания сформированности УУД и ведение базы результатов. </w:t>
      </w:r>
    </w:p>
    <w:p w:rsidR="00FD2316" w:rsidRPr="00FD2316" w:rsidRDefault="00FD2316" w:rsidP="00FD2316">
      <w:pPr>
        <w:jc w:val="both"/>
        <w:rPr>
          <w:b/>
        </w:rPr>
      </w:pPr>
      <w:r w:rsidRPr="00FD2316">
        <w:rPr>
          <w:b/>
        </w:rPr>
        <w:t xml:space="preserve">Виды и содержание деятельности психологического сопровождения в целом остаются прежними и включают в себя: </w:t>
      </w:r>
    </w:p>
    <w:p w:rsidR="00FD2316" w:rsidRPr="00FD2316" w:rsidRDefault="00FD2316" w:rsidP="00FD2316">
      <w:pPr>
        <w:jc w:val="both"/>
        <w:rPr>
          <w:b/>
        </w:rPr>
      </w:pPr>
    </w:p>
    <w:p w:rsidR="00FD2316" w:rsidRPr="00FD2316" w:rsidRDefault="00FD2316" w:rsidP="00FD2316">
      <w:pPr>
        <w:numPr>
          <w:ilvl w:val="0"/>
          <w:numId w:val="38"/>
        </w:numPr>
        <w:jc w:val="both"/>
      </w:pPr>
      <w:r w:rsidRPr="00FD2316">
        <w:t xml:space="preserve">Психологическую диагностику. </w:t>
      </w:r>
    </w:p>
    <w:p w:rsidR="00FD2316" w:rsidRPr="00FD2316" w:rsidRDefault="00FD2316" w:rsidP="00FD2316">
      <w:pPr>
        <w:numPr>
          <w:ilvl w:val="0"/>
          <w:numId w:val="38"/>
        </w:numPr>
        <w:jc w:val="both"/>
      </w:pPr>
      <w:r w:rsidRPr="00FD2316">
        <w:lastRenderedPageBreak/>
        <w:t xml:space="preserve"> Психологическое консультирование. </w:t>
      </w:r>
    </w:p>
    <w:p w:rsidR="00FD2316" w:rsidRPr="00FD2316" w:rsidRDefault="00FD2316" w:rsidP="00FD2316">
      <w:pPr>
        <w:numPr>
          <w:ilvl w:val="0"/>
          <w:numId w:val="38"/>
        </w:numPr>
        <w:jc w:val="both"/>
      </w:pPr>
      <w:r w:rsidRPr="00FD2316">
        <w:t xml:space="preserve"> Коррекционно-развивающую работу. </w:t>
      </w:r>
    </w:p>
    <w:p w:rsidR="00FD2316" w:rsidRPr="00FD2316" w:rsidRDefault="00FD2316" w:rsidP="00FD2316">
      <w:pPr>
        <w:numPr>
          <w:ilvl w:val="0"/>
          <w:numId w:val="38"/>
        </w:numPr>
        <w:jc w:val="both"/>
      </w:pPr>
      <w:r w:rsidRPr="00FD2316">
        <w:t xml:space="preserve"> Психологическое просвещение. </w:t>
      </w:r>
    </w:p>
    <w:p w:rsidR="00FD2316" w:rsidRPr="00FD2316" w:rsidRDefault="00FD2316" w:rsidP="00FD2316">
      <w:pPr>
        <w:numPr>
          <w:ilvl w:val="0"/>
          <w:numId w:val="38"/>
        </w:numPr>
        <w:jc w:val="both"/>
      </w:pPr>
      <w:r w:rsidRPr="00FD2316">
        <w:t xml:space="preserve"> Психологическую профилактику. </w:t>
      </w:r>
    </w:p>
    <w:p w:rsidR="00FD2316" w:rsidRPr="00FD2316" w:rsidRDefault="00FD2316" w:rsidP="00FD2316">
      <w:pPr>
        <w:numPr>
          <w:ilvl w:val="0"/>
          <w:numId w:val="38"/>
        </w:numPr>
        <w:jc w:val="both"/>
      </w:pPr>
      <w:r w:rsidRPr="00FD2316">
        <w:t xml:space="preserve"> Методическую и научно-исследовательскую работу. </w:t>
      </w:r>
    </w:p>
    <w:p w:rsidR="00FD2316" w:rsidRPr="00FD2316" w:rsidRDefault="00FD2316" w:rsidP="00FD2316">
      <w:pPr>
        <w:numPr>
          <w:ilvl w:val="0"/>
          <w:numId w:val="38"/>
        </w:numPr>
        <w:jc w:val="both"/>
      </w:pPr>
      <w:r w:rsidRPr="00FD2316">
        <w:t>Экспертно-аналитическую работу.</w:t>
      </w:r>
    </w:p>
    <w:p w:rsidR="00FD2316" w:rsidRPr="00FD2316" w:rsidRDefault="00FD2316" w:rsidP="003E0465">
      <w:pPr>
        <w:ind w:left="567"/>
        <w:jc w:val="both"/>
      </w:pPr>
    </w:p>
    <w:p w:rsidR="00CC4F73" w:rsidRPr="00FD2316" w:rsidRDefault="00CC4F73" w:rsidP="00CC4F73">
      <w:pPr>
        <w:ind w:left="426"/>
        <w:jc w:val="both"/>
      </w:pPr>
    </w:p>
    <w:p w:rsidR="009332C9" w:rsidRPr="00FD2316" w:rsidRDefault="009332C9" w:rsidP="00ED02FC">
      <w:pPr>
        <w:jc w:val="both"/>
      </w:pPr>
    </w:p>
    <w:p w:rsidR="00117AD2" w:rsidRPr="00FD2316" w:rsidRDefault="00117AD2" w:rsidP="00334B22">
      <w:pPr>
        <w:ind w:firstLine="360"/>
        <w:jc w:val="center"/>
        <w:rPr>
          <w:b/>
          <w:bCs/>
        </w:rPr>
      </w:pPr>
    </w:p>
    <w:p w:rsidR="00DE74E7" w:rsidRPr="00FD2316" w:rsidRDefault="00387D35" w:rsidP="00DE74E7">
      <w:pPr>
        <w:jc w:val="center"/>
        <w:rPr>
          <w:b/>
          <w:bCs/>
        </w:rPr>
      </w:pPr>
      <w:r w:rsidRPr="00FD2316">
        <w:rPr>
          <w:b/>
          <w:bCs/>
        </w:rPr>
        <w:t>Циклограмма психолого-педагогического сопровождения  адаптации в 5 классе</w:t>
      </w:r>
    </w:p>
    <w:p w:rsidR="00387D35" w:rsidRPr="00FD2316" w:rsidRDefault="00387D35" w:rsidP="00DE74E7">
      <w:pPr>
        <w:jc w:val="center"/>
        <w:rPr>
          <w:bCs/>
        </w:rPr>
      </w:pPr>
      <w:r w:rsidRPr="00FD2316">
        <w:rPr>
          <w:b/>
          <w:bCs/>
        </w:rPr>
        <w:t>при переходе на ФГОС</w:t>
      </w:r>
    </w:p>
    <w:p w:rsidR="00387D35" w:rsidRPr="00FD2316" w:rsidRDefault="00387D35" w:rsidP="00387D35">
      <w:pPr>
        <w:rPr>
          <w:b/>
          <w:bCs/>
        </w:rPr>
      </w:pPr>
    </w:p>
    <w:p w:rsidR="00387D35" w:rsidRPr="00FD2316" w:rsidRDefault="00387D35" w:rsidP="00387D35">
      <w:pPr>
        <w:rPr>
          <w:b/>
          <w:bCs/>
        </w:rPr>
      </w:pPr>
      <w:r w:rsidRPr="00FD2316">
        <w:rPr>
          <w:b/>
          <w:bCs/>
        </w:rPr>
        <w:t>В таблице предлагается перечень методик, используемых при мониторинге сформированности УУД</w:t>
      </w:r>
    </w:p>
    <w:p w:rsidR="00387D35" w:rsidRPr="00FD2316" w:rsidRDefault="00387D35" w:rsidP="00387D35">
      <w:pPr>
        <w:rPr>
          <w:b/>
          <w:bCs/>
        </w:rPr>
      </w:pPr>
    </w:p>
    <w:tbl>
      <w:tblPr>
        <w:tblW w:w="150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5383"/>
        <w:gridCol w:w="2555"/>
        <w:gridCol w:w="1417"/>
        <w:gridCol w:w="2693"/>
        <w:gridCol w:w="815"/>
        <w:gridCol w:w="1011"/>
        <w:gridCol w:w="14"/>
        <w:gridCol w:w="13"/>
      </w:tblGrid>
      <w:tr w:rsidR="00FD2316" w:rsidRPr="00FD2316" w:rsidTr="00FD2316">
        <w:trPr>
          <w:gridAfter w:val="1"/>
          <w:wAfter w:w="13" w:type="dxa"/>
          <w:trHeight w:val="4216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 xml:space="preserve">Класс </w:t>
            </w:r>
          </w:p>
          <w:p w:rsidR="00FD2316" w:rsidRPr="00FD2316" w:rsidRDefault="00FD2316" w:rsidP="00C855FB">
            <w:pPr>
              <w:jc w:val="center"/>
              <w:rPr>
                <w:spacing w:val="20"/>
              </w:rPr>
            </w:pPr>
          </w:p>
          <w:p w:rsidR="00FD2316" w:rsidRPr="00FD2316" w:rsidRDefault="00FD2316" w:rsidP="00C855FB">
            <w:pPr>
              <w:jc w:val="center"/>
              <w:rPr>
                <w:spacing w:val="20"/>
              </w:rPr>
            </w:pPr>
          </w:p>
          <w:p w:rsidR="00FD2316" w:rsidRPr="00FD2316" w:rsidRDefault="00FD2316" w:rsidP="00C855FB">
            <w:pPr>
              <w:jc w:val="center"/>
              <w:rPr>
                <w:spacing w:val="20"/>
              </w:rPr>
            </w:pPr>
          </w:p>
          <w:p w:rsidR="00FD2316" w:rsidRPr="00FD2316" w:rsidRDefault="00FD2316" w:rsidP="00C855FB">
            <w:pPr>
              <w:jc w:val="center"/>
              <w:rPr>
                <w:spacing w:val="20"/>
              </w:rPr>
            </w:pPr>
          </w:p>
          <w:p w:rsidR="00FD2316" w:rsidRPr="00FD2316" w:rsidRDefault="00FD2316" w:rsidP="00C855FB">
            <w:pPr>
              <w:jc w:val="center"/>
              <w:rPr>
                <w:spacing w:val="20"/>
              </w:rPr>
            </w:pPr>
          </w:p>
          <w:p w:rsidR="00FD2316" w:rsidRPr="00FD2316" w:rsidRDefault="00FD2316" w:rsidP="00C855FB">
            <w:pPr>
              <w:jc w:val="center"/>
            </w:pPr>
            <w:r w:rsidRPr="00FD2316">
              <w:rPr>
                <w:spacing w:val="20"/>
              </w:rPr>
              <w:t>5 класс</w:t>
            </w:r>
          </w:p>
        </w:tc>
        <w:tc>
          <w:tcPr>
            <w:tcW w:w="5383" w:type="dxa"/>
            <w:tcBorders>
              <w:top w:val="double" w:sz="4" w:space="0" w:color="auto"/>
              <w:bottom w:val="sing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>Направления деятельности</w:t>
            </w:r>
          </w:p>
          <w:p w:rsidR="00FD2316" w:rsidRPr="00FD2316" w:rsidRDefault="00FD2316" w:rsidP="00C855FB">
            <w:pPr>
              <w:rPr>
                <w:b/>
                <w:bCs/>
                <w:u w:val="single"/>
              </w:rPr>
            </w:pPr>
            <w:r w:rsidRPr="00FD2316">
              <w:rPr>
                <w:b/>
                <w:bCs/>
                <w:u w:val="single"/>
              </w:rPr>
              <w:t>Психолого-педагогическая диагностика</w:t>
            </w:r>
          </w:p>
          <w:p w:rsidR="00FD2316" w:rsidRPr="00FD2316" w:rsidRDefault="00FD2316" w:rsidP="00C855FB">
            <w:pPr>
              <w:ind w:left="317" w:hanging="317"/>
            </w:pPr>
            <w:r w:rsidRPr="00FD2316">
              <w:t xml:space="preserve">1. Изучение периода адаптации учащихся по методике Александровской в 5 классах </w:t>
            </w:r>
          </w:p>
        </w:tc>
        <w:tc>
          <w:tcPr>
            <w:tcW w:w="2555" w:type="dxa"/>
            <w:tcBorders>
              <w:top w:val="double" w:sz="4" w:space="0" w:color="auto"/>
              <w:bottom w:val="sing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>УУД</w:t>
            </w:r>
          </w:p>
          <w:p w:rsidR="00FD2316" w:rsidRPr="00FD2316" w:rsidRDefault="00FD2316" w:rsidP="00C855FB">
            <w:r w:rsidRPr="00FD2316">
              <w:t>Познавательные</w:t>
            </w:r>
          </w:p>
          <w:p w:rsidR="00FD2316" w:rsidRPr="00FD2316" w:rsidRDefault="00FD2316" w:rsidP="00C855FB">
            <w:r w:rsidRPr="00FD2316">
              <w:t>Регулятивные</w:t>
            </w:r>
          </w:p>
          <w:p w:rsidR="00FD2316" w:rsidRPr="00FD2316" w:rsidRDefault="00FD2316" w:rsidP="00C855FB">
            <w:pPr>
              <w:rPr>
                <w:b/>
                <w:bCs/>
                <w:i/>
                <w:iCs/>
              </w:rPr>
            </w:pPr>
            <w:r w:rsidRPr="00FD2316">
              <w:t>Коммуникативные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 xml:space="preserve">Срок  </w:t>
            </w: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>проведения</w:t>
            </w:r>
          </w:p>
          <w:p w:rsidR="00FD2316" w:rsidRPr="00FD2316" w:rsidRDefault="00FD2316" w:rsidP="00C855FB">
            <w:r w:rsidRPr="00FD2316">
              <w:rPr>
                <w:lang w:val="en-US"/>
              </w:rPr>
              <w:t>I</w:t>
            </w:r>
            <w:r w:rsidRPr="00FD2316">
              <w:t xml:space="preserve"> этап  </w:t>
            </w:r>
          </w:p>
          <w:p w:rsidR="00FD2316" w:rsidRPr="00FD2316" w:rsidRDefault="00FD2316" w:rsidP="00C855FB">
            <w:r w:rsidRPr="00FD2316">
              <w:t>Октябрь–</w:t>
            </w:r>
          </w:p>
          <w:p w:rsidR="00FD2316" w:rsidRPr="00FD2316" w:rsidRDefault="00FD2316" w:rsidP="00C855FB">
            <w:r w:rsidRPr="00FD2316">
              <w:t>ноябрь</w:t>
            </w:r>
          </w:p>
          <w:p w:rsidR="00FD2316" w:rsidRPr="00FD2316" w:rsidRDefault="00FD2316" w:rsidP="00C855FB">
            <w:r w:rsidRPr="00FD2316">
              <w:rPr>
                <w:lang w:val="en-US"/>
              </w:rPr>
              <w:t>II</w:t>
            </w:r>
            <w:r w:rsidRPr="00FD2316">
              <w:t xml:space="preserve"> этап  Апрель– май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>Предполагаемый результат</w:t>
            </w:r>
          </w:p>
          <w:p w:rsidR="00FD2316" w:rsidRPr="00FD2316" w:rsidRDefault="00FD2316" w:rsidP="00C855FB">
            <w:r w:rsidRPr="00FD2316">
              <w:t>Создание условий для успешной адаптации учащихся к среднему звену школы, предупреждение и преодоление школьных факторов риска</w:t>
            </w:r>
          </w:p>
        </w:tc>
        <w:tc>
          <w:tcPr>
            <w:tcW w:w="815" w:type="dxa"/>
            <w:tcBorders>
              <w:top w:val="double" w:sz="4" w:space="0" w:color="auto"/>
              <w:bottom w:val="sing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>Психолог</w:t>
            </w:r>
          </w:p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2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  <w:r w:rsidRPr="00FD2316">
              <w:rPr>
                <w:b/>
                <w:bCs/>
                <w:i/>
                <w:iCs/>
              </w:rPr>
              <w:t>Учитель</w:t>
            </w:r>
          </w:p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C855F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D2316" w:rsidRPr="00FD2316" w:rsidTr="00FD2316">
        <w:trPr>
          <w:cantSplit/>
          <w:trHeight w:val="1018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jc w:val="both"/>
            </w:pPr>
            <w:r w:rsidRPr="00FD2316">
              <w:t>2. Школьный тест освоенности мышления для учащихся 5 классов (ШТОМ-5)</w:t>
            </w:r>
          </w:p>
        </w:tc>
        <w:tc>
          <w:tcPr>
            <w:tcW w:w="2555" w:type="dxa"/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C855FB">
            <w:pPr>
              <w:jc w:val="center"/>
            </w:pPr>
            <w:r w:rsidRPr="00FD2316">
              <w:t>Познавательные</w:t>
            </w:r>
          </w:p>
          <w:p w:rsidR="00FD2316" w:rsidRPr="00FD2316" w:rsidRDefault="00FD2316" w:rsidP="00C855FB"/>
        </w:tc>
        <w:tc>
          <w:tcPr>
            <w:tcW w:w="1417" w:type="dxa"/>
          </w:tcPr>
          <w:p w:rsidR="00FD2316" w:rsidRPr="00FD2316" w:rsidRDefault="00FD2316" w:rsidP="00C855FB"/>
          <w:p w:rsidR="00FD2316" w:rsidRPr="00FD2316" w:rsidRDefault="00FD2316" w:rsidP="00C855FB">
            <w:r w:rsidRPr="00FD2316">
              <w:t xml:space="preserve">Сентябрь </w:t>
            </w:r>
          </w:p>
          <w:p w:rsidR="00FD2316" w:rsidRPr="00FD2316" w:rsidRDefault="00FD2316" w:rsidP="00C855FB"/>
        </w:tc>
        <w:tc>
          <w:tcPr>
            <w:tcW w:w="2693" w:type="dxa"/>
          </w:tcPr>
          <w:p w:rsidR="00FD2316" w:rsidRPr="00FD2316" w:rsidRDefault="00FD2316" w:rsidP="00C855FB">
            <w:r w:rsidRPr="00FD2316">
              <w:t>Изучение самостоятельности мышления как показателя одной из составляющих познавательных УУД</w:t>
            </w:r>
          </w:p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cantSplit/>
          <w:trHeight w:val="1018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jc w:val="both"/>
              <w:rPr>
                <w:i/>
                <w:iCs/>
              </w:rPr>
            </w:pPr>
            <w:r w:rsidRPr="00FD2316">
              <w:t>3. Методика самооценки и уровня притязаний Дембо-Рубинштейн</w:t>
            </w:r>
            <w:r w:rsidRPr="00FD2316">
              <w:rPr>
                <w:i/>
                <w:iCs/>
              </w:rPr>
              <w:t xml:space="preserve"> </w:t>
            </w:r>
          </w:p>
        </w:tc>
        <w:tc>
          <w:tcPr>
            <w:tcW w:w="2555" w:type="dxa"/>
          </w:tcPr>
          <w:p w:rsidR="00FD2316" w:rsidRPr="00FD2316" w:rsidRDefault="00FD2316" w:rsidP="00C855FB">
            <w:r w:rsidRPr="00FD2316">
              <w:t xml:space="preserve">Личностные 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 xml:space="preserve">Октябрь 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Изучение самооценки</w:t>
            </w:r>
          </w:p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cantSplit/>
          <w:trHeight w:val="561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jc w:val="both"/>
            </w:pPr>
            <w:r w:rsidRPr="00FD2316">
              <w:rPr>
                <w:b/>
                <w:bCs/>
              </w:rPr>
              <w:t xml:space="preserve">4. </w:t>
            </w:r>
            <w:r w:rsidRPr="00FD2316">
              <w:t>Анкеты по изучению  школьной мотивации «Моё отношение к школьным предметам» (4 уровня)</w:t>
            </w:r>
          </w:p>
          <w:p w:rsidR="00FD2316" w:rsidRPr="00FD2316" w:rsidRDefault="00FD2316" w:rsidP="00C855FB">
            <w:pPr>
              <w:jc w:val="center"/>
              <w:rPr>
                <w:b/>
                <w:bCs/>
              </w:rPr>
            </w:pPr>
          </w:p>
          <w:p w:rsidR="00FD2316" w:rsidRPr="00FD2316" w:rsidRDefault="00FD2316" w:rsidP="00C855FB">
            <w:pPr>
              <w:rPr>
                <w:b/>
                <w:bCs/>
                <w:u w:val="single"/>
              </w:rPr>
            </w:pPr>
          </w:p>
        </w:tc>
        <w:tc>
          <w:tcPr>
            <w:tcW w:w="2555" w:type="dxa"/>
          </w:tcPr>
          <w:p w:rsidR="00FD2316" w:rsidRPr="00FD2316" w:rsidRDefault="00FD2316" w:rsidP="00C855FB">
            <w:pPr>
              <w:jc w:val="center"/>
            </w:pPr>
            <w:r w:rsidRPr="00FD2316">
              <w:t xml:space="preserve">Личностные </w:t>
            </w:r>
          </w:p>
          <w:p w:rsidR="00FD2316" w:rsidRPr="00FD2316" w:rsidRDefault="00FD2316" w:rsidP="00C855FB">
            <w:pPr>
              <w:jc w:val="center"/>
            </w:pPr>
            <w:r w:rsidRPr="00FD2316">
              <w:t>Познавательные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Ноябрь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Изучение мотивационной сферы как одной из составляющих личностных УУД</w:t>
            </w:r>
          </w:p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cantSplit/>
          <w:trHeight w:val="561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rPr>
                <w:b/>
                <w:bCs/>
              </w:rPr>
            </w:pPr>
          </w:p>
          <w:p w:rsidR="00FD2316" w:rsidRPr="00FD2316" w:rsidRDefault="00FD2316" w:rsidP="00C855FB">
            <w:pPr>
              <w:rPr>
                <w:i/>
                <w:iCs/>
              </w:rPr>
            </w:pPr>
            <w:r w:rsidRPr="00FD2316">
              <w:rPr>
                <w:b/>
                <w:bCs/>
              </w:rPr>
              <w:t xml:space="preserve">5. </w:t>
            </w:r>
            <w:r w:rsidRPr="00FD2316">
              <w:t xml:space="preserve">Определение уровня   сформированности теоретического мышления  «22 задачи»  А.З.Зак  </w:t>
            </w:r>
          </w:p>
          <w:p w:rsidR="00FD2316" w:rsidRPr="00FD2316" w:rsidRDefault="00FD2316" w:rsidP="00C855FB">
            <w:pPr>
              <w:rPr>
                <w:b/>
                <w:bCs/>
              </w:rPr>
            </w:pPr>
            <w:r w:rsidRPr="00FD2316">
              <w:rPr>
                <w:b/>
                <w:bCs/>
              </w:rPr>
              <w:t>- ДУ</w:t>
            </w:r>
          </w:p>
          <w:p w:rsidR="00FD2316" w:rsidRPr="00FD2316" w:rsidRDefault="00FD2316" w:rsidP="00C855FB">
            <w:pPr>
              <w:rPr>
                <w:b/>
                <w:bCs/>
              </w:rPr>
            </w:pPr>
            <w:r w:rsidRPr="00FD2316">
              <w:rPr>
                <w:b/>
                <w:bCs/>
              </w:rPr>
              <w:t>- СОЗ</w:t>
            </w:r>
          </w:p>
          <w:p w:rsidR="00FD2316" w:rsidRPr="00FD2316" w:rsidRDefault="00FD2316" w:rsidP="00C855FB">
            <w:pPr>
              <w:rPr>
                <w:b/>
                <w:bCs/>
              </w:rPr>
            </w:pPr>
            <w:r w:rsidRPr="00FD2316">
              <w:rPr>
                <w:b/>
                <w:bCs/>
              </w:rPr>
              <w:t>- А</w:t>
            </w:r>
          </w:p>
          <w:p w:rsidR="00FD2316" w:rsidRPr="00FD2316" w:rsidRDefault="00FD2316" w:rsidP="00C855FB">
            <w:pPr>
              <w:rPr>
                <w:b/>
                <w:bCs/>
              </w:rPr>
            </w:pPr>
            <w:r w:rsidRPr="00FD2316">
              <w:rPr>
                <w:b/>
                <w:bCs/>
              </w:rPr>
              <w:t>- Р</w:t>
            </w:r>
          </w:p>
          <w:p w:rsidR="00FD2316" w:rsidRPr="00FD2316" w:rsidRDefault="00FD2316" w:rsidP="00C855FB">
            <w:pPr>
              <w:rPr>
                <w:b/>
                <w:bCs/>
              </w:rPr>
            </w:pPr>
            <w:r w:rsidRPr="00FD2316">
              <w:rPr>
                <w:b/>
                <w:bCs/>
              </w:rPr>
              <w:t>- П</w:t>
            </w:r>
          </w:p>
          <w:p w:rsidR="00FD2316" w:rsidRPr="00FD2316" w:rsidRDefault="00FD2316" w:rsidP="00C855FB">
            <w:pPr>
              <w:rPr>
                <w:b/>
                <w:bCs/>
              </w:rPr>
            </w:pPr>
            <w:r w:rsidRPr="00FD2316">
              <w:rPr>
                <w:b/>
                <w:bCs/>
              </w:rPr>
              <w:t>- уровень ТМ</w:t>
            </w:r>
          </w:p>
          <w:p w:rsidR="00FD2316" w:rsidRPr="00FD2316" w:rsidRDefault="00FD2316" w:rsidP="00C855FB"/>
        </w:tc>
        <w:tc>
          <w:tcPr>
            <w:tcW w:w="2555" w:type="dxa"/>
          </w:tcPr>
          <w:p w:rsidR="00FD2316" w:rsidRPr="00FD2316" w:rsidRDefault="00FD2316" w:rsidP="00C855FB">
            <w:pPr>
              <w:jc w:val="center"/>
            </w:pPr>
            <w:r w:rsidRPr="00FD2316">
              <w:t>Познавательные</w:t>
            </w:r>
          </w:p>
          <w:p w:rsidR="00FD2316" w:rsidRPr="00FD2316" w:rsidRDefault="00FD2316" w:rsidP="00C855FB">
            <w:pPr>
              <w:jc w:val="center"/>
            </w:pPr>
            <w:r w:rsidRPr="00FD2316">
              <w:t xml:space="preserve">Регулятивные 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декабрь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изучение сформированности теоретического мышления как одной из составляющих познавательных УУД.</w:t>
            </w:r>
          </w:p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gridAfter w:val="3"/>
          <w:wAfter w:w="1038" w:type="dxa"/>
          <w:cantSplit/>
          <w:trHeight w:val="561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/>
          <w:p w:rsidR="00FD2316" w:rsidRPr="00FD2316" w:rsidRDefault="00FD2316" w:rsidP="00C855FB">
            <w:pPr>
              <w:rPr>
                <w:i/>
                <w:iCs/>
              </w:rPr>
            </w:pPr>
            <w:r w:rsidRPr="00FD2316">
              <w:t>6 Тест школьной тревожности связанный  с  переходом  из начальных классов    в среднюю,  автор  Филлипс</w:t>
            </w:r>
          </w:p>
          <w:p w:rsidR="00FD2316" w:rsidRPr="00FD2316" w:rsidRDefault="00FD2316" w:rsidP="00C855FB">
            <w:pPr>
              <w:jc w:val="center"/>
              <w:rPr>
                <w:b/>
                <w:bCs/>
              </w:rPr>
            </w:pPr>
          </w:p>
          <w:p w:rsidR="00FD2316" w:rsidRPr="00FD2316" w:rsidRDefault="00FD2316" w:rsidP="00C855FB"/>
        </w:tc>
        <w:tc>
          <w:tcPr>
            <w:tcW w:w="2555" w:type="dxa"/>
          </w:tcPr>
          <w:p w:rsidR="00FD2316" w:rsidRPr="00FD2316" w:rsidRDefault="00FD2316" w:rsidP="00C855FB">
            <w:pPr>
              <w:jc w:val="center"/>
            </w:pPr>
            <w:r w:rsidRPr="00FD2316">
              <w:t>Регулятивные</w:t>
            </w:r>
          </w:p>
          <w:p w:rsidR="00FD2316" w:rsidRPr="00FD2316" w:rsidRDefault="00FD2316" w:rsidP="00C855FB">
            <w:pPr>
              <w:jc w:val="center"/>
            </w:pPr>
            <w:r w:rsidRPr="00FD2316">
              <w:t xml:space="preserve">Личностные 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декабрь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Изучение  тревожности  учащихся на этапе перехода в среднее звено школы  как показателя одной из составляющих личностных  УУД</w:t>
            </w:r>
          </w:p>
          <w:p w:rsidR="00FD2316" w:rsidRPr="00FD2316" w:rsidRDefault="00FD2316" w:rsidP="00C855FB"/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gridAfter w:val="3"/>
          <w:wAfter w:w="1038" w:type="dxa"/>
          <w:cantSplit/>
          <w:trHeight w:val="561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r w:rsidRPr="00FD2316">
              <w:t>7. Личностный опросник  «Шкала – Я-Концепции» авторы – Е.Пирс, Д, Харрис, адаптирован   и нормирован  А.М. Прихожан в  2002 году.</w:t>
            </w:r>
          </w:p>
        </w:tc>
        <w:tc>
          <w:tcPr>
            <w:tcW w:w="2555" w:type="dxa"/>
          </w:tcPr>
          <w:p w:rsidR="00FD2316" w:rsidRPr="00FD2316" w:rsidRDefault="00FD2316" w:rsidP="00C855FB">
            <w:pPr>
              <w:jc w:val="center"/>
            </w:pPr>
            <w:r w:rsidRPr="00FD2316">
              <w:t>Регулятивные</w:t>
            </w:r>
          </w:p>
          <w:p w:rsidR="00FD2316" w:rsidRPr="00FD2316" w:rsidRDefault="00FD2316" w:rsidP="00C855FB">
            <w:pPr>
              <w:jc w:val="center"/>
            </w:pPr>
            <w:r w:rsidRPr="00FD2316">
              <w:t xml:space="preserve">Личностные 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Январь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Изучение   самоотношения учащихся на этапе перехода в среднее звено школы  как показателя одной из составляющих личностных  УУД</w:t>
            </w:r>
          </w:p>
          <w:p w:rsidR="00FD2316" w:rsidRPr="00FD2316" w:rsidRDefault="00FD2316" w:rsidP="00C855FB"/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gridAfter w:val="3"/>
          <w:wAfter w:w="1038" w:type="dxa"/>
          <w:cantSplit/>
          <w:trHeight w:val="561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r w:rsidRPr="00FD2316">
              <w:t>8. Методика «Шкала приемлемости»  автор  Бахарева</w:t>
            </w:r>
          </w:p>
        </w:tc>
        <w:tc>
          <w:tcPr>
            <w:tcW w:w="2555" w:type="dxa"/>
          </w:tcPr>
          <w:p w:rsidR="00FD2316" w:rsidRPr="00FD2316" w:rsidRDefault="00FD2316" w:rsidP="00C855FB">
            <w:pPr>
              <w:jc w:val="center"/>
            </w:pPr>
            <w:r w:rsidRPr="00FD2316">
              <w:t>Личностные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Январь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Изучение межличностных отношений, статуса ученика как показателя одной из составляющих личностных  УУД</w:t>
            </w:r>
          </w:p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gridAfter w:val="3"/>
          <w:wAfter w:w="1038" w:type="dxa"/>
          <w:cantSplit/>
          <w:trHeight w:val="561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r>
              <w:rPr>
                <w:color w:val="000000"/>
              </w:rPr>
              <w:t xml:space="preserve">9. </w:t>
            </w:r>
            <w:r w:rsidRPr="00FD2316">
              <w:rPr>
                <w:color w:val="000000"/>
              </w:rPr>
              <w:t>Стратегия и тактика поведения в конфликтной ситуации</w:t>
            </w:r>
            <w:r w:rsidRPr="00FD2316">
              <w:rPr>
                <w:color w:val="000000"/>
              </w:rPr>
              <w:br/>
              <w:t>тест К.Томаса</w:t>
            </w:r>
          </w:p>
        </w:tc>
        <w:tc>
          <w:tcPr>
            <w:tcW w:w="2555" w:type="dxa"/>
          </w:tcPr>
          <w:p w:rsidR="00FD2316" w:rsidRPr="00FD2316" w:rsidRDefault="00FD2316" w:rsidP="00C855FB">
            <w:pPr>
              <w:jc w:val="center"/>
            </w:pPr>
            <w:r w:rsidRPr="00FD2316">
              <w:t>Личностные</w:t>
            </w:r>
          </w:p>
          <w:p w:rsidR="00FD2316" w:rsidRPr="00FD2316" w:rsidRDefault="00FD2316" w:rsidP="00C855FB">
            <w:pPr>
              <w:jc w:val="center"/>
            </w:pPr>
            <w:r w:rsidRPr="00FD2316">
              <w:t>Коммуникативные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октябрь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Определения стратегии выбора решений конфликтных ситуаций учащихся</w:t>
            </w:r>
          </w:p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gridAfter w:val="3"/>
          <w:wAfter w:w="1038" w:type="dxa"/>
          <w:cantSplit/>
          <w:trHeight w:val="561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r>
              <w:t xml:space="preserve">10. </w:t>
            </w:r>
            <w:r w:rsidRPr="00FD2316">
              <w:t>Диагностика показателей и форм агрессивности А.Басса, А.Дарки</w:t>
            </w:r>
          </w:p>
        </w:tc>
        <w:tc>
          <w:tcPr>
            <w:tcW w:w="2555" w:type="dxa"/>
          </w:tcPr>
          <w:p w:rsidR="00FD2316" w:rsidRPr="00FD2316" w:rsidRDefault="00FD2316" w:rsidP="00254C7A">
            <w:pPr>
              <w:jc w:val="center"/>
            </w:pPr>
            <w:r w:rsidRPr="00FD2316">
              <w:t>Личностные</w:t>
            </w:r>
          </w:p>
          <w:p w:rsidR="00FD2316" w:rsidRPr="00FD2316" w:rsidRDefault="00FD2316" w:rsidP="00254C7A">
            <w:pPr>
              <w:jc w:val="center"/>
            </w:pPr>
            <w:r w:rsidRPr="00FD2316">
              <w:t>Коммуникативные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Декабрь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Определение учащихся с трудностями в общении со сверстниками</w:t>
            </w:r>
          </w:p>
        </w:tc>
        <w:tc>
          <w:tcPr>
            <w:tcW w:w="815" w:type="dxa"/>
          </w:tcPr>
          <w:p w:rsidR="00FD2316" w:rsidRPr="00FD2316" w:rsidRDefault="00FD2316" w:rsidP="00387D35">
            <w:pPr>
              <w:numPr>
                <w:ilvl w:val="0"/>
                <w:numId w:val="11"/>
              </w:numPr>
            </w:pPr>
          </w:p>
        </w:tc>
      </w:tr>
      <w:tr w:rsidR="00FD2316" w:rsidRPr="00FD2316" w:rsidTr="00FD2316">
        <w:trPr>
          <w:gridAfter w:val="3"/>
          <w:wAfter w:w="1038" w:type="dxa"/>
          <w:cantSplit/>
          <w:trHeight w:val="1206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jc w:val="center"/>
              <w:rPr>
                <w:b/>
                <w:bCs/>
                <w:u w:val="single"/>
              </w:rPr>
            </w:pPr>
            <w:r w:rsidRPr="00FD2316">
              <w:rPr>
                <w:b/>
                <w:bCs/>
                <w:u w:val="single"/>
              </w:rPr>
              <w:t>Консультационная и просветительская работа</w:t>
            </w:r>
          </w:p>
          <w:p w:rsidR="00FD2316" w:rsidRPr="00FD2316" w:rsidRDefault="00FD2316" w:rsidP="00387D35">
            <w:pPr>
              <w:pStyle w:val="a3"/>
              <w:numPr>
                <w:ilvl w:val="1"/>
                <w:numId w:val="9"/>
              </w:numPr>
            </w:pPr>
            <w:r w:rsidRPr="00FD2316">
              <w:t>Проведение индивидуальных и групповых консультаций родителей пятиклассников.</w:t>
            </w:r>
          </w:p>
          <w:p w:rsidR="00FD2316" w:rsidRPr="00FD2316" w:rsidRDefault="00FD2316" w:rsidP="00387D35">
            <w:pPr>
              <w:pStyle w:val="a3"/>
              <w:numPr>
                <w:ilvl w:val="1"/>
                <w:numId w:val="9"/>
              </w:numPr>
            </w:pPr>
            <w:r w:rsidRPr="00FD2316">
              <w:t>Родительских собраний</w:t>
            </w:r>
          </w:p>
        </w:tc>
        <w:tc>
          <w:tcPr>
            <w:tcW w:w="2555" w:type="dxa"/>
          </w:tcPr>
          <w:p w:rsidR="00FD2316" w:rsidRPr="00FD2316" w:rsidRDefault="00FD2316" w:rsidP="00C855FB"/>
        </w:tc>
        <w:tc>
          <w:tcPr>
            <w:tcW w:w="1417" w:type="dxa"/>
          </w:tcPr>
          <w:p w:rsidR="00FD2316" w:rsidRPr="00FD2316" w:rsidRDefault="00FD2316" w:rsidP="00C855FB">
            <w:r w:rsidRPr="00FD2316">
              <w:t>По запросу</w:t>
            </w:r>
          </w:p>
          <w:p w:rsidR="00FD2316" w:rsidRPr="00FD2316" w:rsidRDefault="00FD2316" w:rsidP="00C855FB">
            <w:r w:rsidRPr="00FD2316">
              <w:t xml:space="preserve">Сентябрь-май      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Просвещение и обучение родителей поддержке формированию УУД школьников</w:t>
            </w:r>
          </w:p>
          <w:p w:rsidR="00FD2316" w:rsidRPr="00FD2316" w:rsidRDefault="00FD2316" w:rsidP="00C855FB">
            <w:r w:rsidRPr="00FD2316">
              <w:t>(психологическая компетентность)</w:t>
            </w:r>
          </w:p>
        </w:tc>
        <w:tc>
          <w:tcPr>
            <w:tcW w:w="815" w:type="dxa"/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387D35">
            <w:pPr>
              <w:numPr>
                <w:ilvl w:val="0"/>
                <w:numId w:val="12"/>
              </w:numPr>
              <w:jc w:val="center"/>
            </w:pPr>
          </w:p>
        </w:tc>
      </w:tr>
      <w:tr w:rsidR="00FD2316" w:rsidRPr="00FD2316" w:rsidTr="00FD2316">
        <w:trPr>
          <w:cantSplit/>
          <w:trHeight w:val="972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rPr>
                <w:b/>
                <w:bCs/>
                <w:u w:val="single"/>
              </w:rPr>
            </w:pPr>
            <w:r w:rsidRPr="00FD2316">
              <w:rPr>
                <w:b/>
                <w:bCs/>
                <w:u w:val="single"/>
              </w:rPr>
              <w:t>Групповые и индивидуальные консультации с педагогами</w:t>
            </w:r>
          </w:p>
          <w:p w:rsidR="00FD2316" w:rsidRPr="00FD2316" w:rsidRDefault="00FD2316" w:rsidP="00C855FB">
            <w:r w:rsidRPr="00FD2316">
              <w:rPr>
                <w:b/>
                <w:bCs/>
              </w:rPr>
              <w:t xml:space="preserve">- </w:t>
            </w:r>
            <w:r w:rsidRPr="00FD2316">
              <w:t>Беседы-консультации для учителей предметников;</w:t>
            </w:r>
          </w:p>
          <w:p w:rsidR="00FD2316" w:rsidRPr="00FD2316" w:rsidRDefault="00FD2316" w:rsidP="00C855FB">
            <w:r w:rsidRPr="00FD2316">
              <w:t>- посещение уроков учителей ;</w:t>
            </w:r>
          </w:p>
          <w:p w:rsidR="00FD2316" w:rsidRPr="00FD2316" w:rsidRDefault="00FD2316" w:rsidP="00C855FB">
            <w:pPr>
              <w:rPr>
                <w:b/>
                <w:bCs/>
              </w:rPr>
            </w:pPr>
            <w:r w:rsidRPr="00FD2316">
              <w:t>- педконсилиум</w:t>
            </w:r>
          </w:p>
        </w:tc>
        <w:tc>
          <w:tcPr>
            <w:tcW w:w="2555" w:type="dxa"/>
          </w:tcPr>
          <w:p w:rsidR="00FD2316" w:rsidRPr="00FD2316" w:rsidRDefault="00FD2316" w:rsidP="00C855FB"/>
        </w:tc>
        <w:tc>
          <w:tcPr>
            <w:tcW w:w="1417" w:type="dxa"/>
          </w:tcPr>
          <w:p w:rsidR="00FD2316" w:rsidRPr="00FD2316" w:rsidRDefault="00FD2316" w:rsidP="00C855FB"/>
          <w:p w:rsidR="00FD2316" w:rsidRPr="00FD2316" w:rsidRDefault="00FD2316" w:rsidP="00C855FB">
            <w:r w:rsidRPr="00FD2316">
              <w:t xml:space="preserve">В течение </w:t>
            </w:r>
          </w:p>
          <w:p w:rsidR="00FD2316" w:rsidRPr="00FD2316" w:rsidRDefault="00FD2316" w:rsidP="00C855FB">
            <w:r w:rsidRPr="00FD2316">
              <w:t>учебного года</w:t>
            </w:r>
          </w:p>
        </w:tc>
        <w:tc>
          <w:tcPr>
            <w:tcW w:w="2693" w:type="dxa"/>
          </w:tcPr>
          <w:p w:rsidR="00FD2316" w:rsidRPr="00FD2316" w:rsidRDefault="00FD2316" w:rsidP="00C855FB">
            <w:r w:rsidRPr="00FD2316">
              <w:t>Повышение готовности педагогов к работе в детском коллективе</w:t>
            </w:r>
          </w:p>
        </w:tc>
        <w:tc>
          <w:tcPr>
            <w:tcW w:w="815" w:type="dxa"/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387D35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387D35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</w:tr>
      <w:tr w:rsidR="00FD2316" w:rsidRPr="00FD2316" w:rsidTr="00FD2316">
        <w:trPr>
          <w:cantSplit/>
          <w:trHeight w:val="682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ind w:left="360" w:hanging="360"/>
              <w:rPr>
                <w:b/>
                <w:bCs/>
                <w:u w:val="single"/>
              </w:rPr>
            </w:pPr>
            <w:r w:rsidRPr="00FD2316">
              <w:rPr>
                <w:b/>
                <w:bCs/>
                <w:u w:val="single"/>
              </w:rPr>
              <w:t>Коррекционно-развивающая работа</w:t>
            </w:r>
          </w:p>
          <w:p w:rsidR="00FD2316" w:rsidRPr="00FD2316" w:rsidRDefault="00FD2316" w:rsidP="00387D35">
            <w:pPr>
              <w:numPr>
                <w:ilvl w:val="0"/>
                <w:numId w:val="13"/>
              </w:numPr>
              <w:tabs>
                <w:tab w:val="num" w:pos="230"/>
              </w:tabs>
              <w:ind w:left="230" w:hanging="240"/>
              <w:rPr>
                <w:b/>
              </w:rPr>
            </w:pPr>
            <w:r w:rsidRPr="00FD2316">
              <w:t xml:space="preserve">Курс занятий </w:t>
            </w:r>
            <w:r w:rsidRPr="00FD2316">
              <w:rPr>
                <w:b/>
              </w:rPr>
              <w:t>«Введение в основную школу»</w:t>
            </w:r>
          </w:p>
          <w:p w:rsidR="00FD2316" w:rsidRPr="00FD2316" w:rsidRDefault="00FD2316" w:rsidP="00C855FB">
            <w:pPr>
              <w:ind w:left="230"/>
            </w:pPr>
            <w:r w:rsidRPr="00FD2316">
              <w:t>Ведут занятия: психолог,  соц.  педагог, классный руководитель.</w:t>
            </w:r>
          </w:p>
        </w:tc>
        <w:tc>
          <w:tcPr>
            <w:tcW w:w="2555" w:type="dxa"/>
          </w:tcPr>
          <w:p w:rsidR="00FD2316" w:rsidRPr="00FD2316" w:rsidRDefault="00FD2316" w:rsidP="00C855FB"/>
          <w:p w:rsidR="00FD2316" w:rsidRPr="00FD2316" w:rsidRDefault="00FD2316" w:rsidP="00C855FB">
            <w:r w:rsidRPr="00FD2316">
              <w:t>Личностные</w:t>
            </w:r>
          </w:p>
          <w:p w:rsidR="00FD2316" w:rsidRPr="00FD2316" w:rsidRDefault="00FD2316" w:rsidP="00C855FB">
            <w:r w:rsidRPr="00FD2316">
              <w:t xml:space="preserve">Коммуникативные </w:t>
            </w:r>
          </w:p>
          <w:p w:rsidR="00FD2316" w:rsidRPr="00FD2316" w:rsidRDefault="00FD2316" w:rsidP="00C855FB">
            <w:r w:rsidRPr="00FD2316">
              <w:t>Регулятивные</w:t>
            </w:r>
          </w:p>
          <w:p w:rsidR="00FD2316" w:rsidRPr="00FD2316" w:rsidRDefault="00FD2316" w:rsidP="00C855FB">
            <w:r w:rsidRPr="00FD2316">
              <w:t>Познавательные</w:t>
            </w:r>
          </w:p>
        </w:tc>
        <w:tc>
          <w:tcPr>
            <w:tcW w:w="1417" w:type="dxa"/>
          </w:tcPr>
          <w:p w:rsidR="00FD2316" w:rsidRPr="00FD2316" w:rsidRDefault="00FD2316" w:rsidP="00C855FB"/>
          <w:p w:rsidR="00FD2316" w:rsidRPr="00FD2316" w:rsidRDefault="00FD2316" w:rsidP="00C855FB">
            <w:r w:rsidRPr="00FD2316">
              <w:t xml:space="preserve">Сентябрь </w:t>
            </w:r>
          </w:p>
          <w:p w:rsidR="00FD2316" w:rsidRPr="00FD2316" w:rsidRDefault="00FD2316" w:rsidP="00C855FB">
            <w:r w:rsidRPr="00FD2316">
              <w:t>1-я неделя</w:t>
            </w:r>
          </w:p>
        </w:tc>
        <w:tc>
          <w:tcPr>
            <w:tcW w:w="2693" w:type="dxa"/>
          </w:tcPr>
          <w:p w:rsidR="00FD2316" w:rsidRPr="00FD2316" w:rsidRDefault="00FD2316" w:rsidP="00C855FB">
            <w:pPr>
              <w:ind w:right="110"/>
              <w:jc w:val="both"/>
            </w:pPr>
            <w:r w:rsidRPr="00FD2316"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      </w:r>
          </w:p>
        </w:tc>
        <w:tc>
          <w:tcPr>
            <w:tcW w:w="815" w:type="dxa"/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387D35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387D35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</w:tr>
      <w:tr w:rsidR="00FD2316" w:rsidRPr="00FD2316" w:rsidTr="00FD2316">
        <w:trPr>
          <w:cantSplit/>
          <w:trHeight w:val="329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387D35">
            <w:pPr>
              <w:numPr>
                <w:ilvl w:val="0"/>
                <w:numId w:val="13"/>
              </w:numPr>
              <w:tabs>
                <w:tab w:val="num" w:pos="230"/>
              </w:tabs>
              <w:ind w:left="230" w:hanging="240"/>
            </w:pPr>
            <w:r w:rsidRPr="00FD2316">
              <w:t>Коррекционно-развивающие занятия</w:t>
            </w:r>
          </w:p>
          <w:p w:rsidR="00FD2316" w:rsidRPr="00FD2316" w:rsidRDefault="00FD2316" w:rsidP="00C855FB">
            <w:pPr>
              <w:ind w:left="230"/>
            </w:pPr>
            <w:r w:rsidRPr="00FD2316">
              <w:t xml:space="preserve"> с учащимися,  испытывающими временные трудности периода адаптации</w:t>
            </w:r>
          </w:p>
          <w:p w:rsidR="00FD2316" w:rsidRPr="00FD2316" w:rsidRDefault="00FD2316" w:rsidP="00C855FB">
            <w:pPr>
              <w:ind w:left="-10"/>
            </w:pPr>
            <w:r w:rsidRPr="00FD2316">
              <w:t xml:space="preserve">Спецкурс  </w:t>
            </w:r>
            <w:r w:rsidRPr="00FD2316">
              <w:rPr>
                <w:b/>
              </w:rPr>
              <w:t>« Школа общения»</w:t>
            </w:r>
          </w:p>
        </w:tc>
        <w:tc>
          <w:tcPr>
            <w:tcW w:w="2555" w:type="dxa"/>
          </w:tcPr>
          <w:p w:rsidR="00FD2316" w:rsidRPr="00FD2316" w:rsidRDefault="00FD2316" w:rsidP="00C855FB">
            <w:r w:rsidRPr="00FD2316">
              <w:t>Личностные</w:t>
            </w:r>
          </w:p>
          <w:p w:rsidR="00FD2316" w:rsidRPr="00FD2316" w:rsidRDefault="00FD2316" w:rsidP="00C855FB">
            <w:r w:rsidRPr="00FD2316">
              <w:t xml:space="preserve">Коммуникативные </w:t>
            </w:r>
          </w:p>
          <w:p w:rsidR="00FD2316" w:rsidRPr="00FD2316" w:rsidRDefault="00FD2316" w:rsidP="00C855FB">
            <w:r w:rsidRPr="00FD2316">
              <w:t>Регулятивные</w:t>
            </w:r>
          </w:p>
          <w:p w:rsidR="00FD2316" w:rsidRPr="00FD2316" w:rsidRDefault="00FD2316" w:rsidP="00C855FB">
            <w:r w:rsidRPr="00FD2316">
              <w:t>Познавательные</w:t>
            </w:r>
          </w:p>
        </w:tc>
        <w:tc>
          <w:tcPr>
            <w:tcW w:w="1417" w:type="dxa"/>
          </w:tcPr>
          <w:p w:rsidR="00FD2316" w:rsidRPr="00FD2316" w:rsidRDefault="00FD2316" w:rsidP="00C855FB"/>
          <w:p w:rsidR="00FD2316" w:rsidRPr="00FD2316" w:rsidRDefault="00FD2316" w:rsidP="00C855FB">
            <w:r w:rsidRPr="00FD2316">
              <w:t>ноябрь – апрель</w:t>
            </w:r>
          </w:p>
          <w:p w:rsidR="00FD2316" w:rsidRPr="00FD2316" w:rsidRDefault="00FD2316" w:rsidP="00C855FB"/>
        </w:tc>
        <w:tc>
          <w:tcPr>
            <w:tcW w:w="2693" w:type="dxa"/>
          </w:tcPr>
          <w:p w:rsidR="00FD2316" w:rsidRPr="00FD2316" w:rsidRDefault="00FD2316" w:rsidP="00C855FB">
            <w:pPr>
              <w:ind w:right="110"/>
              <w:jc w:val="both"/>
            </w:pPr>
            <w:r w:rsidRPr="00FD2316"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      </w:r>
          </w:p>
        </w:tc>
        <w:tc>
          <w:tcPr>
            <w:tcW w:w="815" w:type="dxa"/>
          </w:tcPr>
          <w:p w:rsidR="00FD2316" w:rsidRPr="00FD2316" w:rsidRDefault="00FD2316" w:rsidP="00C855FB">
            <w:pPr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C855FB">
            <w:r w:rsidRPr="00FD2316">
              <w:t>Соц.</w:t>
            </w:r>
          </w:p>
          <w:p w:rsidR="00FD2316" w:rsidRPr="00FD2316" w:rsidRDefault="00FD2316" w:rsidP="00C855FB">
            <w:r w:rsidRPr="00FD2316">
              <w:t>педагог</w:t>
            </w:r>
          </w:p>
        </w:tc>
      </w:tr>
      <w:tr w:rsidR="00FD2316" w:rsidRPr="00FD2316" w:rsidTr="00FD2316">
        <w:trPr>
          <w:cantSplit/>
          <w:trHeight w:val="979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316" w:rsidRPr="00FD2316" w:rsidRDefault="00FD2316" w:rsidP="00C855FB">
            <w:pPr>
              <w:rPr>
                <w:spacing w:val="20"/>
              </w:rPr>
            </w:pPr>
          </w:p>
        </w:tc>
        <w:tc>
          <w:tcPr>
            <w:tcW w:w="5383" w:type="dxa"/>
          </w:tcPr>
          <w:p w:rsidR="00FD2316" w:rsidRPr="00FD2316" w:rsidRDefault="00FD2316" w:rsidP="00C855FB">
            <w:pPr>
              <w:jc w:val="both"/>
            </w:pPr>
            <w:r w:rsidRPr="00FD2316">
              <w:t xml:space="preserve">3 Курс  коррекционно-развивающих психологических  занятий  с элементами тренинга </w:t>
            </w:r>
          </w:p>
          <w:p w:rsidR="00FD2316" w:rsidRPr="00FD2316" w:rsidRDefault="00FD2316" w:rsidP="00C855FB">
            <w:pPr>
              <w:jc w:val="both"/>
            </w:pPr>
            <w:r w:rsidRPr="00FD2316">
              <w:t>- помощь подросткам адаптироваться к условиям средней школы, научиться  лучше понимать себя и других, обрести уверенность в себе.</w:t>
            </w:r>
          </w:p>
          <w:p w:rsidR="00FD2316" w:rsidRPr="00FD2316" w:rsidRDefault="00FD2316" w:rsidP="00C855FB">
            <w:pPr>
              <w:jc w:val="both"/>
            </w:pPr>
            <w:r w:rsidRPr="00FD2316">
              <w:t xml:space="preserve">4.Спецкурс </w:t>
            </w:r>
            <w:r w:rsidRPr="00FD2316">
              <w:rPr>
                <w:b/>
              </w:rPr>
              <w:t>«Основы исследовательской и проектной деятельности»</w:t>
            </w:r>
            <w:r w:rsidRPr="00FD2316">
              <w:t xml:space="preserve">              </w:t>
            </w:r>
          </w:p>
          <w:p w:rsidR="00FD2316" w:rsidRPr="00FD2316" w:rsidRDefault="00FD2316" w:rsidP="00C855FB">
            <w:pPr>
              <w:jc w:val="both"/>
            </w:pPr>
            <w:r w:rsidRPr="00FD2316">
              <w:t>- создание условий для овладения основами проектной деятельности</w:t>
            </w:r>
          </w:p>
        </w:tc>
        <w:tc>
          <w:tcPr>
            <w:tcW w:w="2555" w:type="dxa"/>
          </w:tcPr>
          <w:p w:rsidR="00FD2316" w:rsidRPr="00FD2316" w:rsidRDefault="00FD2316" w:rsidP="00C855FB">
            <w:r w:rsidRPr="00FD2316">
              <w:t>Личностные</w:t>
            </w:r>
          </w:p>
          <w:p w:rsidR="00FD2316" w:rsidRPr="00FD2316" w:rsidRDefault="00FD2316" w:rsidP="00C855FB">
            <w:r w:rsidRPr="00FD2316">
              <w:t xml:space="preserve">Коммуникативные </w:t>
            </w:r>
          </w:p>
          <w:p w:rsidR="00FD2316" w:rsidRPr="00FD2316" w:rsidRDefault="00FD2316" w:rsidP="00C855FB">
            <w:r w:rsidRPr="00FD2316">
              <w:t>Регулятивные</w:t>
            </w:r>
          </w:p>
          <w:p w:rsidR="00FD2316" w:rsidRPr="00FD2316" w:rsidRDefault="00FD2316" w:rsidP="00C855FB">
            <w:r w:rsidRPr="00FD2316">
              <w:t>Познавательные</w:t>
            </w:r>
          </w:p>
        </w:tc>
        <w:tc>
          <w:tcPr>
            <w:tcW w:w="1417" w:type="dxa"/>
          </w:tcPr>
          <w:p w:rsidR="00FD2316" w:rsidRPr="00FD2316" w:rsidRDefault="00FD2316" w:rsidP="00C855FB">
            <w:r w:rsidRPr="00FD2316">
              <w:t>январь – май</w:t>
            </w:r>
          </w:p>
          <w:p w:rsidR="00FD2316" w:rsidRPr="00FD2316" w:rsidRDefault="00FD2316" w:rsidP="00C855FB"/>
          <w:p w:rsidR="00FD2316" w:rsidRPr="00FD2316" w:rsidRDefault="00FD2316" w:rsidP="00C855FB"/>
          <w:p w:rsidR="00FD2316" w:rsidRPr="00FD2316" w:rsidRDefault="00FD2316" w:rsidP="00C855FB"/>
          <w:p w:rsidR="00FD2316" w:rsidRPr="00FD2316" w:rsidRDefault="00FD2316" w:rsidP="00C855FB"/>
          <w:p w:rsidR="00FD2316" w:rsidRPr="00FD2316" w:rsidRDefault="00FD2316" w:rsidP="00C855FB">
            <w:r w:rsidRPr="00FD2316">
              <w:t>сентябрь-май</w:t>
            </w:r>
          </w:p>
        </w:tc>
        <w:tc>
          <w:tcPr>
            <w:tcW w:w="2693" w:type="dxa"/>
          </w:tcPr>
          <w:p w:rsidR="00FD2316" w:rsidRPr="00FD2316" w:rsidRDefault="00FD2316" w:rsidP="00C855FB">
            <w:pPr>
              <w:ind w:right="110"/>
              <w:jc w:val="both"/>
            </w:pPr>
            <w:r w:rsidRPr="00FD2316">
              <w:t>Развитие самосознания и рефлексивных способностей</w:t>
            </w:r>
          </w:p>
          <w:p w:rsidR="00FD2316" w:rsidRPr="00FD2316" w:rsidRDefault="00FD2316" w:rsidP="00C855FB">
            <w:pPr>
              <w:ind w:right="110"/>
              <w:jc w:val="both"/>
            </w:pPr>
          </w:p>
          <w:p w:rsidR="00FD2316" w:rsidRPr="00FD2316" w:rsidRDefault="00FD2316" w:rsidP="00C855FB">
            <w:pPr>
              <w:ind w:right="110"/>
              <w:jc w:val="both"/>
            </w:pPr>
          </w:p>
          <w:p w:rsidR="00FD2316" w:rsidRPr="00FD2316" w:rsidRDefault="00FD2316" w:rsidP="00C855FB">
            <w:pPr>
              <w:ind w:right="110"/>
              <w:jc w:val="both"/>
            </w:pPr>
            <w:r w:rsidRPr="00FD2316">
              <w:t>Развитие всех групп УУД</w:t>
            </w:r>
          </w:p>
        </w:tc>
        <w:tc>
          <w:tcPr>
            <w:tcW w:w="815" w:type="dxa"/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FD2316">
            <w:pPr>
              <w:pStyle w:val="a3"/>
              <w:numPr>
                <w:ilvl w:val="0"/>
                <w:numId w:val="14"/>
              </w:numPr>
              <w:jc w:val="center"/>
            </w:pPr>
          </w:p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387D35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</w:tcPr>
          <w:p w:rsidR="00FD2316" w:rsidRPr="00FD2316" w:rsidRDefault="00FD2316" w:rsidP="00C855FB">
            <w:pPr>
              <w:jc w:val="center"/>
            </w:pPr>
          </w:p>
          <w:p w:rsidR="00FD2316" w:rsidRPr="00FD2316" w:rsidRDefault="00FD2316" w:rsidP="00387D35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</w:tr>
      <w:tr w:rsidR="00FD2316" w:rsidRPr="00FD2316" w:rsidTr="00FD2316">
        <w:trPr>
          <w:gridAfter w:val="2"/>
          <w:wAfter w:w="27" w:type="dxa"/>
          <w:cantSplit/>
          <w:trHeight w:val="979"/>
        </w:trPr>
        <w:tc>
          <w:tcPr>
            <w:tcW w:w="1101" w:type="dxa"/>
            <w:tcBorders>
              <w:left w:val="double" w:sz="4" w:space="0" w:color="auto"/>
            </w:tcBorders>
          </w:tcPr>
          <w:p w:rsidR="00FD2316" w:rsidRPr="00FD2316" w:rsidRDefault="00FD2316" w:rsidP="00C855FB">
            <w:pPr>
              <w:jc w:val="center"/>
              <w:rPr>
                <w:spacing w:val="20"/>
              </w:rPr>
            </w:pPr>
          </w:p>
        </w:tc>
        <w:tc>
          <w:tcPr>
            <w:tcW w:w="5383" w:type="dxa"/>
            <w:tcBorders>
              <w:bottom w:val="dotted" w:sz="4" w:space="0" w:color="auto"/>
            </w:tcBorders>
          </w:tcPr>
          <w:p w:rsidR="00FD2316" w:rsidRPr="00FD2316" w:rsidRDefault="00FD2316" w:rsidP="00C855FB">
            <w:pPr>
              <w:ind w:left="230"/>
            </w:pPr>
            <w:r w:rsidRPr="00FD2316">
              <w:rPr>
                <w:b/>
                <w:bCs/>
              </w:rPr>
              <w:t>Аналитическая работа</w:t>
            </w:r>
          </w:p>
        </w:tc>
        <w:tc>
          <w:tcPr>
            <w:tcW w:w="2555" w:type="dxa"/>
            <w:tcBorders>
              <w:bottom w:val="dotted" w:sz="4" w:space="0" w:color="auto"/>
            </w:tcBorders>
          </w:tcPr>
          <w:p w:rsidR="00FD2316" w:rsidRPr="00FD2316" w:rsidRDefault="00FD2316" w:rsidP="00C855FB">
            <w:r w:rsidRPr="00FD2316">
              <w:t>Личностные</w:t>
            </w:r>
          </w:p>
          <w:p w:rsidR="00FD2316" w:rsidRPr="00FD2316" w:rsidRDefault="00FD2316" w:rsidP="00C855FB">
            <w:r w:rsidRPr="00FD2316">
              <w:t xml:space="preserve">Коммуникативные </w:t>
            </w:r>
          </w:p>
          <w:p w:rsidR="00FD2316" w:rsidRPr="00FD2316" w:rsidRDefault="00FD2316" w:rsidP="00C855FB">
            <w:r w:rsidRPr="00FD2316">
              <w:t>Регулятивные</w:t>
            </w:r>
          </w:p>
          <w:p w:rsidR="00FD2316" w:rsidRPr="00FD2316" w:rsidRDefault="00FD2316" w:rsidP="00C855FB">
            <w:r w:rsidRPr="00FD2316">
              <w:t>Познавательные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FD2316" w:rsidRPr="00FD2316" w:rsidRDefault="00FD2316" w:rsidP="00C855FB">
            <w:r w:rsidRPr="00FD2316">
              <w:t xml:space="preserve">В течение </w:t>
            </w:r>
          </w:p>
          <w:p w:rsidR="00FD2316" w:rsidRPr="00FD2316" w:rsidRDefault="00FD2316" w:rsidP="00C855FB">
            <w:r w:rsidRPr="00FD2316">
              <w:t>учебного года - первый этап первая декада декабря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FD2316" w:rsidRPr="00FD2316" w:rsidRDefault="00FD2316" w:rsidP="00C855FB">
            <w:r w:rsidRPr="00FD2316">
              <w:t>Анализ условий адаптации детей к школе, предупреждение и преодоление школьных рисков в дальнейшем обучении</w:t>
            </w:r>
          </w:p>
        </w:tc>
        <w:tc>
          <w:tcPr>
            <w:tcW w:w="815" w:type="dxa"/>
            <w:tcBorders>
              <w:bottom w:val="dotted" w:sz="4" w:space="0" w:color="auto"/>
            </w:tcBorders>
          </w:tcPr>
          <w:p w:rsidR="00FD2316" w:rsidRPr="00FD2316" w:rsidRDefault="00FD2316" w:rsidP="00387D35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011" w:type="dxa"/>
            <w:tcBorders>
              <w:bottom w:val="dotted" w:sz="4" w:space="0" w:color="auto"/>
              <w:right w:val="single" w:sz="4" w:space="0" w:color="auto"/>
            </w:tcBorders>
          </w:tcPr>
          <w:p w:rsidR="00FD2316" w:rsidRPr="00FD2316" w:rsidRDefault="00FD2316" w:rsidP="00387D35">
            <w:pPr>
              <w:numPr>
                <w:ilvl w:val="0"/>
                <w:numId w:val="14"/>
              </w:numPr>
              <w:jc w:val="center"/>
            </w:pPr>
          </w:p>
        </w:tc>
      </w:tr>
    </w:tbl>
    <w:p w:rsidR="0018583B" w:rsidRPr="00FD2316" w:rsidRDefault="0018583B" w:rsidP="0024424A"/>
    <w:p w:rsidR="00366465" w:rsidRPr="00FD2316" w:rsidRDefault="00366465" w:rsidP="0024424A"/>
    <w:sectPr w:rsidR="00366465" w:rsidRPr="00FD2316" w:rsidSect="00FD2316">
      <w:pgSz w:w="16838" w:h="11906" w:orient="landscape"/>
      <w:pgMar w:top="851" w:right="96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23" w:rsidRDefault="00050323" w:rsidP="002C5CC1">
      <w:r>
        <w:separator/>
      </w:r>
    </w:p>
  </w:endnote>
  <w:endnote w:type="continuationSeparator" w:id="0">
    <w:p w:rsidR="00050323" w:rsidRDefault="00050323" w:rsidP="002C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23" w:rsidRDefault="00050323" w:rsidP="002C5CC1">
      <w:r>
        <w:separator/>
      </w:r>
    </w:p>
  </w:footnote>
  <w:footnote w:type="continuationSeparator" w:id="0">
    <w:p w:rsidR="00050323" w:rsidRDefault="00050323" w:rsidP="002C5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342FF2"/>
    <w:lvl w:ilvl="0">
      <w:numFmt w:val="bullet"/>
      <w:lvlText w:val="*"/>
      <w:lvlJc w:val="left"/>
    </w:lvl>
  </w:abstractNum>
  <w:abstractNum w:abstractNumId="1">
    <w:nsid w:val="00BF3B7D"/>
    <w:multiLevelType w:val="hybridMultilevel"/>
    <w:tmpl w:val="E450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01BDB"/>
    <w:multiLevelType w:val="hybridMultilevel"/>
    <w:tmpl w:val="900EDA1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3FE5B79"/>
    <w:multiLevelType w:val="hybridMultilevel"/>
    <w:tmpl w:val="0478DC9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65A58B8"/>
    <w:multiLevelType w:val="hybridMultilevel"/>
    <w:tmpl w:val="ACFE1540"/>
    <w:lvl w:ilvl="0" w:tplc="CEE8366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B56BBA"/>
    <w:multiLevelType w:val="hybridMultilevel"/>
    <w:tmpl w:val="144E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93269"/>
    <w:multiLevelType w:val="hybridMultilevel"/>
    <w:tmpl w:val="A80669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14046E"/>
    <w:multiLevelType w:val="hybridMultilevel"/>
    <w:tmpl w:val="41E0B818"/>
    <w:lvl w:ilvl="0" w:tplc="0E02CF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022B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FA39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073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B2DD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4886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48D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E050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6228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47A4552"/>
    <w:multiLevelType w:val="hybridMultilevel"/>
    <w:tmpl w:val="2152A90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14C1649C"/>
    <w:multiLevelType w:val="hybridMultilevel"/>
    <w:tmpl w:val="21A04DE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52721D2"/>
    <w:multiLevelType w:val="multilevel"/>
    <w:tmpl w:val="659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B450A1"/>
    <w:multiLevelType w:val="hybridMultilevel"/>
    <w:tmpl w:val="CECE348E"/>
    <w:lvl w:ilvl="0" w:tplc="9604AD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FE1A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6E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B042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24E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0A44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2450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543D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CB755EB"/>
    <w:multiLevelType w:val="hybridMultilevel"/>
    <w:tmpl w:val="C58E5EE4"/>
    <w:lvl w:ilvl="0" w:tplc="BC0A7C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58D7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C5A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CE29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6E7F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E23F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670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42EA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2B6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CD83A09"/>
    <w:multiLevelType w:val="hybridMultilevel"/>
    <w:tmpl w:val="5DE0D24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1D3123E0"/>
    <w:multiLevelType w:val="hybridMultilevel"/>
    <w:tmpl w:val="60B6A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130A4"/>
    <w:multiLevelType w:val="hybridMultilevel"/>
    <w:tmpl w:val="647A0A00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C5AB380" w:tentative="1">
      <w:start w:val="1"/>
      <w:numFmt w:val="bullet"/>
      <w:lvlText w:val="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B33A2492" w:tentative="1">
      <w:start w:val="1"/>
      <w:numFmt w:val="bullet"/>
      <w:lvlText w:val="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75189A24" w:tentative="1">
      <w:start w:val="1"/>
      <w:numFmt w:val="bullet"/>
      <w:lvlText w:val="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D3B2FD74" w:tentative="1">
      <w:start w:val="1"/>
      <w:numFmt w:val="bullet"/>
      <w:lvlText w:val="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DB80739E" w:tentative="1">
      <w:start w:val="1"/>
      <w:numFmt w:val="bullet"/>
      <w:lvlText w:val="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FBC45432" w:tentative="1">
      <w:start w:val="1"/>
      <w:numFmt w:val="bullet"/>
      <w:lvlText w:val="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9DBA8436" w:tentative="1">
      <w:start w:val="1"/>
      <w:numFmt w:val="bullet"/>
      <w:lvlText w:val="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A78E5D4C" w:tentative="1">
      <w:start w:val="1"/>
      <w:numFmt w:val="bullet"/>
      <w:lvlText w:val="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6">
    <w:nsid w:val="289F10B3"/>
    <w:multiLevelType w:val="hybridMultilevel"/>
    <w:tmpl w:val="0998877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B307F27"/>
    <w:multiLevelType w:val="hybridMultilevel"/>
    <w:tmpl w:val="B29E0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62B94"/>
    <w:multiLevelType w:val="hybridMultilevel"/>
    <w:tmpl w:val="075820EA"/>
    <w:lvl w:ilvl="0" w:tplc="011E14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3686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C265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78CF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52DC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E895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213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3C4A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0CD1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B296310"/>
    <w:multiLevelType w:val="hybridMultilevel"/>
    <w:tmpl w:val="E48A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209C2"/>
    <w:multiLevelType w:val="hybridMultilevel"/>
    <w:tmpl w:val="F53EF194"/>
    <w:lvl w:ilvl="0" w:tplc="C8342FF2">
      <w:start w:val="65535"/>
      <w:numFmt w:val="bullet"/>
      <w:lvlText w:val="■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1">
    <w:nsid w:val="3F607DB2"/>
    <w:multiLevelType w:val="hybridMultilevel"/>
    <w:tmpl w:val="7E006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8874AF"/>
    <w:multiLevelType w:val="hybridMultilevel"/>
    <w:tmpl w:val="FABEF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46B28"/>
    <w:multiLevelType w:val="hybridMultilevel"/>
    <w:tmpl w:val="5CA0E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362DF7"/>
    <w:multiLevelType w:val="hybridMultilevel"/>
    <w:tmpl w:val="3544ED8C"/>
    <w:lvl w:ilvl="0" w:tplc="BF56F4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4C4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8A7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98D3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9CCC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3E69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C2D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C58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FA7E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ABC54E0"/>
    <w:multiLevelType w:val="hybridMultilevel"/>
    <w:tmpl w:val="F502EAF6"/>
    <w:lvl w:ilvl="0" w:tplc="8C507746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FC31EC"/>
    <w:multiLevelType w:val="hybridMultilevel"/>
    <w:tmpl w:val="BE3EDBE6"/>
    <w:lvl w:ilvl="0" w:tplc="C3F89D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4ED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3A84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588B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287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4BE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EFE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DC3E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6AA7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31353BD"/>
    <w:multiLevelType w:val="hybridMultilevel"/>
    <w:tmpl w:val="7A348CA8"/>
    <w:lvl w:ilvl="0" w:tplc="841A5B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7C50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427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6A8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C02B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A9D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4C1A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3047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489F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81157FC"/>
    <w:multiLevelType w:val="singleLevel"/>
    <w:tmpl w:val="334670F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593A5165"/>
    <w:multiLevelType w:val="hybridMultilevel"/>
    <w:tmpl w:val="9A5E74F4"/>
    <w:lvl w:ilvl="0" w:tplc="56A45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6B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2D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C0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68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AD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8B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A6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C8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9739B"/>
    <w:multiLevelType w:val="hybridMultilevel"/>
    <w:tmpl w:val="95067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686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C265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78CF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52DC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E895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213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3C4A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0CD1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B1338AF"/>
    <w:multiLevelType w:val="hybridMultilevel"/>
    <w:tmpl w:val="8CCAC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4D164DD"/>
    <w:multiLevelType w:val="hybridMultilevel"/>
    <w:tmpl w:val="89285C18"/>
    <w:lvl w:ilvl="0" w:tplc="575E2A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688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B808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C2E9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98D6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12C9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2686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602E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E0D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65D58FF"/>
    <w:multiLevelType w:val="hybridMultilevel"/>
    <w:tmpl w:val="D6D8D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84260E"/>
    <w:multiLevelType w:val="hybridMultilevel"/>
    <w:tmpl w:val="47668C28"/>
    <w:lvl w:ilvl="0" w:tplc="BF56F45A">
      <w:start w:val="1"/>
      <w:numFmt w:val="bullet"/>
      <w:lvlText w:val=""/>
      <w:lvlJc w:val="left"/>
      <w:pPr>
        <w:ind w:left="9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69942795"/>
    <w:multiLevelType w:val="hybridMultilevel"/>
    <w:tmpl w:val="7FF08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A0711"/>
    <w:multiLevelType w:val="hybridMultilevel"/>
    <w:tmpl w:val="78BE6E0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7E25DB2"/>
    <w:multiLevelType w:val="hybridMultilevel"/>
    <w:tmpl w:val="918661C0"/>
    <w:lvl w:ilvl="0" w:tplc="BF56F45A">
      <w:start w:val="1"/>
      <w:numFmt w:val="bullet"/>
      <w:lvlText w:val="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12"/>
  </w:num>
  <w:num w:numId="5">
    <w:abstractNumId w:val="33"/>
  </w:num>
  <w:num w:numId="6">
    <w:abstractNumId w:val="15"/>
  </w:num>
  <w:num w:numId="7">
    <w:abstractNumId w:val="27"/>
  </w:num>
  <w:num w:numId="8">
    <w:abstractNumId w:val="1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3"/>
  </w:num>
  <w:num w:numId="12">
    <w:abstractNumId w:val="2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0"/>
  </w:num>
  <w:num w:numId="16">
    <w:abstractNumId w:val="10"/>
  </w:num>
  <w:num w:numId="17">
    <w:abstractNumId w:val="1"/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6"/>
  </w:num>
  <w:num w:numId="21">
    <w:abstractNumId w:val="11"/>
  </w:num>
  <w:num w:numId="22">
    <w:abstractNumId w:val="7"/>
  </w:num>
  <w:num w:numId="23">
    <w:abstractNumId w:val="19"/>
  </w:num>
  <w:num w:numId="24">
    <w:abstractNumId w:val="20"/>
  </w:num>
  <w:num w:numId="25">
    <w:abstractNumId w:val="13"/>
  </w:num>
  <w:num w:numId="26">
    <w:abstractNumId w:val="38"/>
  </w:num>
  <w:num w:numId="27">
    <w:abstractNumId w:val="35"/>
  </w:num>
  <w:num w:numId="28">
    <w:abstractNumId w:val="28"/>
  </w:num>
  <w:num w:numId="29">
    <w:abstractNumId w:val="5"/>
  </w:num>
  <w:num w:numId="30">
    <w:abstractNumId w:val="3"/>
  </w:num>
  <w:num w:numId="31">
    <w:abstractNumId w:val="31"/>
  </w:num>
  <w:num w:numId="32">
    <w:abstractNumId w:val="14"/>
  </w:num>
  <w:num w:numId="33">
    <w:abstractNumId w:val="9"/>
  </w:num>
  <w:num w:numId="34">
    <w:abstractNumId w:val="22"/>
  </w:num>
  <w:num w:numId="35">
    <w:abstractNumId w:val="16"/>
  </w:num>
  <w:num w:numId="36">
    <w:abstractNumId w:val="17"/>
  </w:num>
  <w:num w:numId="37">
    <w:abstractNumId w:val="2"/>
  </w:num>
  <w:num w:numId="38">
    <w:abstractNumId w:val="3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24A"/>
    <w:rsid w:val="00050323"/>
    <w:rsid w:val="000712A8"/>
    <w:rsid w:val="00117AD2"/>
    <w:rsid w:val="00123E2F"/>
    <w:rsid w:val="00154F46"/>
    <w:rsid w:val="001837DF"/>
    <w:rsid w:val="0018583B"/>
    <w:rsid w:val="0024424A"/>
    <w:rsid w:val="00254C7A"/>
    <w:rsid w:val="00284C33"/>
    <w:rsid w:val="002A3347"/>
    <w:rsid w:val="002C5CC1"/>
    <w:rsid w:val="002D005C"/>
    <w:rsid w:val="002D140A"/>
    <w:rsid w:val="003115D6"/>
    <w:rsid w:val="00334B22"/>
    <w:rsid w:val="00366465"/>
    <w:rsid w:val="00387D35"/>
    <w:rsid w:val="003C6B2E"/>
    <w:rsid w:val="003E0465"/>
    <w:rsid w:val="0040258A"/>
    <w:rsid w:val="004862F6"/>
    <w:rsid w:val="004C1D80"/>
    <w:rsid w:val="004C37EC"/>
    <w:rsid w:val="004D1053"/>
    <w:rsid w:val="004E5C8E"/>
    <w:rsid w:val="004E7570"/>
    <w:rsid w:val="00505263"/>
    <w:rsid w:val="00506EDC"/>
    <w:rsid w:val="00523EF2"/>
    <w:rsid w:val="00543928"/>
    <w:rsid w:val="005761D7"/>
    <w:rsid w:val="005767FC"/>
    <w:rsid w:val="00582258"/>
    <w:rsid w:val="00601D3D"/>
    <w:rsid w:val="00615210"/>
    <w:rsid w:val="0061615F"/>
    <w:rsid w:val="006171E4"/>
    <w:rsid w:val="00637E5D"/>
    <w:rsid w:val="006A6A71"/>
    <w:rsid w:val="006D46B4"/>
    <w:rsid w:val="006D56DE"/>
    <w:rsid w:val="007A2D42"/>
    <w:rsid w:val="007C69BA"/>
    <w:rsid w:val="007D6B8C"/>
    <w:rsid w:val="007E53D7"/>
    <w:rsid w:val="00800FA9"/>
    <w:rsid w:val="008403FD"/>
    <w:rsid w:val="008519DA"/>
    <w:rsid w:val="00862408"/>
    <w:rsid w:val="00863FC7"/>
    <w:rsid w:val="0089208D"/>
    <w:rsid w:val="008B7EFE"/>
    <w:rsid w:val="00902FE5"/>
    <w:rsid w:val="00923C13"/>
    <w:rsid w:val="009332C9"/>
    <w:rsid w:val="009478EE"/>
    <w:rsid w:val="009673FE"/>
    <w:rsid w:val="00985464"/>
    <w:rsid w:val="009F0902"/>
    <w:rsid w:val="00A27BBD"/>
    <w:rsid w:val="00A96939"/>
    <w:rsid w:val="00AC21CE"/>
    <w:rsid w:val="00AC2BEB"/>
    <w:rsid w:val="00B1302A"/>
    <w:rsid w:val="00B243E4"/>
    <w:rsid w:val="00C4586A"/>
    <w:rsid w:val="00C523FA"/>
    <w:rsid w:val="00C56684"/>
    <w:rsid w:val="00C7416A"/>
    <w:rsid w:val="00C855FB"/>
    <w:rsid w:val="00CC4F73"/>
    <w:rsid w:val="00D87AFB"/>
    <w:rsid w:val="00DB1108"/>
    <w:rsid w:val="00DB3401"/>
    <w:rsid w:val="00DE74E7"/>
    <w:rsid w:val="00E13938"/>
    <w:rsid w:val="00E17E9E"/>
    <w:rsid w:val="00E215FE"/>
    <w:rsid w:val="00E7367B"/>
    <w:rsid w:val="00E76ABE"/>
    <w:rsid w:val="00ED02FC"/>
    <w:rsid w:val="00F66FDA"/>
    <w:rsid w:val="00F8113F"/>
    <w:rsid w:val="00F81447"/>
    <w:rsid w:val="00FA6E36"/>
    <w:rsid w:val="00FB10D1"/>
    <w:rsid w:val="00FB3C32"/>
    <w:rsid w:val="00FD2316"/>
    <w:rsid w:val="00FD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34"/>
        <o:r id="V:Rule16" type="connector" idref="#AutoShape 34"/>
        <o:r id="V:Rule17" type="connector" idref="#_x0000_s1035"/>
        <o:r id="V:Rule18" type="connector" idref="#AutoShape 42"/>
        <o:r id="V:Rule19" type="connector" idref="#AutoShape 40"/>
        <o:r id="V:Rule20" type="connector" idref="#AutoShape 35"/>
        <o:r id="V:Rule21" type="connector" idref="#AutoShape 37"/>
        <o:r id="V:Rule22" type="connector" idref="#AutoShape 33"/>
        <o:r id="V:Rule23" type="connector" idref="#AutoShape 36"/>
        <o:r id="V:Rule24" type="connector" idref="#AutoShape 44"/>
        <o:r id="V:Rule25" type="connector" idref="#AutoShape 47"/>
        <o:r id="V:Rule26" type="connector" idref="#AutoShape 43"/>
        <o:r id="V:Rule27" type="connector" idref="#AutoShape 29"/>
        <o:r id="V:Rule28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4A"/>
    <w:pPr>
      <w:ind w:left="708"/>
    </w:pPr>
  </w:style>
  <w:style w:type="character" w:styleId="a4">
    <w:name w:val="Strong"/>
    <w:basedOn w:val="a0"/>
    <w:qFormat/>
    <w:rsid w:val="00FA6E36"/>
    <w:rPr>
      <w:b/>
      <w:bCs/>
    </w:rPr>
  </w:style>
  <w:style w:type="paragraph" w:styleId="a5">
    <w:name w:val="Normal (Web)"/>
    <w:basedOn w:val="a"/>
    <w:rsid w:val="00543928"/>
    <w:pPr>
      <w:spacing w:before="150" w:after="150"/>
      <w:ind w:left="150" w:right="150"/>
    </w:pPr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2C5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5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5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5C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3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2316"/>
  </w:style>
  <w:style w:type="paragraph" w:customStyle="1" w:styleId="Standard">
    <w:name w:val="Standard"/>
    <w:rsid w:val="00FD23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FD23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23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75D3-24FE-4706-9DB6-C2225AA2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2013-06-20T03:51:00Z</cp:lastPrinted>
  <dcterms:created xsi:type="dcterms:W3CDTF">2014-11-25T12:14:00Z</dcterms:created>
  <dcterms:modified xsi:type="dcterms:W3CDTF">2014-11-25T12:14:00Z</dcterms:modified>
</cp:coreProperties>
</file>