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68" w:rsidRPr="006D47F8" w:rsidRDefault="002D3668" w:rsidP="002D3668">
      <w:pPr>
        <w:pStyle w:val="a3"/>
        <w:jc w:val="right"/>
        <w:rPr>
          <w:rFonts w:ascii="Times New Roman" w:hAnsi="Times New Roman" w:cs="Times New Roman"/>
          <w:b/>
          <w:sz w:val="32"/>
          <w:szCs w:val="32"/>
        </w:rPr>
      </w:pPr>
      <w:r>
        <w:rPr>
          <w:rFonts w:ascii="Times New Roman" w:hAnsi="Times New Roman" w:cs="Times New Roman"/>
          <w:b/>
          <w:sz w:val="32"/>
          <w:szCs w:val="32"/>
        </w:rPr>
        <w:t>Коровникова Екатерина Андреевна</w:t>
      </w:r>
    </w:p>
    <w:p w:rsidR="002D3668" w:rsidRDefault="002D3668" w:rsidP="00895F36">
      <w:pPr>
        <w:pStyle w:val="a3"/>
        <w:jc w:val="center"/>
        <w:rPr>
          <w:rFonts w:ascii="Times New Roman" w:hAnsi="Times New Roman" w:cs="Times New Roman"/>
          <w:b/>
          <w:sz w:val="32"/>
          <w:szCs w:val="32"/>
        </w:rPr>
      </w:pPr>
    </w:p>
    <w:p w:rsidR="002D3668" w:rsidRDefault="002D3668" w:rsidP="00895F36">
      <w:pPr>
        <w:pStyle w:val="a3"/>
        <w:jc w:val="center"/>
        <w:rPr>
          <w:rFonts w:ascii="Times New Roman" w:hAnsi="Times New Roman" w:cs="Times New Roman"/>
          <w:b/>
          <w:sz w:val="32"/>
          <w:szCs w:val="32"/>
        </w:rPr>
      </w:pPr>
    </w:p>
    <w:p w:rsidR="002D3668" w:rsidRDefault="002914A5" w:rsidP="00895F36">
      <w:pPr>
        <w:pStyle w:val="a3"/>
        <w:jc w:val="center"/>
        <w:rPr>
          <w:rFonts w:ascii="Times New Roman" w:hAnsi="Times New Roman" w:cs="Times New Roman"/>
          <w:b/>
          <w:sz w:val="32"/>
          <w:szCs w:val="32"/>
        </w:rPr>
      </w:pPr>
      <w:r w:rsidRPr="008E5CB1">
        <w:rPr>
          <w:rFonts w:ascii="Times New Roman" w:hAnsi="Times New Roman" w:cs="Times New Roman"/>
          <w:b/>
          <w:sz w:val="32"/>
          <w:szCs w:val="32"/>
        </w:rPr>
        <w:t>Контрольное мероприятие</w:t>
      </w:r>
      <w:r w:rsidR="002D3668">
        <w:rPr>
          <w:rFonts w:ascii="Times New Roman" w:hAnsi="Times New Roman" w:cs="Times New Roman"/>
          <w:b/>
          <w:sz w:val="32"/>
          <w:szCs w:val="32"/>
        </w:rPr>
        <w:t xml:space="preserve"> №1</w:t>
      </w:r>
    </w:p>
    <w:p w:rsidR="000508B8" w:rsidRPr="008E5CB1" w:rsidRDefault="002914A5" w:rsidP="00895F36">
      <w:pPr>
        <w:pStyle w:val="a3"/>
        <w:jc w:val="center"/>
        <w:rPr>
          <w:rFonts w:ascii="Times New Roman" w:hAnsi="Times New Roman" w:cs="Times New Roman"/>
          <w:b/>
          <w:sz w:val="32"/>
          <w:szCs w:val="32"/>
        </w:rPr>
      </w:pPr>
      <w:r w:rsidRPr="008E5CB1">
        <w:rPr>
          <w:rFonts w:ascii="Times New Roman" w:hAnsi="Times New Roman" w:cs="Times New Roman"/>
          <w:b/>
          <w:sz w:val="32"/>
          <w:szCs w:val="32"/>
        </w:rPr>
        <w:t xml:space="preserve"> в 5 классе</w:t>
      </w:r>
    </w:p>
    <w:p w:rsidR="008C5D2A" w:rsidRDefault="008C5D2A" w:rsidP="00895F36">
      <w:pPr>
        <w:pStyle w:val="a3"/>
        <w:jc w:val="center"/>
        <w:rPr>
          <w:rFonts w:ascii="Times New Roman" w:hAnsi="Times New Roman" w:cs="Times New Roman"/>
          <w:b/>
          <w:sz w:val="24"/>
          <w:szCs w:val="24"/>
        </w:rPr>
      </w:pPr>
    </w:p>
    <w:p w:rsidR="002914A5" w:rsidRPr="008E5CB1" w:rsidRDefault="002914A5" w:rsidP="00895F36">
      <w:pPr>
        <w:pStyle w:val="a3"/>
        <w:jc w:val="center"/>
        <w:rPr>
          <w:rFonts w:ascii="Times New Roman" w:hAnsi="Times New Roman" w:cs="Times New Roman"/>
          <w:b/>
          <w:sz w:val="27"/>
          <w:szCs w:val="27"/>
        </w:rPr>
      </w:pPr>
    </w:p>
    <w:p w:rsidR="002914A5" w:rsidRPr="008E5CB1" w:rsidRDefault="002914A5" w:rsidP="002914A5">
      <w:pPr>
        <w:pStyle w:val="a3"/>
        <w:rPr>
          <w:rFonts w:ascii="Times New Roman" w:hAnsi="Times New Roman" w:cs="Times New Roman"/>
          <w:sz w:val="27"/>
          <w:szCs w:val="27"/>
        </w:rPr>
      </w:pPr>
      <w:r w:rsidRPr="008E5CB1">
        <w:rPr>
          <w:rFonts w:ascii="Times New Roman" w:hAnsi="Times New Roman" w:cs="Times New Roman"/>
          <w:b/>
          <w:sz w:val="27"/>
          <w:szCs w:val="27"/>
        </w:rPr>
        <w:t xml:space="preserve">Контрольное мероприятие </w:t>
      </w:r>
      <w:r w:rsidRPr="008E5CB1">
        <w:rPr>
          <w:rFonts w:ascii="Times New Roman" w:hAnsi="Times New Roman" w:cs="Times New Roman"/>
          <w:sz w:val="27"/>
          <w:szCs w:val="27"/>
        </w:rPr>
        <w:t>проводится на уроке по теме «Финикийские мореплаватели»</w:t>
      </w:r>
    </w:p>
    <w:p w:rsidR="002914A5" w:rsidRPr="008E5CB1" w:rsidRDefault="002914A5" w:rsidP="002914A5">
      <w:pPr>
        <w:pStyle w:val="a3"/>
        <w:rPr>
          <w:rFonts w:ascii="Times New Roman" w:hAnsi="Times New Roman" w:cs="Times New Roman"/>
          <w:sz w:val="27"/>
          <w:szCs w:val="27"/>
        </w:rPr>
      </w:pPr>
      <w:r w:rsidRPr="008E5CB1">
        <w:rPr>
          <w:rFonts w:ascii="Times New Roman" w:hAnsi="Times New Roman" w:cs="Times New Roman"/>
          <w:b/>
          <w:sz w:val="27"/>
          <w:szCs w:val="27"/>
        </w:rPr>
        <w:t xml:space="preserve">Объект оценивания: </w:t>
      </w:r>
      <w:r w:rsidRPr="008E5CB1">
        <w:rPr>
          <w:rFonts w:ascii="Times New Roman" w:hAnsi="Times New Roman" w:cs="Times New Roman"/>
          <w:sz w:val="27"/>
          <w:szCs w:val="27"/>
        </w:rPr>
        <w:t>письменный ответ ученика</w:t>
      </w:r>
    </w:p>
    <w:p w:rsidR="000508B8" w:rsidRPr="008E5CB1" w:rsidRDefault="002914A5" w:rsidP="000508B8">
      <w:pPr>
        <w:pStyle w:val="a3"/>
        <w:jc w:val="both"/>
        <w:rPr>
          <w:rFonts w:ascii="Times New Roman" w:hAnsi="Times New Roman" w:cs="Times New Roman"/>
          <w:sz w:val="27"/>
          <w:szCs w:val="27"/>
        </w:rPr>
      </w:pPr>
      <w:r w:rsidRPr="008E5CB1">
        <w:rPr>
          <w:rFonts w:ascii="Times New Roman" w:hAnsi="Times New Roman" w:cs="Times New Roman"/>
          <w:b/>
          <w:sz w:val="27"/>
          <w:szCs w:val="27"/>
        </w:rPr>
        <w:t xml:space="preserve">Техническое задание: </w:t>
      </w:r>
      <w:r w:rsidRPr="008E5CB1">
        <w:rPr>
          <w:rFonts w:ascii="Times New Roman" w:hAnsi="Times New Roman" w:cs="Times New Roman"/>
          <w:sz w:val="27"/>
          <w:szCs w:val="27"/>
        </w:rPr>
        <w:t>прочитай текст и выполни задания 1-4. На выполнение работы отводится 10-15 минут</w:t>
      </w:r>
    </w:p>
    <w:p w:rsidR="002914A5" w:rsidRPr="008E5CB1" w:rsidRDefault="002914A5" w:rsidP="000508B8">
      <w:pPr>
        <w:pStyle w:val="a3"/>
        <w:jc w:val="both"/>
        <w:rPr>
          <w:rFonts w:ascii="Times New Roman" w:hAnsi="Times New Roman" w:cs="Times New Roman"/>
          <w:sz w:val="27"/>
          <w:szCs w:val="27"/>
        </w:rPr>
      </w:pPr>
    </w:p>
    <w:p w:rsidR="002914A5" w:rsidRPr="008E5CB1" w:rsidRDefault="008251C0" w:rsidP="000508B8">
      <w:pPr>
        <w:pStyle w:val="a3"/>
        <w:jc w:val="both"/>
        <w:rPr>
          <w:rFonts w:ascii="Times New Roman" w:hAnsi="Times New Roman" w:cs="Times New Roman"/>
          <w:i/>
          <w:sz w:val="27"/>
          <w:szCs w:val="27"/>
        </w:rPr>
      </w:pPr>
      <w:r w:rsidRPr="008E5CB1">
        <w:rPr>
          <w:rFonts w:ascii="Times New Roman" w:hAnsi="Times New Roman" w:cs="Times New Roman"/>
          <w:i/>
          <w:sz w:val="27"/>
          <w:szCs w:val="27"/>
        </w:rPr>
        <w:t>1) Выделите в тексте отрывок (укажите номер), в котором описывается само событие (Создание алфавита). подтверди свой выбор краткой цитатой из текста</w:t>
      </w:r>
    </w:p>
    <w:p w:rsidR="008251C0" w:rsidRPr="008E5CB1" w:rsidRDefault="008251C0" w:rsidP="000508B8">
      <w:pPr>
        <w:pStyle w:val="a3"/>
        <w:jc w:val="both"/>
        <w:rPr>
          <w:rFonts w:ascii="Times New Roman" w:hAnsi="Times New Roman" w:cs="Times New Roman"/>
          <w:i/>
          <w:sz w:val="27"/>
          <w:szCs w:val="27"/>
        </w:rPr>
      </w:pPr>
      <w:r w:rsidRPr="008E5CB1">
        <w:rPr>
          <w:rFonts w:ascii="Times New Roman" w:hAnsi="Times New Roman" w:cs="Times New Roman"/>
          <w:i/>
          <w:sz w:val="27"/>
          <w:szCs w:val="27"/>
        </w:rPr>
        <w:t xml:space="preserve">2) Напиши кратко, </w:t>
      </w:r>
      <w:r w:rsidRPr="008E5CB1">
        <w:rPr>
          <w:rFonts w:ascii="Times New Roman" w:hAnsi="Times New Roman" w:cs="Times New Roman"/>
          <w:b/>
          <w:i/>
          <w:sz w:val="27"/>
          <w:szCs w:val="27"/>
        </w:rPr>
        <w:t>своими словами</w:t>
      </w:r>
      <w:r w:rsidRPr="008E5CB1">
        <w:rPr>
          <w:rFonts w:ascii="Times New Roman" w:hAnsi="Times New Roman" w:cs="Times New Roman"/>
          <w:i/>
          <w:sz w:val="27"/>
          <w:szCs w:val="27"/>
        </w:rPr>
        <w:t>, что послужило причинами данного события? (Почему финикийцы создали свой алфавит?) При затруднении ответь словами автора. Укажи номера отрывков, в которых автор говорит о причинах создания алфавита (в тексте содержится две причины)</w:t>
      </w:r>
    </w:p>
    <w:p w:rsidR="008251C0" w:rsidRPr="008E5CB1" w:rsidRDefault="008251C0" w:rsidP="000508B8">
      <w:pPr>
        <w:pStyle w:val="a3"/>
        <w:jc w:val="both"/>
        <w:rPr>
          <w:rFonts w:ascii="Times New Roman" w:hAnsi="Times New Roman" w:cs="Times New Roman"/>
          <w:i/>
          <w:sz w:val="27"/>
          <w:szCs w:val="27"/>
        </w:rPr>
      </w:pPr>
      <w:r w:rsidRPr="008E5CB1">
        <w:rPr>
          <w:rFonts w:ascii="Times New Roman" w:hAnsi="Times New Roman" w:cs="Times New Roman"/>
          <w:i/>
          <w:sz w:val="27"/>
          <w:szCs w:val="27"/>
        </w:rPr>
        <w:t xml:space="preserve">3) Напиши кратко, </w:t>
      </w:r>
      <w:r w:rsidRPr="008E5CB1">
        <w:rPr>
          <w:rFonts w:ascii="Times New Roman" w:hAnsi="Times New Roman" w:cs="Times New Roman"/>
          <w:b/>
          <w:i/>
          <w:sz w:val="27"/>
          <w:szCs w:val="27"/>
        </w:rPr>
        <w:t>своими словами</w:t>
      </w:r>
      <w:r w:rsidRPr="008E5CB1">
        <w:rPr>
          <w:rFonts w:ascii="Times New Roman" w:hAnsi="Times New Roman" w:cs="Times New Roman"/>
          <w:i/>
          <w:sz w:val="27"/>
          <w:szCs w:val="27"/>
        </w:rPr>
        <w:t xml:space="preserve">, какие последствия имело это событие? (Для финикийцев? Для жителей других государств?). При затруднении ответь словами автора. Укажи номера отрывков, в которых автор говорит о последствиях создания алфавита (найди не менее </w:t>
      </w:r>
      <w:r w:rsidR="00A35AA3" w:rsidRPr="008E5CB1">
        <w:rPr>
          <w:rFonts w:ascii="Times New Roman" w:hAnsi="Times New Roman" w:cs="Times New Roman"/>
          <w:i/>
          <w:sz w:val="27"/>
          <w:szCs w:val="27"/>
        </w:rPr>
        <w:t>двух</w:t>
      </w:r>
      <w:r w:rsidRPr="008E5CB1">
        <w:rPr>
          <w:rFonts w:ascii="Times New Roman" w:hAnsi="Times New Roman" w:cs="Times New Roman"/>
          <w:i/>
          <w:sz w:val="27"/>
          <w:szCs w:val="27"/>
        </w:rPr>
        <w:t xml:space="preserve"> последствий).</w:t>
      </w:r>
    </w:p>
    <w:p w:rsidR="008251C0" w:rsidRPr="008E5CB1" w:rsidRDefault="008251C0" w:rsidP="000508B8">
      <w:pPr>
        <w:pStyle w:val="a3"/>
        <w:jc w:val="both"/>
        <w:rPr>
          <w:rFonts w:ascii="Times New Roman" w:hAnsi="Times New Roman" w:cs="Times New Roman"/>
          <w:i/>
          <w:sz w:val="27"/>
          <w:szCs w:val="27"/>
        </w:rPr>
      </w:pPr>
      <w:r w:rsidRPr="008E5CB1">
        <w:rPr>
          <w:rFonts w:ascii="Times New Roman" w:hAnsi="Times New Roman" w:cs="Times New Roman"/>
          <w:i/>
          <w:sz w:val="27"/>
          <w:szCs w:val="27"/>
        </w:rPr>
        <w:t>4) Установи правильную последовательность отрывков</w:t>
      </w:r>
    </w:p>
    <w:p w:rsidR="008251C0" w:rsidRPr="008E5CB1" w:rsidRDefault="008251C0" w:rsidP="000508B8">
      <w:pPr>
        <w:pStyle w:val="a3"/>
        <w:jc w:val="both"/>
        <w:rPr>
          <w:rFonts w:ascii="Times New Roman" w:hAnsi="Times New Roman" w:cs="Times New Roman"/>
          <w:i/>
          <w:sz w:val="27"/>
          <w:szCs w:val="27"/>
        </w:rPr>
      </w:pPr>
    </w:p>
    <w:p w:rsidR="008251C0" w:rsidRPr="008E5CB1" w:rsidRDefault="008251C0" w:rsidP="000508B8">
      <w:pPr>
        <w:pStyle w:val="a3"/>
        <w:jc w:val="both"/>
        <w:rPr>
          <w:rFonts w:ascii="Times New Roman" w:hAnsi="Times New Roman" w:cs="Times New Roman"/>
          <w:b/>
          <w:sz w:val="27"/>
          <w:szCs w:val="27"/>
        </w:rPr>
      </w:pPr>
      <w:r w:rsidRPr="008E5CB1">
        <w:rPr>
          <w:rFonts w:ascii="Times New Roman" w:hAnsi="Times New Roman" w:cs="Times New Roman"/>
          <w:b/>
          <w:sz w:val="27"/>
          <w:szCs w:val="27"/>
        </w:rPr>
        <w:t>Создание финикийского алфавита</w:t>
      </w:r>
    </w:p>
    <w:p w:rsidR="008251C0" w:rsidRPr="008E5CB1" w:rsidRDefault="008251C0" w:rsidP="000508B8">
      <w:pPr>
        <w:pStyle w:val="a3"/>
        <w:jc w:val="both"/>
        <w:rPr>
          <w:rFonts w:ascii="Times New Roman" w:hAnsi="Times New Roman" w:cs="Times New Roman"/>
          <w:b/>
          <w:sz w:val="27"/>
          <w:szCs w:val="27"/>
        </w:rPr>
      </w:pPr>
    </w:p>
    <w:p w:rsidR="008251C0" w:rsidRPr="008E5CB1" w:rsidRDefault="008251C0" w:rsidP="000508B8">
      <w:pPr>
        <w:pStyle w:val="a3"/>
        <w:jc w:val="both"/>
        <w:rPr>
          <w:rFonts w:ascii="Times New Roman" w:hAnsi="Times New Roman" w:cs="Times New Roman"/>
          <w:sz w:val="27"/>
          <w:szCs w:val="27"/>
        </w:rPr>
      </w:pPr>
      <w:r w:rsidRPr="008E5CB1">
        <w:rPr>
          <w:rFonts w:ascii="Times New Roman" w:hAnsi="Times New Roman" w:cs="Times New Roman"/>
          <w:sz w:val="27"/>
          <w:szCs w:val="27"/>
        </w:rPr>
        <w:t xml:space="preserve">1) </w:t>
      </w:r>
      <w:r w:rsidR="00A35AA3" w:rsidRPr="008E5CB1">
        <w:rPr>
          <w:rFonts w:ascii="Times New Roman" w:hAnsi="Times New Roman" w:cs="Times New Roman"/>
          <w:sz w:val="27"/>
          <w:szCs w:val="27"/>
        </w:rPr>
        <w:t>«</w:t>
      </w:r>
      <w:r w:rsidRPr="008E5CB1">
        <w:rPr>
          <w:rFonts w:ascii="Times New Roman" w:hAnsi="Times New Roman" w:cs="Times New Roman"/>
          <w:sz w:val="27"/>
          <w:szCs w:val="27"/>
        </w:rPr>
        <w:t>Постепенно финикийский алфавит и родственные ему системы письма вытеснили практически все другие древние формы письменности, кроме китайской и производных от нее. Кириллица и латиница, арабское и еврейское письмо — все они восходят к финикийскому алфавиту</w:t>
      </w:r>
      <w:r w:rsidR="00A35AA3" w:rsidRPr="008E5CB1">
        <w:rPr>
          <w:rFonts w:ascii="Times New Roman" w:hAnsi="Times New Roman" w:cs="Times New Roman"/>
          <w:sz w:val="27"/>
          <w:szCs w:val="27"/>
        </w:rPr>
        <w:t>»</w:t>
      </w:r>
    </w:p>
    <w:p w:rsidR="00A35AA3" w:rsidRPr="008E5CB1" w:rsidRDefault="00A35AA3" w:rsidP="000508B8">
      <w:pPr>
        <w:pStyle w:val="a3"/>
        <w:jc w:val="both"/>
        <w:rPr>
          <w:rFonts w:ascii="Times New Roman" w:hAnsi="Times New Roman" w:cs="Times New Roman"/>
          <w:i/>
          <w:sz w:val="27"/>
          <w:szCs w:val="27"/>
        </w:rPr>
      </w:pPr>
    </w:p>
    <w:p w:rsidR="008251C0" w:rsidRPr="008E5CB1" w:rsidRDefault="008251C0" w:rsidP="000508B8">
      <w:pPr>
        <w:pStyle w:val="a3"/>
        <w:jc w:val="both"/>
        <w:rPr>
          <w:rFonts w:ascii="Times New Roman" w:hAnsi="Times New Roman" w:cs="Times New Roman"/>
          <w:sz w:val="27"/>
          <w:szCs w:val="27"/>
        </w:rPr>
      </w:pPr>
      <w:r w:rsidRPr="008E5CB1">
        <w:rPr>
          <w:rFonts w:ascii="Times New Roman" w:hAnsi="Times New Roman" w:cs="Times New Roman"/>
          <w:sz w:val="27"/>
          <w:szCs w:val="27"/>
        </w:rPr>
        <w:t>2)</w:t>
      </w:r>
      <w:r w:rsidR="00A35AA3" w:rsidRPr="008E5CB1">
        <w:rPr>
          <w:rFonts w:ascii="Times New Roman" w:hAnsi="Times New Roman" w:cs="Times New Roman"/>
          <w:sz w:val="27"/>
          <w:szCs w:val="27"/>
        </w:rPr>
        <w:t xml:space="preserve"> «С незапамятных времен жители Финикии знали две основные формы письменности Древнего Востока: клинопись Месопотамии и иероглифическое письмо египтян. Чаще всего жители финикийских городов пользовались клинописью. Пользовались, составляя официальные грамоты и дипломатические послания, деловые документы и торговые договоры. Однако хлопотное это было дело — излагать свои мысли словами чужого языка, да еще записывать их малопонятными значками».</w:t>
      </w:r>
    </w:p>
    <w:p w:rsidR="00A35AA3" w:rsidRPr="008E5CB1" w:rsidRDefault="00A35AA3" w:rsidP="000508B8">
      <w:pPr>
        <w:pStyle w:val="a3"/>
        <w:jc w:val="both"/>
        <w:rPr>
          <w:rFonts w:ascii="Times New Roman" w:hAnsi="Times New Roman" w:cs="Times New Roman"/>
          <w:sz w:val="27"/>
          <w:szCs w:val="27"/>
        </w:rPr>
      </w:pPr>
    </w:p>
    <w:p w:rsidR="008251C0" w:rsidRPr="008E5CB1" w:rsidRDefault="008251C0" w:rsidP="000508B8">
      <w:pPr>
        <w:pStyle w:val="a3"/>
        <w:jc w:val="both"/>
        <w:rPr>
          <w:rFonts w:ascii="Times New Roman" w:hAnsi="Times New Roman" w:cs="Times New Roman"/>
          <w:sz w:val="27"/>
          <w:szCs w:val="27"/>
        </w:rPr>
      </w:pPr>
      <w:r w:rsidRPr="008E5CB1">
        <w:rPr>
          <w:rFonts w:ascii="Times New Roman" w:hAnsi="Times New Roman" w:cs="Times New Roman"/>
          <w:sz w:val="27"/>
          <w:szCs w:val="27"/>
        </w:rPr>
        <w:t>3)</w:t>
      </w:r>
      <w:r w:rsidR="00A35AA3" w:rsidRPr="008E5CB1">
        <w:rPr>
          <w:sz w:val="27"/>
          <w:szCs w:val="27"/>
        </w:rPr>
        <w:t xml:space="preserve"> «</w:t>
      </w:r>
      <w:r w:rsidR="00A35AA3" w:rsidRPr="008E5CB1">
        <w:rPr>
          <w:rFonts w:ascii="Times New Roman" w:hAnsi="Times New Roman" w:cs="Times New Roman"/>
          <w:sz w:val="27"/>
          <w:szCs w:val="27"/>
        </w:rPr>
        <w:t>Отныне письменность перестала быть привилегией особых каст населения (жрецов, писцов), члены которых в течение многих лет изучали сотни иероглифов или клинописных значков. С этого времени она стала общим достоянием, владеть которым мог и богач, и бедняк».</w:t>
      </w:r>
    </w:p>
    <w:p w:rsidR="00A35AA3" w:rsidRPr="008E5CB1" w:rsidRDefault="00A35AA3" w:rsidP="000508B8">
      <w:pPr>
        <w:pStyle w:val="a3"/>
        <w:jc w:val="both"/>
        <w:rPr>
          <w:rFonts w:ascii="Times New Roman" w:hAnsi="Times New Roman" w:cs="Times New Roman"/>
          <w:sz w:val="27"/>
          <w:szCs w:val="27"/>
        </w:rPr>
      </w:pPr>
    </w:p>
    <w:p w:rsidR="00A35AA3" w:rsidRPr="008E5CB1" w:rsidRDefault="008251C0" w:rsidP="000508B8">
      <w:pPr>
        <w:pStyle w:val="a3"/>
        <w:jc w:val="both"/>
        <w:rPr>
          <w:rFonts w:ascii="Times New Roman" w:hAnsi="Times New Roman" w:cs="Times New Roman"/>
          <w:sz w:val="27"/>
          <w:szCs w:val="27"/>
        </w:rPr>
      </w:pPr>
      <w:r w:rsidRPr="008E5CB1">
        <w:rPr>
          <w:rFonts w:ascii="Times New Roman" w:hAnsi="Times New Roman" w:cs="Times New Roman"/>
          <w:sz w:val="27"/>
          <w:szCs w:val="27"/>
        </w:rPr>
        <w:t>4)</w:t>
      </w:r>
      <w:r w:rsidR="00A35AA3" w:rsidRPr="008E5CB1">
        <w:rPr>
          <w:sz w:val="27"/>
          <w:szCs w:val="27"/>
        </w:rPr>
        <w:t xml:space="preserve"> «</w:t>
      </w:r>
      <w:r w:rsidR="00A35AA3" w:rsidRPr="008E5CB1">
        <w:rPr>
          <w:rFonts w:ascii="Times New Roman" w:hAnsi="Times New Roman" w:cs="Times New Roman"/>
          <w:sz w:val="27"/>
          <w:szCs w:val="27"/>
        </w:rPr>
        <w:t xml:space="preserve">Клинопись была сложным письмом. Писцу требовалось помнить до шестисот клинописных знаков, каждый из которых мог иметь несколько значений. Любому купцу не помешала бы свита из нескольких грамотеев, учившихся клинописи много лет. Вот только самим купцам это не нравилось. Они предпочитали вести дела быстро и неприметно, не доверяя своих секретов посторонним. Для этого нужна была простая </w:t>
      </w:r>
      <w:r w:rsidR="00A35AA3" w:rsidRPr="008E5CB1">
        <w:rPr>
          <w:rFonts w:ascii="Times New Roman" w:hAnsi="Times New Roman" w:cs="Times New Roman"/>
          <w:sz w:val="27"/>
          <w:szCs w:val="27"/>
        </w:rPr>
        <w:lastRenderedPageBreak/>
        <w:t>система, позволявшая делать записи на родном языке и не тратить много времени и сил на овладение грамотой. Так возникло линейное письмо».</w:t>
      </w:r>
    </w:p>
    <w:p w:rsidR="008C5D2A" w:rsidRDefault="008C5D2A" w:rsidP="000508B8">
      <w:pPr>
        <w:pStyle w:val="a3"/>
        <w:jc w:val="both"/>
        <w:rPr>
          <w:rFonts w:ascii="Times New Roman" w:hAnsi="Times New Roman" w:cs="Times New Roman"/>
          <w:sz w:val="24"/>
          <w:szCs w:val="24"/>
        </w:rPr>
      </w:pPr>
    </w:p>
    <w:p w:rsidR="008C5D2A" w:rsidRDefault="008C5D2A" w:rsidP="000508B8">
      <w:pPr>
        <w:pStyle w:val="a3"/>
        <w:jc w:val="both"/>
        <w:rPr>
          <w:rFonts w:ascii="Times New Roman" w:hAnsi="Times New Roman" w:cs="Times New Roman"/>
          <w:sz w:val="24"/>
          <w:szCs w:val="24"/>
        </w:rPr>
      </w:pPr>
    </w:p>
    <w:p w:rsidR="008C5D2A" w:rsidRPr="008C5D2A" w:rsidRDefault="008C5D2A" w:rsidP="008C5D2A">
      <w:pPr>
        <w:pStyle w:val="a3"/>
        <w:jc w:val="right"/>
        <w:rPr>
          <w:rFonts w:ascii="Times New Roman" w:hAnsi="Times New Roman" w:cs="Times New Roman"/>
          <w:i/>
          <w:sz w:val="24"/>
          <w:szCs w:val="24"/>
        </w:rPr>
      </w:pPr>
      <w:r>
        <w:rPr>
          <w:rFonts w:ascii="Times New Roman" w:hAnsi="Times New Roman" w:cs="Times New Roman"/>
          <w:i/>
          <w:sz w:val="24"/>
          <w:szCs w:val="24"/>
        </w:rPr>
        <w:t>(</w:t>
      </w:r>
      <w:r w:rsidRPr="008C5D2A">
        <w:rPr>
          <w:rFonts w:ascii="Times New Roman" w:hAnsi="Times New Roman" w:cs="Times New Roman"/>
          <w:i/>
          <w:sz w:val="24"/>
          <w:szCs w:val="24"/>
        </w:rPr>
        <w:t>http://www.mystic-chel.ru/east/phoenicia/445.html  История Древнего мира</w:t>
      </w:r>
      <w:r>
        <w:rPr>
          <w:rFonts w:ascii="Times New Roman" w:hAnsi="Times New Roman" w:cs="Times New Roman"/>
          <w:i/>
          <w:sz w:val="24"/>
          <w:szCs w:val="24"/>
        </w:rPr>
        <w:t>)</w:t>
      </w:r>
    </w:p>
    <w:p w:rsidR="00DD4931" w:rsidRPr="00DD4931" w:rsidRDefault="00DD4931" w:rsidP="00DD4931">
      <w:pPr>
        <w:pStyle w:val="a3"/>
        <w:jc w:val="center"/>
        <w:rPr>
          <w:rFonts w:ascii="Times New Roman" w:hAnsi="Times New Roman" w:cs="Times New Roman"/>
          <w:sz w:val="32"/>
          <w:szCs w:val="32"/>
        </w:rPr>
      </w:pPr>
      <w:r w:rsidRPr="00DD4931">
        <w:rPr>
          <w:rFonts w:ascii="Times New Roman" w:hAnsi="Times New Roman" w:cs="Times New Roman"/>
          <w:sz w:val="32"/>
          <w:szCs w:val="32"/>
        </w:rPr>
        <w:t>Критерии оценивания учащихся</w:t>
      </w:r>
    </w:p>
    <w:p w:rsidR="00DD4931" w:rsidRPr="00DD4931" w:rsidRDefault="00DD4931" w:rsidP="00DD4931">
      <w:pPr>
        <w:pStyle w:val="a3"/>
        <w:rPr>
          <w:rFonts w:ascii="Times New Roman" w:hAnsi="Times New Roman" w:cs="Times New Roman"/>
          <w:sz w:val="24"/>
          <w:szCs w:val="24"/>
        </w:rPr>
      </w:pPr>
    </w:p>
    <w:p w:rsidR="00DD4931" w:rsidRDefault="00DD4931" w:rsidP="00DD4931">
      <w:pPr>
        <w:pStyle w:val="a3"/>
        <w:rPr>
          <w:rFonts w:ascii="Times New Roman" w:hAnsi="Times New Roman" w:cs="Times New Roman"/>
          <w:sz w:val="24"/>
          <w:szCs w:val="24"/>
        </w:rPr>
      </w:pPr>
      <w:r w:rsidRPr="00DD4931">
        <w:rPr>
          <w:rFonts w:ascii="Times New Roman" w:hAnsi="Times New Roman" w:cs="Times New Roman"/>
          <w:sz w:val="24"/>
          <w:szCs w:val="24"/>
        </w:rPr>
        <w:t xml:space="preserve">Задание 1. </w:t>
      </w:r>
    </w:p>
    <w:p w:rsidR="00DD4931" w:rsidRDefault="00DD4931" w:rsidP="00DD4931">
      <w:pPr>
        <w:pStyle w:val="a3"/>
        <w:rPr>
          <w:rFonts w:ascii="Times New Roman" w:hAnsi="Times New Roman" w:cs="Times New Roman"/>
          <w:b/>
          <w:sz w:val="24"/>
          <w:szCs w:val="24"/>
        </w:rPr>
      </w:pPr>
      <w:r>
        <w:rPr>
          <w:rFonts w:ascii="Times New Roman" w:hAnsi="Times New Roman" w:cs="Times New Roman"/>
          <w:b/>
          <w:sz w:val="24"/>
          <w:szCs w:val="24"/>
        </w:rPr>
        <w:t>2 балла</w:t>
      </w:r>
    </w:p>
    <w:p w:rsidR="00DD4931" w:rsidRDefault="00DD4931" w:rsidP="00DD4931">
      <w:pPr>
        <w:pStyle w:val="a3"/>
        <w:rPr>
          <w:rFonts w:ascii="Times New Roman" w:hAnsi="Times New Roman" w:cs="Times New Roman"/>
          <w:sz w:val="24"/>
          <w:szCs w:val="24"/>
        </w:rPr>
      </w:pPr>
      <w:r w:rsidRPr="00DD4931">
        <w:rPr>
          <w:rFonts w:ascii="Times New Roman" w:hAnsi="Times New Roman" w:cs="Times New Roman"/>
          <w:sz w:val="24"/>
          <w:szCs w:val="24"/>
        </w:rPr>
        <w:t>Оценивается умение выделять из текста основную мысль.</w:t>
      </w:r>
    </w:p>
    <w:p w:rsidR="00DD4931" w:rsidRDefault="00DD4931" w:rsidP="00DD4931">
      <w:pPr>
        <w:pStyle w:val="a3"/>
        <w:rPr>
          <w:rFonts w:ascii="Times New Roman" w:hAnsi="Times New Roman" w:cs="Times New Roman"/>
          <w:sz w:val="24"/>
          <w:szCs w:val="24"/>
        </w:rPr>
      </w:pPr>
      <w:r>
        <w:rPr>
          <w:rFonts w:ascii="Times New Roman" w:hAnsi="Times New Roman" w:cs="Times New Roman"/>
          <w:sz w:val="24"/>
          <w:szCs w:val="24"/>
        </w:rPr>
        <w:t>Модельный ответ учащегося: Фрагмент №4, «Так возникло линейное письмо»</w:t>
      </w:r>
    </w:p>
    <w:p w:rsidR="00DD4931" w:rsidRDefault="00DD4931" w:rsidP="00DD4931">
      <w:pPr>
        <w:pStyle w:val="a3"/>
        <w:rPr>
          <w:rFonts w:ascii="Times New Roman" w:hAnsi="Times New Roman" w:cs="Times New Roman"/>
          <w:sz w:val="24"/>
          <w:szCs w:val="24"/>
        </w:rPr>
      </w:pPr>
      <w:r>
        <w:rPr>
          <w:rFonts w:ascii="Times New Roman" w:hAnsi="Times New Roman" w:cs="Times New Roman"/>
          <w:sz w:val="24"/>
          <w:szCs w:val="24"/>
        </w:rPr>
        <w:tab/>
        <w:t xml:space="preserve">Оценивание: </w:t>
      </w:r>
    </w:p>
    <w:p w:rsidR="00DD4931" w:rsidRDefault="00DD4931" w:rsidP="00DD4931">
      <w:pPr>
        <w:pStyle w:val="a3"/>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Верно указан фрагмент – </w:t>
      </w:r>
      <w:r>
        <w:rPr>
          <w:rFonts w:ascii="Times New Roman" w:hAnsi="Times New Roman" w:cs="Times New Roman"/>
          <w:b/>
          <w:sz w:val="24"/>
          <w:szCs w:val="24"/>
        </w:rPr>
        <w:t>1 балл</w:t>
      </w:r>
    </w:p>
    <w:p w:rsidR="00DD4931" w:rsidRPr="00DD4931" w:rsidRDefault="00DD4931" w:rsidP="00DD4931">
      <w:pPr>
        <w:pStyle w:val="a3"/>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 xml:space="preserve">Выписана верная цитата из текста, подтверждающая выбор - </w:t>
      </w:r>
      <w:r>
        <w:rPr>
          <w:rFonts w:ascii="Times New Roman" w:hAnsi="Times New Roman" w:cs="Times New Roman"/>
          <w:b/>
          <w:sz w:val="24"/>
          <w:szCs w:val="24"/>
        </w:rPr>
        <w:t xml:space="preserve"> 1 балл</w:t>
      </w:r>
    </w:p>
    <w:p w:rsidR="00DD4931" w:rsidRDefault="00DD4931" w:rsidP="00DD4931">
      <w:pPr>
        <w:pStyle w:val="a3"/>
        <w:rPr>
          <w:rFonts w:ascii="Times New Roman" w:hAnsi="Times New Roman" w:cs="Times New Roman"/>
          <w:sz w:val="24"/>
          <w:szCs w:val="24"/>
        </w:rPr>
      </w:pPr>
      <w:r>
        <w:rPr>
          <w:rFonts w:ascii="Times New Roman" w:hAnsi="Times New Roman" w:cs="Times New Roman"/>
          <w:sz w:val="24"/>
          <w:szCs w:val="24"/>
        </w:rPr>
        <w:t>Задание 2.</w:t>
      </w:r>
    </w:p>
    <w:p w:rsidR="00DD4931" w:rsidRPr="00DD4931" w:rsidRDefault="00DD4931" w:rsidP="00DD4931">
      <w:pPr>
        <w:pStyle w:val="a3"/>
        <w:rPr>
          <w:rFonts w:ascii="Times New Roman" w:hAnsi="Times New Roman" w:cs="Times New Roman"/>
          <w:b/>
          <w:sz w:val="24"/>
          <w:szCs w:val="24"/>
        </w:rPr>
      </w:pPr>
      <w:r w:rsidRPr="00DD4931">
        <w:rPr>
          <w:rFonts w:ascii="Times New Roman" w:hAnsi="Times New Roman" w:cs="Times New Roman"/>
          <w:b/>
          <w:sz w:val="24"/>
          <w:szCs w:val="24"/>
        </w:rPr>
        <w:t>4 балла</w:t>
      </w:r>
    </w:p>
    <w:p w:rsidR="00DD4931" w:rsidRPr="00DD4931" w:rsidRDefault="00DD4931" w:rsidP="00DD4931">
      <w:pPr>
        <w:pStyle w:val="a3"/>
        <w:rPr>
          <w:rFonts w:ascii="Times New Roman" w:hAnsi="Times New Roman" w:cs="Times New Roman"/>
          <w:sz w:val="24"/>
          <w:szCs w:val="24"/>
        </w:rPr>
      </w:pPr>
      <w:r>
        <w:rPr>
          <w:rFonts w:ascii="Times New Roman" w:hAnsi="Times New Roman" w:cs="Times New Roman"/>
          <w:sz w:val="24"/>
          <w:szCs w:val="24"/>
        </w:rPr>
        <w:t>Оценивается умение выявлять причины описываемого явления.</w:t>
      </w:r>
    </w:p>
    <w:p w:rsidR="00DD4931" w:rsidRPr="00DD4931" w:rsidRDefault="00DD4931" w:rsidP="00DD4931">
      <w:pPr>
        <w:pStyle w:val="a3"/>
        <w:rPr>
          <w:rFonts w:ascii="Times New Roman" w:hAnsi="Times New Roman" w:cs="Times New Roman"/>
          <w:sz w:val="24"/>
          <w:szCs w:val="24"/>
        </w:rPr>
      </w:pPr>
      <w:r>
        <w:rPr>
          <w:rFonts w:ascii="Times New Roman" w:hAnsi="Times New Roman" w:cs="Times New Roman"/>
          <w:sz w:val="24"/>
          <w:szCs w:val="24"/>
        </w:rPr>
        <w:t>Модельный ответ учащегося: Фрагмент №2, было тяжело использовать клинопись, так как это чужой язык (</w:t>
      </w:r>
      <w:r w:rsidRPr="00DD4931">
        <w:rPr>
          <w:rFonts w:ascii="Times New Roman" w:hAnsi="Times New Roman" w:cs="Times New Roman"/>
          <w:sz w:val="24"/>
          <w:szCs w:val="24"/>
        </w:rPr>
        <w:t>«Однако хлопотное это было дело — излагать свои мысли словами чужого языка</w:t>
      </w:r>
      <w:r>
        <w:rPr>
          <w:rFonts w:ascii="Times New Roman" w:hAnsi="Times New Roman" w:cs="Times New Roman"/>
          <w:sz w:val="24"/>
          <w:szCs w:val="24"/>
        </w:rPr>
        <w:t>»); фрагмент №4, было тяжело пользоваться сложными знаками клинописи (</w:t>
      </w:r>
      <w:r w:rsidRPr="00DD4931">
        <w:rPr>
          <w:rFonts w:ascii="Times New Roman" w:hAnsi="Times New Roman" w:cs="Times New Roman"/>
          <w:sz w:val="24"/>
          <w:szCs w:val="24"/>
        </w:rPr>
        <w:t>«Клинопись была сложным письмом»</w:t>
      </w:r>
      <w:r>
        <w:rPr>
          <w:rFonts w:ascii="Times New Roman" w:hAnsi="Times New Roman" w:cs="Times New Roman"/>
          <w:sz w:val="24"/>
          <w:szCs w:val="24"/>
        </w:rPr>
        <w:t>).</w:t>
      </w:r>
    </w:p>
    <w:p w:rsidR="00DD4931" w:rsidRDefault="00DD4931" w:rsidP="00DD4931">
      <w:pPr>
        <w:pStyle w:val="a3"/>
        <w:ind w:firstLine="708"/>
        <w:rPr>
          <w:rFonts w:ascii="Times New Roman" w:hAnsi="Times New Roman" w:cs="Times New Roman"/>
          <w:sz w:val="24"/>
          <w:szCs w:val="24"/>
        </w:rPr>
      </w:pPr>
      <w:r>
        <w:rPr>
          <w:rFonts w:ascii="Times New Roman" w:hAnsi="Times New Roman" w:cs="Times New Roman"/>
          <w:sz w:val="24"/>
          <w:szCs w:val="24"/>
        </w:rPr>
        <w:t>Оценивание:</w:t>
      </w:r>
    </w:p>
    <w:p w:rsidR="00DD4931" w:rsidRDefault="00DD4931" w:rsidP="00DD4931">
      <w:pPr>
        <w:pStyle w:val="a3"/>
        <w:ind w:firstLine="708"/>
        <w:rPr>
          <w:rFonts w:ascii="Times New Roman" w:hAnsi="Times New Roman" w:cs="Times New Roman"/>
          <w:b/>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указаны номера фрагментов  -</w:t>
      </w:r>
      <w:r>
        <w:rPr>
          <w:rFonts w:ascii="Times New Roman" w:hAnsi="Times New Roman" w:cs="Times New Roman"/>
          <w:b/>
          <w:sz w:val="24"/>
          <w:szCs w:val="24"/>
        </w:rPr>
        <w:t>2 балла</w:t>
      </w:r>
    </w:p>
    <w:p w:rsidR="00DD4931" w:rsidRDefault="00DD4931" w:rsidP="00DD4931">
      <w:pPr>
        <w:pStyle w:val="a3"/>
        <w:ind w:firstLine="708"/>
        <w:rPr>
          <w:rFonts w:ascii="Times New Roman" w:hAnsi="Times New Roman" w:cs="Times New Roman"/>
          <w:b/>
          <w:sz w:val="24"/>
          <w:szCs w:val="24"/>
        </w:rPr>
      </w:pPr>
      <w:r>
        <w:rPr>
          <w:rFonts w:ascii="Times New Roman" w:hAnsi="Times New Roman" w:cs="Times New Roman"/>
          <w:b/>
          <w:sz w:val="24"/>
          <w:szCs w:val="24"/>
        </w:rPr>
        <w:tab/>
        <w:t xml:space="preserve">- </w:t>
      </w:r>
      <w:r w:rsidRPr="00DD4931">
        <w:rPr>
          <w:rFonts w:ascii="Times New Roman" w:hAnsi="Times New Roman" w:cs="Times New Roman"/>
          <w:sz w:val="24"/>
          <w:szCs w:val="24"/>
        </w:rPr>
        <w:t xml:space="preserve">Выделены </w:t>
      </w:r>
      <w:r>
        <w:rPr>
          <w:rFonts w:ascii="Times New Roman" w:hAnsi="Times New Roman" w:cs="Times New Roman"/>
          <w:sz w:val="24"/>
          <w:szCs w:val="24"/>
        </w:rPr>
        <w:t>две</w:t>
      </w:r>
      <w:r w:rsidRPr="00DD4931">
        <w:rPr>
          <w:rFonts w:ascii="Times New Roman" w:hAnsi="Times New Roman" w:cs="Times New Roman"/>
          <w:sz w:val="24"/>
          <w:szCs w:val="24"/>
        </w:rPr>
        <w:t xml:space="preserve"> причины</w:t>
      </w:r>
      <w:r>
        <w:rPr>
          <w:rFonts w:ascii="Times New Roman" w:hAnsi="Times New Roman" w:cs="Times New Roman"/>
          <w:sz w:val="24"/>
          <w:szCs w:val="24"/>
        </w:rPr>
        <w:t xml:space="preserve"> – </w:t>
      </w:r>
      <w:r>
        <w:rPr>
          <w:rFonts w:ascii="Times New Roman" w:hAnsi="Times New Roman" w:cs="Times New Roman"/>
          <w:b/>
          <w:sz w:val="24"/>
          <w:szCs w:val="24"/>
        </w:rPr>
        <w:t>2 балла</w:t>
      </w:r>
    </w:p>
    <w:p w:rsidR="00F4170F" w:rsidRDefault="00F4170F" w:rsidP="00F4170F">
      <w:pPr>
        <w:pStyle w:val="a3"/>
        <w:jc w:val="right"/>
        <w:rPr>
          <w:rFonts w:ascii="Times New Roman" w:hAnsi="Times New Roman" w:cs="Times New Roman"/>
          <w:sz w:val="24"/>
          <w:szCs w:val="24"/>
        </w:rPr>
      </w:pPr>
      <w:r>
        <w:rPr>
          <w:rFonts w:ascii="Times New Roman" w:hAnsi="Times New Roman" w:cs="Times New Roman"/>
          <w:sz w:val="24"/>
          <w:szCs w:val="24"/>
        </w:rPr>
        <w:t>Задание 3.</w:t>
      </w:r>
    </w:p>
    <w:p w:rsidR="00F4170F" w:rsidRDefault="00F4170F" w:rsidP="00F4170F">
      <w:pPr>
        <w:pStyle w:val="a3"/>
        <w:rPr>
          <w:rFonts w:ascii="Times New Roman" w:hAnsi="Times New Roman" w:cs="Times New Roman"/>
          <w:b/>
          <w:sz w:val="24"/>
          <w:szCs w:val="24"/>
        </w:rPr>
      </w:pPr>
      <w:r>
        <w:rPr>
          <w:rFonts w:ascii="Times New Roman" w:hAnsi="Times New Roman" w:cs="Times New Roman"/>
          <w:b/>
          <w:sz w:val="24"/>
          <w:szCs w:val="24"/>
        </w:rPr>
        <w:t>4 балла</w:t>
      </w:r>
    </w:p>
    <w:p w:rsidR="00F4170F" w:rsidRDefault="00F4170F" w:rsidP="00F4170F">
      <w:pPr>
        <w:pStyle w:val="a3"/>
        <w:rPr>
          <w:rFonts w:ascii="Times New Roman" w:hAnsi="Times New Roman" w:cs="Times New Roman"/>
          <w:sz w:val="24"/>
          <w:szCs w:val="24"/>
        </w:rPr>
      </w:pPr>
      <w:r>
        <w:rPr>
          <w:rFonts w:ascii="Times New Roman" w:hAnsi="Times New Roman" w:cs="Times New Roman"/>
          <w:sz w:val="24"/>
          <w:szCs w:val="24"/>
        </w:rPr>
        <w:t>Оценивается умение устанавливать причинно-следственную связь.</w:t>
      </w:r>
    </w:p>
    <w:p w:rsidR="00F4170F" w:rsidRDefault="00F4170F" w:rsidP="00F4170F">
      <w:pPr>
        <w:pStyle w:val="a3"/>
        <w:rPr>
          <w:rFonts w:ascii="Times New Roman" w:hAnsi="Times New Roman" w:cs="Times New Roman"/>
          <w:sz w:val="24"/>
          <w:szCs w:val="24"/>
        </w:rPr>
      </w:pPr>
      <w:r>
        <w:rPr>
          <w:rFonts w:ascii="Times New Roman" w:hAnsi="Times New Roman" w:cs="Times New Roman"/>
          <w:sz w:val="24"/>
          <w:szCs w:val="24"/>
        </w:rPr>
        <w:t xml:space="preserve">Модельный ответ учащегося: Фрагмент №1, </w:t>
      </w:r>
      <w:r w:rsidRPr="00DD4931">
        <w:rPr>
          <w:rFonts w:ascii="Times New Roman" w:hAnsi="Times New Roman" w:cs="Times New Roman"/>
          <w:sz w:val="24"/>
          <w:szCs w:val="24"/>
        </w:rPr>
        <w:t>финикийский алфавит лег в основу алфавитов многих других народов</w:t>
      </w:r>
      <w:r>
        <w:rPr>
          <w:rFonts w:ascii="Times New Roman" w:hAnsi="Times New Roman" w:cs="Times New Roman"/>
          <w:sz w:val="24"/>
          <w:szCs w:val="24"/>
        </w:rPr>
        <w:t>; фрагмент №3, п</w:t>
      </w:r>
      <w:r w:rsidRPr="00DD4931">
        <w:rPr>
          <w:rFonts w:ascii="Times New Roman" w:hAnsi="Times New Roman" w:cs="Times New Roman"/>
          <w:sz w:val="24"/>
          <w:szCs w:val="24"/>
        </w:rPr>
        <w:t>исьменность стала доступной для всех – как для богатых,  так и для бедных</w:t>
      </w:r>
      <w:r>
        <w:rPr>
          <w:rFonts w:ascii="Times New Roman" w:hAnsi="Times New Roman" w:cs="Times New Roman"/>
          <w:sz w:val="24"/>
          <w:szCs w:val="24"/>
        </w:rPr>
        <w:t>.</w:t>
      </w:r>
    </w:p>
    <w:p w:rsidR="00F4170F" w:rsidRDefault="00F4170F" w:rsidP="00F4170F">
      <w:pPr>
        <w:pStyle w:val="a3"/>
        <w:rPr>
          <w:rFonts w:ascii="Times New Roman" w:hAnsi="Times New Roman" w:cs="Times New Roman"/>
          <w:sz w:val="24"/>
          <w:szCs w:val="24"/>
        </w:rPr>
      </w:pPr>
      <w:r>
        <w:rPr>
          <w:rFonts w:ascii="Times New Roman" w:hAnsi="Times New Roman" w:cs="Times New Roman"/>
          <w:sz w:val="24"/>
          <w:szCs w:val="24"/>
        </w:rPr>
        <w:tab/>
        <w:t>Оценивание:</w:t>
      </w:r>
    </w:p>
    <w:p w:rsidR="00F4170F" w:rsidRDefault="00F4170F" w:rsidP="00F4170F">
      <w:pPr>
        <w:pStyle w:val="a3"/>
        <w:ind w:firstLine="708"/>
        <w:rPr>
          <w:rFonts w:ascii="Times New Roman" w:hAnsi="Times New Roman" w:cs="Times New Roman"/>
          <w:b/>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указаны номера фрагментов  -</w:t>
      </w:r>
      <w:r>
        <w:rPr>
          <w:rFonts w:ascii="Times New Roman" w:hAnsi="Times New Roman" w:cs="Times New Roman"/>
          <w:b/>
          <w:sz w:val="24"/>
          <w:szCs w:val="24"/>
        </w:rPr>
        <w:t>2 балла</w:t>
      </w:r>
    </w:p>
    <w:p w:rsidR="00F4170F" w:rsidRDefault="00F4170F" w:rsidP="00F4170F">
      <w:pPr>
        <w:pStyle w:val="a3"/>
        <w:ind w:firstLine="708"/>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Верно выделено 2 последствия – </w:t>
      </w:r>
      <w:r>
        <w:rPr>
          <w:rFonts w:ascii="Times New Roman" w:hAnsi="Times New Roman" w:cs="Times New Roman"/>
          <w:b/>
          <w:sz w:val="24"/>
          <w:szCs w:val="24"/>
        </w:rPr>
        <w:t>2 балла</w:t>
      </w:r>
    </w:p>
    <w:p w:rsidR="00F4170F" w:rsidRDefault="00F4170F" w:rsidP="00F4170F">
      <w:pPr>
        <w:pStyle w:val="a3"/>
        <w:rPr>
          <w:rFonts w:ascii="Times New Roman" w:hAnsi="Times New Roman" w:cs="Times New Roman"/>
          <w:sz w:val="24"/>
          <w:szCs w:val="24"/>
        </w:rPr>
      </w:pPr>
      <w:r>
        <w:rPr>
          <w:rFonts w:ascii="Times New Roman" w:hAnsi="Times New Roman" w:cs="Times New Roman"/>
          <w:sz w:val="24"/>
          <w:szCs w:val="24"/>
        </w:rPr>
        <w:t>Задание 4.</w:t>
      </w:r>
    </w:p>
    <w:p w:rsidR="00F4170F" w:rsidRDefault="00F4170F" w:rsidP="00F4170F">
      <w:pPr>
        <w:pStyle w:val="a3"/>
        <w:rPr>
          <w:rFonts w:ascii="Times New Roman" w:hAnsi="Times New Roman" w:cs="Times New Roman"/>
          <w:b/>
          <w:sz w:val="24"/>
          <w:szCs w:val="24"/>
        </w:rPr>
      </w:pPr>
      <w:r>
        <w:rPr>
          <w:rFonts w:ascii="Times New Roman" w:hAnsi="Times New Roman" w:cs="Times New Roman"/>
          <w:b/>
          <w:sz w:val="24"/>
          <w:szCs w:val="24"/>
        </w:rPr>
        <w:t>4 балла</w:t>
      </w:r>
    </w:p>
    <w:p w:rsidR="00F4170F" w:rsidRDefault="00F4170F" w:rsidP="00F4170F">
      <w:pPr>
        <w:pStyle w:val="a3"/>
        <w:rPr>
          <w:rFonts w:ascii="Times New Roman" w:hAnsi="Times New Roman" w:cs="Times New Roman"/>
          <w:sz w:val="24"/>
          <w:szCs w:val="24"/>
        </w:rPr>
      </w:pPr>
      <w:r>
        <w:rPr>
          <w:rFonts w:ascii="Times New Roman" w:hAnsi="Times New Roman" w:cs="Times New Roman"/>
          <w:sz w:val="24"/>
          <w:szCs w:val="24"/>
        </w:rPr>
        <w:t>Оценивается умение выстраивать логическую последовательность.</w:t>
      </w:r>
    </w:p>
    <w:p w:rsidR="00F4170F" w:rsidRDefault="00F4170F" w:rsidP="00F4170F">
      <w:pPr>
        <w:pStyle w:val="a3"/>
        <w:rPr>
          <w:rFonts w:ascii="Times New Roman" w:hAnsi="Times New Roman" w:cs="Times New Roman"/>
          <w:sz w:val="24"/>
          <w:szCs w:val="24"/>
        </w:rPr>
      </w:pPr>
      <w:r>
        <w:rPr>
          <w:rFonts w:ascii="Times New Roman" w:hAnsi="Times New Roman" w:cs="Times New Roman"/>
          <w:sz w:val="24"/>
          <w:szCs w:val="24"/>
        </w:rPr>
        <w:t>Модельный ответ учащегося: 2431</w:t>
      </w:r>
    </w:p>
    <w:p w:rsidR="00F4170F" w:rsidRDefault="00F4170F" w:rsidP="00F4170F">
      <w:pPr>
        <w:pStyle w:val="a3"/>
        <w:rPr>
          <w:rFonts w:ascii="Times New Roman" w:hAnsi="Times New Roman" w:cs="Times New Roman"/>
          <w:sz w:val="24"/>
          <w:szCs w:val="24"/>
        </w:rPr>
      </w:pPr>
      <w:r>
        <w:rPr>
          <w:rFonts w:ascii="Times New Roman" w:hAnsi="Times New Roman" w:cs="Times New Roman"/>
          <w:sz w:val="24"/>
          <w:szCs w:val="24"/>
        </w:rPr>
        <w:tab/>
        <w:t>Оценивание:</w:t>
      </w:r>
    </w:p>
    <w:p w:rsidR="00F4170F" w:rsidRDefault="00F4170F" w:rsidP="00F4170F">
      <w:pPr>
        <w:pStyle w:val="a3"/>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Последовательность выстроена безошибочно – </w:t>
      </w:r>
      <w:r>
        <w:rPr>
          <w:rFonts w:ascii="Times New Roman" w:hAnsi="Times New Roman" w:cs="Times New Roman"/>
          <w:b/>
          <w:sz w:val="24"/>
          <w:szCs w:val="24"/>
        </w:rPr>
        <w:t>4 балла</w:t>
      </w:r>
    </w:p>
    <w:p w:rsidR="00F4170F" w:rsidRDefault="00F4170F" w:rsidP="00F4170F">
      <w:pPr>
        <w:pStyle w:val="a3"/>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В последовательности правильно выделены начало и конец – </w:t>
      </w:r>
      <w:r>
        <w:rPr>
          <w:rFonts w:ascii="Times New Roman" w:hAnsi="Times New Roman" w:cs="Times New Roman"/>
          <w:b/>
          <w:sz w:val="24"/>
          <w:szCs w:val="24"/>
        </w:rPr>
        <w:t>2 балла</w:t>
      </w:r>
    </w:p>
    <w:p w:rsidR="00F4170F" w:rsidRPr="00F4170F" w:rsidRDefault="00F4170F" w:rsidP="00F4170F">
      <w:pPr>
        <w:pStyle w:val="a3"/>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F4170F">
        <w:rPr>
          <w:rFonts w:ascii="Times New Roman" w:hAnsi="Times New Roman" w:cs="Times New Roman"/>
          <w:sz w:val="24"/>
          <w:szCs w:val="24"/>
        </w:rPr>
        <w:t xml:space="preserve">Последовательность составленаневерно </w:t>
      </w:r>
      <w:r>
        <w:rPr>
          <w:rFonts w:ascii="Times New Roman" w:hAnsi="Times New Roman" w:cs="Times New Roman"/>
          <w:b/>
          <w:sz w:val="24"/>
          <w:szCs w:val="24"/>
        </w:rPr>
        <w:t>– 0 баллов</w:t>
      </w:r>
    </w:p>
    <w:p w:rsidR="008C5D2A" w:rsidRPr="00DD4931" w:rsidRDefault="008C5D2A" w:rsidP="00DD4931">
      <w:pPr>
        <w:pStyle w:val="a3"/>
        <w:rPr>
          <w:rFonts w:ascii="Times New Roman" w:hAnsi="Times New Roman" w:cs="Times New Roman"/>
          <w:b/>
          <w:sz w:val="24"/>
          <w:szCs w:val="24"/>
        </w:rPr>
      </w:pPr>
    </w:p>
    <w:p w:rsidR="008C5D2A" w:rsidRDefault="00F4170F" w:rsidP="00DD4931">
      <w:pPr>
        <w:pStyle w:val="a3"/>
        <w:rPr>
          <w:rFonts w:ascii="Times New Roman" w:hAnsi="Times New Roman" w:cs="Times New Roman"/>
          <w:b/>
          <w:sz w:val="24"/>
          <w:szCs w:val="24"/>
        </w:rPr>
      </w:pPr>
      <w:r>
        <w:rPr>
          <w:rFonts w:ascii="Times New Roman" w:hAnsi="Times New Roman" w:cs="Times New Roman"/>
          <w:b/>
          <w:sz w:val="24"/>
          <w:szCs w:val="24"/>
        </w:rPr>
        <w:t>Система оценивания:</w:t>
      </w:r>
    </w:p>
    <w:p w:rsidR="00F4170F" w:rsidRDefault="00F4170F" w:rsidP="00DD4931">
      <w:pPr>
        <w:pStyle w:val="a3"/>
        <w:rPr>
          <w:rFonts w:ascii="Times New Roman" w:hAnsi="Times New Roman" w:cs="Times New Roman"/>
          <w:b/>
          <w:sz w:val="24"/>
          <w:szCs w:val="24"/>
        </w:rPr>
      </w:pPr>
    </w:p>
    <w:p w:rsidR="00F4170F" w:rsidRPr="00F4170F" w:rsidRDefault="00F4170F" w:rsidP="00F4170F">
      <w:pPr>
        <w:pStyle w:val="a3"/>
        <w:rPr>
          <w:rFonts w:ascii="Times New Roman" w:hAnsi="Times New Roman" w:cs="Times New Roman"/>
          <w:sz w:val="24"/>
          <w:szCs w:val="24"/>
        </w:rPr>
      </w:pPr>
      <w:r w:rsidRPr="00F4170F">
        <w:rPr>
          <w:rFonts w:ascii="Times New Roman" w:hAnsi="Times New Roman" w:cs="Times New Roman"/>
          <w:sz w:val="24"/>
          <w:szCs w:val="24"/>
        </w:rPr>
        <w:t>менее 4 баллов – оценка «2»</w:t>
      </w:r>
      <w:r>
        <w:rPr>
          <w:rFonts w:ascii="Times New Roman" w:hAnsi="Times New Roman" w:cs="Times New Roman"/>
          <w:sz w:val="24"/>
          <w:szCs w:val="24"/>
        </w:rPr>
        <w:t xml:space="preserve"> - уровень ниже среднего</w:t>
      </w:r>
    </w:p>
    <w:p w:rsidR="00F4170F" w:rsidRPr="00F4170F" w:rsidRDefault="00F4170F" w:rsidP="00F4170F">
      <w:pPr>
        <w:pStyle w:val="a3"/>
        <w:rPr>
          <w:rFonts w:ascii="Times New Roman" w:hAnsi="Times New Roman" w:cs="Times New Roman"/>
          <w:sz w:val="24"/>
          <w:szCs w:val="24"/>
        </w:rPr>
      </w:pPr>
      <w:r w:rsidRPr="00F4170F">
        <w:rPr>
          <w:rFonts w:ascii="Times New Roman" w:hAnsi="Times New Roman" w:cs="Times New Roman"/>
          <w:sz w:val="24"/>
          <w:szCs w:val="24"/>
        </w:rPr>
        <w:t>4-6 баллов – оценка «3»</w:t>
      </w:r>
      <w:r>
        <w:rPr>
          <w:rFonts w:ascii="Times New Roman" w:hAnsi="Times New Roman" w:cs="Times New Roman"/>
          <w:sz w:val="24"/>
          <w:szCs w:val="24"/>
        </w:rPr>
        <w:t xml:space="preserve"> - средний уровень</w:t>
      </w:r>
    </w:p>
    <w:p w:rsidR="00F4170F" w:rsidRPr="00F4170F" w:rsidRDefault="00F4170F" w:rsidP="00F4170F">
      <w:pPr>
        <w:pStyle w:val="a3"/>
        <w:rPr>
          <w:rFonts w:ascii="Times New Roman" w:hAnsi="Times New Roman" w:cs="Times New Roman"/>
          <w:sz w:val="24"/>
          <w:szCs w:val="24"/>
        </w:rPr>
      </w:pPr>
      <w:r w:rsidRPr="00F4170F">
        <w:rPr>
          <w:rFonts w:ascii="Times New Roman" w:hAnsi="Times New Roman" w:cs="Times New Roman"/>
          <w:sz w:val="24"/>
          <w:szCs w:val="24"/>
        </w:rPr>
        <w:t>7-10 баллов – оценка «4»</w:t>
      </w:r>
      <w:r>
        <w:rPr>
          <w:rFonts w:ascii="Times New Roman" w:hAnsi="Times New Roman" w:cs="Times New Roman"/>
          <w:sz w:val="24"/>
          <w:szCs w:val="24"/>
        </w:rPr>
        <w:t xml:space="preserve"> - уровень выше среднего</w:t>
      </w:r>
    </w:p>
    <w:p w:rsidR="00F4170F" w:rsidRDefault="00F4170F" w:rsidP="00F4170F">
      <w:pPr>
        <w:pStyle w:val="a3"/>
        <w:rPr>
          <w:rFonts w:ascii="Times New Roman" w:hAnsi="Times New Roman" w:cs="Times New Roman"/>
          <w:sz w:val="24"/>
          <w:szCs w:val="24"/>
        </w:rPr>
      </w:pPr>
      <w:r w:rsidRPr="00F4170F">
        <w:rPr>
          <w:rFonts w:ascii="Times New Roman" w:hAnsi="Times New Roman" w:cs="Times New Roman"/>
          <w:sz w:val="24"/>
          <w:szCs w:val="24"/>
        </w:rPr>
        <w:t>11-14 баллов – оценка «5»</w:t>
      </w:r>
      <w:r>
        <w:rPr>
          <w:rFonts w:ascii="Times New Roman" w:hAnsi="Times New Roman" w:cs="Times New Roman"/>
          <w:sz w:val="24"/>
          <w:szCs w:val="24"/>
        </w:rPr>
        <w:t xml:space="preserve"> - высокий уровень</w:t>
      </w:r>
    </w:p>
    <w:p w:rsidR="00F4170F" w:rsidRDefault="00F4170F" w:rsidP="00F4170F">
      <w:pPr>
        <w:pStyle w:val="a3"/>
        <w:rPr>
          <w:rFonts w:ascii="Times New Roman" w:hAnsi="Times New Roman" w:cs="Times New Roman"/>
          <w:sz w:val="24"/>
          <w:szCs w:val="24"/>
        </w:rPr>
      </w:pPr>
    </w:p>
    <w:tbl>
      <w:tblPr>
        <w:tblStyle w:val="a5"/>
        <w:tblW w:w="0" w:type="auto"/>
        <w:tblLook w:val="04A0"/>
      </w:tblPr>
      <w:tblGrid>
        <w:gridCol w:w="1780"/>
        <w:gridCol w:w="2297"/>
        <w:gridCol w:w="1263"/>
        <w:gridCol w:w="1714"/>
      </w:tblGrid>
      <w:tr w:rsidR="00F4170F" w:rsidTr="00B960A2">
        <w:tc>
          <w:tcPr>
            <w:tcW w:w="7054" w:type="dxa"/>
            <w:gridSpan w:val="4"/>
          </w:tcPr>
          <w:p w:rsidR="00F4170F" w:rsidRDefault="00F4170F" w:rsidP="00F4170F">
            <w:pPr>
              <w:pStyle w:val="a3"/>
              <w:jc w:val="center"/>
              <w:rPr>
                <w:rFonts w:ascii="Times New Roman" w:hAnsi="Times New Roman" w:cs="Times New Roman"/>
                <w:sz w:val="24"/>
                <w:szCs w:val="24"/>
              </w:rPr>
            </w:pPr>
            <w:r>
              <w:rPr>
                <w:rFonts w:ascii="Times New Roman" w:hAnsi="Times New Roman" w:cs="Times New Roman"/>
                <w:sz w:val="24"/>
                <w:szCs w:val="24"/>
              </w:rPr>
              <w:t>Итоговая таблица</w:t>
            </w:r>
          </w:p>
        </w:tc>
      </w:tr>
      <w:tr w:rsidR="00F4170F" w:rsidTr="00B960A2">
        <w:tc>
          <w:tcPr>
            <w:tcW w:w="7054" w:type="dxa"/>
            <w:gridSpan w:val="4"/>
          </w:tcPr>
          <w:p w:rsidR="00F4170F" w:rsidRDefault="00F4170F" w:rsidP="00F4170F">
            <w:pPr>
              <w:pStyle w:val="a3"/>
              <w:jc w:val="right"/>
              <w:rPr>
                <w:rFonts w:ascii="Times New Roman" w:hAnsi="Times New Roman" w:cs="Times New Roman"/>
                <w:sz w:val="24"/>
                <w:szCs w:val="24"/>
              </w:rPr>
            </w:pPr>
            <w:r>
              <w:rPr>
                <w:rFonts w:ascii="Times New Roman" w:hAnsi="Times New Roman" w:cs="Times New Roman"/>
                <w:sz w:val="24"/>
                <w:szCs w:val="24"/>
              </w:rPr>
              <w:t>Количество учащихся, выполняющих задание – 55 человек</w:t>
            </w:r>
          </w:p>
        </w:tc>
      </w:tr>
      <w:tr w:rsidR="00B960A2" w:rsidTr="00B960A2">
        <w:tc>
          <w:tcPr>
            <w:tcW w:w="1780"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Оценка</w:t>
            </w:r>
          </w:p>
        </w:tc>
        <w:tc>
          <w:tcPr>
            <w:tcW w:w="2297"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Уровень</w:t>
            </w:r>
          </w:p>
        </w:tc>
        <w:tc>
          <w:tcPr>
            <w:tcW w:w="1263"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Кол-во учащихся</w:t>
            </w:r>
          </w:p>
        </w:tc>
        <w:tc>
          <w:tcPr>
            <w:tcW w:w="1714"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 от всех участников</w:t>
            </w:r>
          </w:p>
        </w:tc>
      </w:tr>
      <w:tr w:rsidR="00B960A2" w:rsidTr="00B960A2">
        <w:tc>
          <w:tcPr>
            <w:tcW w:w="1780"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5</w:t>
            </w:r>
          </w:p>
        </w:tc>
        <w:tc>
          <w:tcPr>
            <w:tcW w:w="2297"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Высокий</w:t>
            </w:r>
          </w:p>
        </w:tc>
        <w:tc>
          <w:tcPr>
            <w:tcW w:w="1263"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13</w:t>
            </w:r>
          </w:p>
        </w:tc>
        <w:tc>
          <w:tcPr>
            <w:tcW w:w="1714"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23,6</w:t>
            </w:r>
          </w:p>
        </w:tc>
      </w:tr>
      <w:tr w:rsidR="00B960A2" w:rsidTr="00B960A2">
        <w:tc>
          <w:tcPr>
            <w:tcW w:w="1780"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lastRenderedPageBreak/>
              <w:t>4</w:t>
            </w:r>
          </w:p>
        </w:tc>
        <w:tc>
          <w:tcPr>
            <w:tcW w:w="2297"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Выше среднего</w:t>
            </w:r>
          </w:p>
        </w:tc>
        <w:tc>
          <w:tcPr>
            <w:tcW w:w="1263"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14</w:t>
            </w:r>
          </w:p>
        </w:tc>
        <w:tc>
          <w:tcPr>
            <w:tcW w:w="1714"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25,4</w:t>
            </w:r>
          </w:p>
        </w:tc>
      </w:tr>
      <w:tr w:rsidR="00B960A2" w:rsidTr="00B960A2">
        <w:tc>
          <w:tcPr>
            <w:tcW w:w="1780"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3</w:t>
            </w:r>
          </w:p>
        </w:tc>
        <w:tc>
          <w:tcPr>
            <w:tcW w:w="2297"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Средний</w:t>
            </w:r>
          </w:p>
        </w:tc>
        <w:tc>
          <w:tcPr>
            <w:tcW w:w="1263"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23</w:t>
            </w:r>
          </w:p>
        </w:tc>
        <w:tc>
          <w:tcPr>
            <w:tcW w:w="1714"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41,8</w:t>
            </w:r>
          </w:p>
        </w:tc>
      </w:tr>
      <w:tr w:rsidR="00B960A2" w:rsidTr="00B960A2">
        <w:tc>
          <w:tcPr>
            <w:tcW w:w="1780"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2</w:t>
            </w:r>
          </w:p>
        </w:tc>
        <w:tc>
          <w:tcPr>
            <w:tcW w:w="2297"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Ниже среднего</w:t>
            </w:r>
          </w:p>
        </w:tc>
        <w:tc>
          <w:tcPr>
            <w:tcW w:w="1263"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B960A2" w:rsidRDefault="00B960A2" w:rsidP="00F4170F">
            <w:pPr>
              <w:pStyle w:val="a3"/>
              <w:rPr>
                <w:rFonts w:ascii="Times New Roman" w:hAnsi="Times New Roman" w:cs="Times New Roman"/>
                <w:sz w:val="24"/>
                <w:szCs w:val="24"/>
              </w:rPr>
            </w:pPr>
            <w:r>
              <w:rPr>
                <w:rFonts w:ascii="Times New Roman" w:hAnsi="Times New Roman" w:cs="Times New Roman"/>
                <w:sz w:val="24"/>
                <w:szCs w:val="24"/>
              </w:rPr>
              <w:t>9</w:t>
            </w:r>
            <w:bookmarkStart w:id="0" w:name="_GoBack"/>
            <w:bookmarkEnd w:id="0"/>
          </w:p>
        </w:tc>
      </w:tr>
    </w:tbl>
    <w:p w:rsidR="00F4170F" w:rsidRDefault="00F4170F" w:rsidP="00F4170F">
      <w:pPr>
        <w:pStyle w:val="a3"/>
        <w:rPr>
          <w:rFonts w:ascii="Times New Roman" w:hAnsi="Times New Roman" w:cs="Times New Roman"/>
          <w:sz w:val="24"/>
          <w:szCs w:val="24"/>
        </w:rPr>
      </w:pPr>
    </w:p>
    <w:p w:rsidR="00F4170F" w:rsidRPr="00F4170F" w:rsidRDefault="00F4170F" w:rsidP="00F4170F">
      <w:pPr>
        <w:pStyle w:val="a3"/>
        <w:rPr>
          <w:rFonts w:ascii="Times New Roman" w:hAnsi="Times New Roman" w:cs="Times New Roman"/>
          <w:sz w:val="24"/>
          <w:szCs w:val="24"/>
        </w:rPr>
      </w:pPr>
    </w:p>
    <w:p w:rsidR="00F4170F" w:rsidRPr="00DD4931" w:rsidRDefault="00F4170F" w:rsidP="00DD4931">
      <w:pPr>
        <w:pStyle w:val="a3"/>
        <w:rPr>
          <w:rFonts w:ascii="Times New Roman" w:hAnsi="Times New Roman" w:cs="Times New Roman"/>
          <w:b/>
          <w:sz w:val="24"/>
          <w:szCs w:val="24"/>
        </w:rPr>
      </w:pPr>
    </w:p>
    <w:p w:rsidR="00A35AA3" w:rsidRPr="00DD4931" w:rsidRDefault="00A35AA3" w:rsidP="00DD4931">
      <w:pPr>
        <w:pStyle w:val="a3"/>
        <w:rPr>
          <w:rFonts w:ascii="Times New Roman" w:hAnsi="Times New Roman" w:cs="Times New Roman"/>
          <w:sz w:val="24"/>
          <w:szCs w:val="24"/>
        </w:rPr>
      </w:pPr>
    </w:p>
    <w:p w:rsidR="00A35AA3" w:rsidRPr="00DD4931" w:rsidRDefault="00A35AA3" w:rsidP="00DD4931">
      <w:pPr>
        <w:pStyle w:val="a3"/>
        <w:rPr>
          <w:rFonts w:ascii="Times New Roman" w:hAnsi="Times New Roman" w:cs="Times New Roman"/>
          <w:sz w:val="24"/>
          <w:szCs w:val="24"/>
        </w:rPr>
      </w:pPr>
    </w:p>
    <w:sectPr w:rsidR="00A35AA3" w:rsidRPr="00DD4931" w:rsidSect="00006E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06EAC"/>
    <w:rsid w:val="00006EAC"/>
    <w:rsid w:val="000508B8"/>
    <w:rsid w:val="000E2C45"/>
    <w:rsid w:val="002914A5"/>
    <w:rsid w:val="002D3668"/>
    <w:rsid w:val="007A2B90"/>
    <w:rsid w:val="008251C0"/>
    <w:rsid w:val="00895F36"/>
    <w:rsid w:val="008C5D2A"/>
    <w:rsid w:val="008E5CB1"/>
    <w:rsid w:val="00A35AA3"/>
    <w:rsid w:val="00B960A2"/>
    <w:rsid w:val="00C06775"/>
    <w:rsid w:val="00D8679B"/>
    <w:rsid w:val="00DD4931"/>
    <w:rsid w:val="00E42434"/>
    <w:rsid w:val="00E44CF3"/>
    <w:rsid w:val="00F41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7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6EAC"/>
    <w:pPr>
      <w:spacing w:after="0" w:line="240" w:lineRule="auto"/>
    </w:pPr>
  </w:style>
  <w:style w:type="paragraph" w:styleId="a4">
    <w:name w:val="List Paragraph"/>
    <w:basedOn w:val="a"/>
    <w:uiPriority w:val="34"/>
    <w:qFormat/>
    <w:rsid w:val="00A35AA3"/>
    <w:pPr>
      <w:ind w:left="720"/>
      <w:contextualSpacing/>
    </w:pPr>
  </w:style>
  <w:style w:type="table" w:styleId="a5">
    <w:name w:val="Table Grid"/>
    <w:basedOn w:val="a1"/>
    <w:uiPriority w:val="59"/>
    <w:rsid w:val="00F41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6392280">
      <w:bodyDiv w:val="1"/>
      <w:marLeft w:val="0"/>
      <w:marRight w:val="0"/>
      <w:marTop w:val="0"/>
      <w:marBottom w:val="0"/>
      <w:divBdr>
        <w:top w:val="none" w:sz="0" w:space="0" w:color="auto"/>
        <w:left w:val="none" w:sz="0" w:space="0" w:color="auto"/>
        <w:bottom w:val="none" w:sz="0" w:space="0" w:color="auto"/>
        <w:right w:val="none" w:sz="0" w:space="0" w:color="auto"/>
      </w:divBdr>
    </w:div>
    <w:div w:id="545722417">
      <w:bodyDiv w:val="1"/>
      <w:marLeft w:val="0"/>
      <w:marRight w:val="0"/>
      <w:marTop w:val="0"/>
      <w:marBottom w:val="0"/>
      <w:divBdr>
        <w:top w:val="none" w:sz="0" w:space="0" w:color="auto"/>
        <w:left w:val="none" w:sz="0" w:space="0" w:color="auto"/>
        <w:bottom w:val="none" w:sz="0" w:space="0" w:color="auto"/>
        <w:right w:val="none" w:sz="0" w:space="0" w:color="auto"/>
      </w:divBdr>
    </w:div>
    <w:div w:id="890459241">
      <w:bodyDiv w:val="1"/>
      <w:marLeft w:val="0"/>
      <w:marRight w:val="0"/>
      <w:marTop w:val="0"/>
      <w:marBottom w:val="0"/>
      <w:divBdr>
        <w:top w:val="none" w:sz="0" w:space="0" w:color="auto"/>
        <w:left w:val="none" w:sz="0" w:space="0" w:color="auto"/>
        <w:bottom w:val="none" w:sz="0" w:space="0" w:color="auto"/>
        <w:right w:val="none" w:sz="0" w:space="0" w:color="auto"/>
      </w:divBdr>
    </w:div>
    <w:div w:id="955674335">
      <w:bodyDiv w:val="1"/>
      <w:marLeft w:val="0"/>
      <w:marRight w:val="0"/>
      <w:marTop w:val="0"/>
      <w:marBottom w:val="0"/>
      <w:divBdr>
        <w:top w:val="none" w:sz="0" w:space="0" w:color="auto"/>
        <w:left w:val="none" w:sz="0" w:space="0" w:color="auto"/>
        <w:bottom w:val="none" w:sz="0" w:space="0" w:color="auto"/>
        <w:right w:val="none" w:sz="0" w:space="0" w:color="auto"/>
      </w:divBdr>
    </w:div>
    <w:div w:id="970406513">
      <w:bodyDiv w:val="1"/>
      <w:marLeft w:val="0"/>
      <w:marRight w:val="0"/>
      <w:marTop w:val="0"/>
      <w:marBottom w:val="0"/>
      <w:divBdr>
        <w:top w:val="none" w:sz="0" w:space="0" w:color="auto"/>
        <w:left w:val="none" w:sz="0" w:space="0" w:color="auto"/>
        <w:bottom w:val="none" w:sz="0" w:space="0" w:color="auto"/>
        <w:right w:val="none" w:sz="0" w:space="0" w:color="auto"/>
      </w:divBdr>
    </w:div>
    <w:div w:id="976644139">
      <w:bodyDiv w:val="1"/>
      <w:marLeft w:val="0"/>
      <w:marRight w:val="0"/>
      <w:marTop w:val="0"/>
      <w:marBottom w:val="0"/>
      <w:divBdr>
        <w:top w:val="none" w:sz="0" w:space="0" w:color="auto"/>
        <w:left w:val="none" w:sz="0" w:space="0" w:color="auto"/>
        <w:bottom w:val="none" w:sz="0" w:space="0" w:color="auto"/>
        <w:right w:val="none" w:sz="0" w:space="0" w:color="auto"/>
      </w:divBdr>
    </w:div>
    <w:div w:id="19237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roloroledehr</dc:creator>
  <cp:lastModifiedBy>Admin</cp:lastModifiedBy>
  <cp:revision>5</cp:revision>
  <dcterms:created xsi:type="dcterms:W3CDTF">2017-11-16T16:13:00Z</dcterms:created>
  <dcterms:modified xsi:type="dcterms:W3CDTF">2018-11-25T20:47:00Z</dcterms:modified>
</cp:coreProperties>
</file>