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2"/>
      </w:tblGrid>
      <w:tr w:rsidR="00A75DA0" w:rsidRPr="00A75DA0" w:rsidTr="00A75DA0">
        <w:trPr>
          <w:tblCellSpacing w:w="0" w:type="dxa"/>
        </w:trPr>
        <w:tc>
          <w:tcPr>
            <w:tcW w:w="5000" w:type="pct"/>
            <w:tcBorders>
              <w:top w:val="dashed" w:sz="6" w:space="0" w:color="DDDDDD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75DA0" w:rsidRPr="00A75DA0" w:rsidRDefault="00A75DA0" w:rsidP="00A75DA0">
            <w:pPr>
              <w:spacing w:after="0"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A7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A7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 во внеурочной деятельности</w:t>
            </w:r>
          </w:p>
          <w:p w:rsidR="00A75DA0" w:rsidRPr="00A75DA0" w:rsidRDefault="00A75DA0" w:rsidP="00A75DA0">
            <w:pPr>
              <w:spacing w:after="0" w:line="360" w:lineRule="auto"/>
              <w:ind w:right="15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С.А.Вершинина</w:t>
            </w:r>
          </w:p>
          <w:p w:rsidR="00A75DA0" w:rsidRPr="00A75DA0" w:rsidRDefault="00A75DA0" w:rsidP="00A75DA0">
            <w:pPr>
              <w:spacing w:after="0" w:line="360" w:lineRule="auto"/>
              <w:ind w:right="15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:rsidR="00A75DA0" w:rsidRPr="00A75DA0" w:rsidRDefault="00A75DA0" w:rsidP="00A75DA0">
            <w:pPr>
              <w:spacing w:after="0" w:line="360" w:lineRule="auto"/>
              <w:ind w:right="15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МБОУ «</w:t>
            </w:r>
            <w:proofErr w:type="spellStart"/>
            <w:r w:rsidRPr="00A75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Бабкинская</w:t>
            </w:r>
            <w:proofErr w:type="spellEnd"/>
            <w:r w:rsidRPr="00A75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СОШ»</w:t>
            </w:r>
          </w:p>
          <w:p w:rsidR="00A75DA0" w:rsidRPr="00A75DA0" w:rsidRDefault="00A75DA0">
            <w:pPr>
              <w:spacing w:before="100" w:beforeAutospacing="1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компетентность относится к группе </w:t>
            </w:r>
            <w:proofErr w:type="gramStart"/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</w:t>
            </w:r>
            <w:proofErr w:type="gramEnd"/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е. имеющих особую значимость в жизни человека, поэтому ее формированию следует уделять пристальное внимание. Каково значение коммуникативной компетентности ученика в образовательном процессе?</w:t>
            </w:r>
          </w:p>
          <w:p w:rsidR="00A75DA0" w:rsidRPr="00A75DA0" w:rsidRDefault="00A75DA0">
            <w:pPr>
              <w:spacing w:before="100" w:beforeAutospacing="1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она влияет на учебную успешность.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      </w:r>
          </w:p>
          <w:p w:rsidR="00A75DA0" w:rsidRPr="00A75DA0" w:rsidRDefault="00A75DA0">
            <w:pPr>
              <w:spacing w:before="100" w:beforeAutospacing="1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Во-вторых, от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Как известно, школьная адаптация подразделяется на </w:t>
            </w:r>
            <w:proofErr w:type="gramStart"/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</w:t>
            </w:r>
            <w:proofErr w:type="gramEnd"/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 одноклассниками, то испытывает больший психологический комфорт и удовлетворенность ситуацией. И напротив, неумение контактировать с ровесниками сужает круг друзей, вызывает ощущения </w:t>
            </w:r>
            <w:proofErr w:type="spellStart"/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непринятости</w:t>
            </w:r>
            <w:proofErr w:type="spellEnd"/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одиночества в классе, может провоцировать асоциальные формы поведения.</w:t>
            </w:r>
          </w:p>
          <w:p w:rsidR="00A75DA0" w:rsidRPr="00A75DA0" w:rsidRDefault="00A75DA0">
            <w:pPr>
              <w:spacing w:before="100" w:beforeAutospacing="1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В-третьих,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      </w:r>
          </w:p>
          <w:p w:rsidR="00A75DA0" w:rsidRPr="00A75DA0" w:rsidRDefault="00A75D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действия</w:t>
            </w: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обеспечивают возможности сотрудничества: умение слышать, слушать и понимать другого человека,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      </w:r>
          </w:p>
          <w:p w:rsidR="00A75DA0" w:rsidRPr="00A75DA0" w:rsidRDefault="00A75DA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позволяет проявить и развить разные способности у ребят: </w:t>
            </w: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творческие, организаторские, исследовательские, ораторские.</w:t>
            </w:r>
          </w:p>
        </w:tc>
      </w:tr>
      <w:tr w:rsidR="00A75DA0" w:rsidRPr="00A75DA0" w:rsidTr="00A75DA0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DA0" w:rsidRPr="00A75DA0" w:rsidRDefault="00A75DA0">
            <w:pPr>
              <w:spacing w:after="0"/>
              <w:rPr>
                <w:rFonts w:cs="Times New Roman"/>
              </w:rPr>
            </w:pPr>
            <w:bookmarkStart w:id="0" w:name="comments"/>
            <w:bookmarkEnd w:id="0"/>
          </w:p>
        </w:tc>
      </w:tr>
      <w:tr w:rsidR="00A75DA0" w:rsidRPr="00A75DA0" w:rsidTr="00A75DA0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DA0" w:rsidRPr="00A75DA0" w:rsidRDefault="00A75DA0">
            <w:pPr>
              <w:spacing w:after="0"/>
              <w:rPr>
                <w:rFonts w:cs="Times New Roman"/>
              </w:rPr>
            </w:pPr>
          </w:p>
        </w:tc>
      </w:tr>
      <w:tr w:rsidR="00A75DA0" w:rsidRPr="00A75DA0" w:rsidTr="00A75DA0">
        <w:trPr>
          <w:trHeight w:val="150"/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DA0" w:rsidRPr="00A75DA0" w:rsidRDefault="00A75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с первого года обучения дети принимают активное участие в подготовке и проведении литературных викторин, КВН, спортивных праздников, дней именинников, концертов, праздничных мероприятий, классных часов, олимпиад, и т.д.</w:t>
            </w:r>
          </w:p>
          <w:p w:rsidR="00A75DA0" w:rsidRPr="00A75DA0" w:rsidRDefault="00A75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и проведении таких мероприятий дети учатся слушать и слышать друг друга, высказывать свое мнение и прислушиваться к мнению другого человека, полно и точно выражать свои мысли, вырабатывать ораторские и актерские способности, у них развивается речь, обогащается словарный запас.</w:t>
            </w:r>
          </w:p>
          <w:p w:rsidR="00A75DA0" w:rsidRPr="00A75DA0" w:rsidRDefault="00A75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Развитию коммуникативных навыков у учащихся мне помогает работа кружка «Театральный». Эти занятия помогают ребятам обогатить словарный запас, полно и точно выразить свои мысли, проявить свой талант;</w:t>
            </w:r>
          </w:p>
          <w:p w:rsidR="00A75DA0" w:rsidRPr="00A75DA0" w:rsidRDefault="00A75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На занятиях учащиеся выводят простейшие правила работы в парах, группах, а самое главное приобретают опыт совместной работы.</w:t>
            </w:r>
          </w:p>
          <w:p w:rsidR="00A75DA0" w:rsidRPr="00A75DA0" w:rsidRDefault="00A75DA0" w:rsidP="00C07999">
            <w:pPr>
              <w:numPr>
                <w:ilvl w:val="0"/>
                <w:numId w:val="1"/>
              </w:numPr>
              <w:spacing w:after="0" w:line="360" w:lineRule="auto"/>
              <w:ind w:left="1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внимание к однокласснику;</w:t>
            </w:r>
          </w:p>
          <w:p w:rsidR="00A75DA0" w:rsidRPr="00A75DA0" w:rsidRDefault="00A75DA0" w:rsidP="00C07999">
            <w:pPr>
              <w:numPr>
                <w:ilvl w:val="0"/>
                <w:numId w:val="1"/>
              </w:numPr>
              <w:spacing w:after="0" w:line="360" w:lineRule="auto"/>
              <w:ind w:left="1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серьезное отношение к мыслям, чувствам других;</w:t>
            </w:r>
          </w:p>
          <w:p w:rsidR="00A75DA0" w:rsidRPr="00A75DA0" w:rsidRDefault="00A75DA0" w:rsidP="00C07999">
            <w:pPr>
              <w:numPr>
                <w:ilvl w:val="0"/>
                <w:numId w:val="1"/>
              </w:numPr>
              <w:spacing w:after="0" w:line="360" w:lineRule="auto"/>
              <w:ind w:left="1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терпимость, дружелюбие;</w:t>
            </w:r>
          </w:p>
          <w:p w:rsidR="00A75DA0" w:rsidRPr="00A75DA0" w:rsidRDefault="00A75DA0" w:rsidP="00C07999">
            <w:pPr>
              <w:numPr>
                <w:ilvl w:val="0"/>
                <w:numId w:val="1"/>
              </w:numPr>
              <w:spacing w:after="0" w:line="360" w:lineRule="auto"/>
              <w:ind w:left="1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имеет права смеяться над ошибками  товарища, т. к. каждый имеет «право на ошибку</w:t>
            </w:r>
            <w:r w:rsidRPr="00A7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A75DA0" w:rsidRPr="00A75DA0" w:rsidRDefault="00A75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Каждый ребёнок,  чувствует ответственность   за постановку спектакля, декорации меняют сами, тренируются играть пьесу с музыкальным сопровождением, отрабатывают отдельные сцены. Дети рады – они уже актёры, с их помощью рождается сказка.</w:t>
            </w:r>
          </w:p>
          <w:p w:rsidR="00A75DA0" w:rsidRPr="00A75DA0" w:rsidRDefault="00A75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Мы выступаем на школьных праздниках, традиционном поселенческом фестивале сказок.    Во время  раб</w:t>
            </w:r>
            <w:r w:rsidR="0035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оты, я стараюсь  </w:t>
            </w:r>
            <w:proofErr w:type="gramStart"/>
            <w:r w:rsidR="0035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</w:t>
            </w:r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</w:t>
            </w:r>
            <w:proofErr w:type="gramEnd"/>
            <w:r w:rsidRPr="00A7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собственное мнение, создавать ситуацию, чтобы дети помогали друг другу, старались не смеяться над другими, а приходили на помощь товарищу. Конечно, не всегда всё получается. Некоторые дети испытывают трудности в общении с одноклассниками. Я всё же стараюсь, чтобы каждый ребёнок, даже   «слабый» почувствовал свои успехи и увидел положительный результат своих действий.</w:t>
            </w:r>
          </w:p>
          <w:p w:rsidR="00A75DA0" w:rsidRPr="00A75DA0" w:rsidRDefault="00A75DA0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75DA0">
              <w:rPr>
                <w:rFonts w:ascii="Times New Roman" w:hAnsi="Times New Roman" w:cs="Times New Roman"/>
                <w:sz w:val="24"/>
                <w:szCs w:val="24"/>
              </w:rPr>
              <w:t xml:space="preserve">    Плодотворно на формирование коммуникативных УУД работает наше взаимодействие с Советом Ветеранов поселения. Наше сотрудничество началось в 2010 году.</w:t>
            </w:r>
          </w:p>
          <w:p w:rsidR="00A75DA0" w:rsidRPr="00A75DA0" w:rsidRDefault="00A75DA0">
            <w:pPr>
              <w:spacing w:line="36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0">
              <w:rPr>
                <w:rFonts w:ascii="Times New Roman" w:hAnsi="Times New Roman" w:cs="Times New Roman"/>
                <w:sz w:val="24"/>
                <w:szCs w:val="24"/>
              </w:rPr>
              <w:t xml:space="preserve">Целью мы тогда ставили создание благоприятной среды для общения детей и пенсионеров, организацию досуга пожилых людей, реализацию творческой активности детей и пожилых людей поселения. </w:t>
            </w:r>
          </w:p>
          <w:p w:rsidR="00A75DA0" w:rsidRPr="00A75DA0" w:rsidRDefault="00A75DA0">
            <w:pPr>
              <w:spacing w:line="36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0">
              <w:rPr>
                <w:rFonts w:ascii="Times New Roman" w:hAnsi="Times New Roman" w:cs="Times New Roman"/>
                <w:sz w:val="24"/>
                <w:szCs w:val="24"/>
              </w:rPr>
              <w:t>Совместно с Советом Ветеранов были сформулированы задачи:</w:t>
            </w:r>
          </w:p>
          <w:p w:rsidR="00A75DA0" w:rsidRPr="00A75DA0" w:rsidRDefault="00A75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у детей системы знаний о родном крае: природоведческие и географические сведения; социальные сведения; некоторые исторические сведения;</w:t>
            </w:r>
          </w:p>
          <w:p w:rsidR="00A75DA0" w:rsidRPr="00A75DA0" w:rsidRDefault="00A75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0">
              <w:rPr>
                <w:rFonts w:ascii="Times New Roman" w:hAnsi="Times New Roman" w:cs="Times New Roman"/>
                <w:sz w:val="24"/>
                <w:szCs w:val="24"/>
              </w:rPr>
              <w:t>- воспитание у младших школьников интереса и эмоциональной отзывчивости на события общественной жизни;</w:t>
            </w:r>
          </w:p>
          <w:p w:rsidR="00A75DA0" w:rsidRPr="00A75DA0" w:rsidRDefault="00A75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0">
              <w:rPr>
                <w:rFonts w:ascii="Times New Roman" w:hAnsi="Times New Roman" w:cs="Times New Roman"/>
                <w:sz w:val="24"/>
                <w:szCs w:val="24"/>
              </w:rPr>
              <w:t>- привлечение к участию в патриотическом воспитании обучающихся людей старшего поколения.</w:t>
            </w:r>
          </w:p>
          <w:p w:rsidR="00352998" w:rsidRDefault="00A75D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0">
              <w:rPr>
                <w:rFonts w:ascii="Times New Roman" w:hAnsi="Times New Roman" w:cs="Times New Roman"/>
                <w:sz w:val="24"/>
                <w:szCs w:val="24"/>
              </w:rPr>
              <w:t xml:space="preserve"> Мы проводим</w:t>
            </w:r>
            <w:r w:rsidRPr="00A75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5DA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мероприятия по взаимодействию детей и пенсионеров. </w:t>
            </w:r>
            <w:proofErr w:type="gramStart"/>
            <w:r w:rsidRPr="00A75DA0">
              <w:rPr>
                <w:rFonts w:ascii="Times New Roman" w:hAnsi="Times New Roman" w:cs="Times New Roman"/>
                <w:sz w:val="24"/>
                <w:szCs w:val="24"/>
              </w:rPr>
              <w:t>В первую очередь, это беседы и занятия, проводимые пенсионерами-учителями с обучающимися в соответствии с тематическим планированием занятий, рассчитанным на 4 года..  Мы планировали совместные акции по очистке села от мусора, посадке деревьев в Аллее Памяти.</w:t>
            </w:r>
            <w:proofErr w:type="gramEnd"/>
            <w:r w:rsidRPr="00A75DA0">
              <w:rPr>
                <w:rFonts w:ascii="Times New Roman" w:hAnsi="Times New Roman" w:cs="Times New Roman"/>
                <w:sz w:val="24"/>
                <w:szCs w:val="24"/>
              </w:rPr>
              <w:t xml:space="preserve">  Ребята хорошо помнят значимые даты, к которым обязательно готовят выступления: День пожилого человека, День Матери, Новый год, 8 Марта, День Победы. Причем на День пожилого человека и День Победы дети готовят ещё, помимо общего концерта, выступления мобильных групп, с которыми мы приходим на дом к тем пожилым людям, которые по состоянию здоровья не смогли присутствовать на общем празднике. Таких групп несколько: по Бабке и по деревням поселения.</w:t>
            </w:r>
          </w:p>
          <w:p w:rsidR="002E7F6D" w:rsidRDefault="002E7F6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2014-2015 учебном году охват внеурочной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составил 100%. За год было проведено 122 мероприятия. Результаты мониторингового обследования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УУД показывают, что преобладает средний уровень (31%), выше среднего и высокий уровень (соответственно 25% и 25%). </w:t>
            </w:r>
          </w:p>
          <w:p w:rsidR="00A75DA0" w:rsidRPr="00A75DA0" w:rsidRDefault="00A75DA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5DA0" w:rsidRDefault="00A75DA0" w:rsidP="00A75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DA0" w:rsidRDefault="00A75DA0" w:rsidP="00A75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697" w:rsidRDefault="00BF2697"/>
    <w:sectPr w:rsidR="00BF2697" w:rsidSect="00BF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7ED"/>
    <w:multiLevelType w:val="multilevel"/>
    <w:tmpl w:val="6E9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DA0"/>
    <w:rsid w:val="001D3F35"/>
    <w:rsid w:val="002E7F6D"/>
    <w:rsid w:val="00352998"/>
    <w:rsid w:val="00A75DA0"/>
    <w:rsid w:val="00BF2697"/>
    <w:rsid w:val="00EE5721"/>
    <w:rsid w:val="00F0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2015-09-17T19:11:00Z</dcterms:created>
  <dcterms:modified xsi:type="dcterms:W3CDTF">2015-09-18T16:26:00Z</dcterms:modified>
</cp:coreProperties>
</file>