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F2D" w:rsidRDefault="00A86F2D" w:rsidP="00A86F2D">
      <w:pPr>
        <w:pStyle w:val="a3"/>
        <w:spacing w:before="0" w:beforeAutospacing="0" w:after="120" w:afterAutospacing="0"/>
        <w:jc w:val="right"/>
        <w:rPr>
          <w:b/>
          <w:bCs/>
        </w:rPr>
      </w:pPr>
      <w:r>
        <w:rPr>
          <w:b/>
          <w:bCs/>
        </w:rPr>
        <w:t>Склярова О.А.,</w:t>
      </w:r>
    </w:p>
    <w:p w:rsidR="00A86F2D" w:rsidRDefault="00A86F2D" w:rsidP="00A86F2D">
      <w:pPr>
        <w:pStyle w:val="a3"/>
        <w:spacing w:before="0" w:beforeAutospacing="0" w:after="120" w:afterAutospacing="0"/>
        <w:jc w:val="right"/>
        <w:rPr>
          <w:bCs/>
          <w:i/>
        </w:rPr>
      </w:pPr>
      <w:r w:rsidRPr="00A86F2D">
        <w:rPr>
          <w:bCs/>
          <w:i/>
        </w:rPr>
        <w:t xml:space="preserve">учитель математики </w:t>
      </w:r>
    </w:p>
    <w:p w:rsidR="00A86F2D" w:rsidRPr="00A86F2D" w:rsidRDefault="00A86F2D" w:rsidP="00A86F2D">
      <w:pPr>
        <w:pStyle w:val="a3"/>
        <w:spacing w:before="0" w:beforeAutospacing="0" w:after="120" w:afterAutospacing="0"/>
        <w:jc w:val="right"/>
        <w:rPr>
          <w:bCs/>
          <w:i/>
        </w:rPr>
      </w:pPr>
      <w:r w:rsidRPr="00A86F2D">
        <w:rPr>
          <w:bCs/>
          <w:i/>
        </w:rPr>
        <w:t>МАОУ «Средняя общеобразовательная школа № 5» г. Краснокамск</w:t>
      </w:r>
    </w:p>
    <w:p w:rsidR="00A86F2D" w:rsidRDefault="00A86F2D" w:rsidP="00A86F2D">
      <w:pPr>
        <w:pStyle w:val="a3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Конспект урока.</w:t>
      </w:r>
    </w:p>
    <w:p w:rsidR="00D7210C" w:rsidRDefault="00D7210C" w:rsidP="00A86F2D">
      <w:pPr>
        <w:pStyle w:val="a3"/>
        <w:spacing w:before="0" w:beforeAutospacing="0" w:after="120" w:afterAutospacing="0"/>
        <w:jc w:val="center"/>
        <w:rPr>
          <w:b/>
          <w:bCs/>
        </w:rPr>
      </w:pPr>
      <w:r>
        <w:rPr>
          <w:b/>
          <w:bCs/>
        </w:rPr>
        <w:t>Математика 6 класс.</w:t>
      </w:r>
    </w:p>
    <w:p w:rsidR="00D7210C" w:rsidRDefault="00D7210C" w:rsidP="00D7210C">
      <w:pPr>
        <w:pStyle w:val="a3"/>
        <w:spacing w:before="0" w:beforeAutospacing="0" w:after="120" w:afterAutospacing="0"/>
        <w:rPr>
          <w:b/>
          <w:bCs/>
        </w:rPr>
      </w:pPr>
      <w:r>
        <w:rPr>
          <w:b/>
          <w:bCs/>
        </w:rPr>
        <w:t xml:space="preserve">Тема: Отношения. 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rPr>
          <w:b/>
          <w:bCs/>
        </w:rPr>
        <w:t>Тип урока:</w:t>
      </w:r>
      <w:r>
        <w:rPr>
          <w:rStyle w:val="apple-converted-space"/>
        </w:rPr>
        <w:t> </w:t>
      </w:r>
      <w:r w:rsidR="00B071D6">
        <w:rPr>
          <w:rStyle w:val="apple-converted-space"/>
        </w:rPr>
        <w:t xml:space="preserve">«открытие нового знания» </w:t>
      </w:r>
      <w:r w:rsidR="00A143AA">
        <w:t xml:space="preserve"> и </w:t>
      </w:r>
      <w:r w:rsidR="00B071D6">
        <w:t xml:space="preserve">его </w:t>
      </w:r>
      <w:r w:rsidR="00A143AA">
        <w:t>пе</w:t>
      </w:r>
      <w:r w:rsidR="00B071D6">
        <w:t>рвичное закрепление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rPr>
          <w:b/>
          <w:bCs/>
        </w:rPr>
        <w:t>Основные цели:</w:t>
      </w:r>
    </w:p>
    <w:p w:rsidR="00D7210C" w:rsidRDefault="00D7210C" w:rsidP="00D7210C">
      <w:pPr>
        <w:pStyle w:val="a3"/>
        <w:numPr>
          <w:ilvl w:val="0"/>
          <w:numId w:val="1"/>
        </w:numPr>
        <w:spacing w:before="0" w:beforeAutospacing="0" w:after="120" w:afterAutospacing="0" w:line="240" w:lineRule="atLeast"/>
        <w:ind w:left="375"/>
      </w:pPr>
      <w:r>
        <w:t xml:space="preserve">Сформировать </w:t>
      </w:r>
      <w:r w:rsidR="00B071D6">
        <w:t>следующие понятия:</w:t>
      </w:r>
      <w:r>
        <w:t xml:space="preserve"> отношения, способность к упрощению отношений и нахождению отношений чисел и величин.</w:t>
      </w:r>
    </w:p>
    <w:p w:rsidR="00D7210C" w:rsidRDefault="00D7210C" w:rsidP="00D7210C">
      <w:pPr>
        <w:pStyle w:val="a3"/>
        <w:numPr>
          <w:ilvl w:val="0"/>
          <w:numId w:val="1"/>
        </w:numPr>
        <w:spacing w:before="0" w:beforeAutospacing="0" w:after="120" w:afterAutospacing="0" w:line="240" w:lineRule="atLeast"/>
        <w:ind w:left="375"/>
      </w:pPr>
      <w:r>
        <w:t>Повторить и закрепить: разностное и кратное сравнения чисел и величин; совместные действия с обыкновенными и десятичными дробями; перевод высказываний на математический язык.</w:t>
      </w:r>
    </w:p>
    <w:p w:rsidR="00D7210C" w:rsidRDefault="00D7210C" w:rsidP="00B071D6">
      <w:r>
        <w:t>Ход урока:</w:t>
      </w:r>
      <w:r>
        <w:br/>
      </w:r>
      <w:r>
        <w:rPr>
          <w:b/>
          <w:bCs/>
          <w:i/>
          <w:iCs/>
        </w:rPr>
        <w:t>I. Организационный момент.</w:t>
      </w:r>
      <w:r>
        <w:br/>
        <w:t>Здравствуйте! Сегодня в кабинете математики открыт научно-исследовательский институт. Директором НИИ назначили меня, а всех вас –</w:t>
      </w:r>
      <w:r w:rsidRPr="006D488A">
        <w:t xml:space="preserve"> </w:t>
      </w:r>
      <w:r>
        <w:t>его научными сотрудниками. Организованы три лаборатории, в каждой лаборатории я назначаю старшего научного сотрудника. Он будет отвечать за слаженную работу всей лаборатории.</w:t>
      </w:r>
      <w:r w:rsidR="00B071D6">
        <w:t xml:space="preserve"> (Учитель знает, что обучающиеся умеют работать в группе и распределять обязанности, поэтому не напоминает правила работы).</w:t>
      </w:r>
      <w:r>
        <w:br/>
      </w:r>
      <w:r>
        <w:rPr>
          <w:b/>
          <w:bCs/>
          <w:i/>
          <w:iCs/>
        </w:rPr>
        <w:t>II. Актуализация опорных знани</w:t>
      </w:r>
      <w:r w:rsidRPr="00B071D6">
        <w:rPr>
          <w:b/>
          <w:bCs/>
          <w:i/>
          <w:iCs/>
        </w:rPr>
        <w:t>й.</w:t>
      </w:r>
      <w:r>
        <w:br/>
        <w:t>Итак, рабочий день начался. Сейчас старшие научные сотрудники проверят готовность к работе своих сотрудников.</w:t>
      </w:r>
    </w:p>
    <w:p w:rsidR="00D7210C" w:rsidRDefault="00D7210C" w:rsidP="00D7210C">
      <w:pPr>
        <w:rPr>
          <w:i/>
          <w:iCs/>
        </w:rPr>
      </w:pPr>
      <w:r>
        <w:rPr>
          <w:i/>
          <w:iCs/>
        </w:rPr>
        <w:t>Раздать карточки с задачей,  заслушать ответы.</w:t>
      </w:r>
    </w:p>
    <w:p w:rsidR="00D7210C" w:rsidRDefault="00D7210C" w:rsidP="00D7210C">
      <w:pPr>
        <w:rPr>
          <w:i/>
          <w:iCs/>
        </w:rPr>
      </w:pP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120" w:afterAutospacing="0"/>
      </w:pPr>
      <w:r>
        <w:t>Задание 1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0" w:beforeAutospacing="0" w:after="120" w:afterAutospacing="0"/>
      </w:pPr>
      <w:r>
        <w:t>Решите задачу: “Кобра живет около 40 лет, а крокодил - около 200 лет. Как можно сравнить продолжительность их жизни?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а) 200-40=160 (лет). На 160 лет крокодил живет больше, чем кобра.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б) 200:40=5 (раз). В 5 раз кобра живет меньше, чем крокодил.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в) 40:200=1/5 (часть). Продолжительность жизни кобры составляет пятую часть продолжительности жизни крокодила.</w:t>
      </w:r>
    </w:p>
    <w:p w:rsidR="00B071D6" w:rsidRDefault="00B071D6" w:rsidP="00D7210C">
      <w:pPr>
        <w:pStyle w:val="a3"/>
        <w:spacing w:before="0" w:beforeAutospacing="0" w:after="120" w:afterAutospacing="0"/>
      </w:pPr>
      <w:r>
        <w:t xml:space="preserve">Вопросы </w:t>
      </w:r>
      <w:proofErr w:type="gramStart"/>
      <w:r>
        <w:t>обучающимся</w:t>
      </w:r>
      <w:proofErr w:type="gramEnd"/>
      <w:r>
        <w:t>: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- Какие “уточняющие” вопросы можно задать при решении этой задачи?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- Какими способами сравнения вы пользовались?</w:t>
      </w:r>
    </w:p>
    <w:p w:rsidR="00D7210C" w:rsidRDefault="00B071D6" w:rsidP="00D7210C">
      <w:pPr>
        <w:pStyle w:val="a3"/>
        <w:spacing w:before="0" w:beforeAutospacing="0" w:after="120" w:afterAutospacing="0"/>
        <w:rPr>
          <w:u w:val="single"/>
        </w:rPr>
      </w:pPr>
      <w:r>
        <w:t xml:space="preserve">Объяснение учителя. </w:t>
      </w:r>
      <w:r w:rsidR="00D7210C">
        <w:t>Существует два способа сравнения величин. Первый способ состоит в нахождении их разности и отвечает на вопрос “</w:t>
      </w:r>
      <w:proofErr w:type="gramStart"/>
      <w:r w:rsidR="00D7210C">
        <w:t>На сколько</w:t>
      </w:r>
      <w:proofErr w:type="gramEnd"/>
      <w:r w:rsidR="00D7210C">
        <w:t xml:space="preserve"> больше (меньше)?” Это сравнение называется</w:t>
      </w:r>
      <w:r w:rsidR="00D7210C">
        <w:rPr>
          <w:rStyle w:val="apple-converted-space"/>
        </w:rPr>
        <w:t xml:space="preserve">  </w:t>
      </w:r>
      <w:r w:rsidR="00D7210C" w:rsidRPr="006D488A">
        <w:rPr>
          <w:i/>
          <w:u w:val="single"/>
        </w:rPr>
        <w:t>разностное.</w:t>
      </w:r>
      <w:r w:rsidR="00D7210C">
        <w:rPr>
          <w:rStyle w:val="apple-converted-space"/>
          <w:u w:val="single"/>
        </w:rPr>
        <w:t xml:space="preserve">  </w:t>
      </w:r>
      <w:r w:rsidR="00D7210C">
        <w:t>Второй состоит в нахождении частного и отвечает на вопрос “ Во сколько раз больше (меньше)?” Это сравнение -</w:t>
      </w:r>
      <w:r w:rsidR="00D7210C">
        <w:rPr>
          <w:rStyle w:val="apple-converted-space"/>
          <w:u w:val="single"/>
        </w:rPr>
        <w:t> </w:t>
      </w:r>
      <w:r w:rsidR="00D7210C" w:rsidRPr="006D488A">
        <w:rPr>
          <w:i/>
          <w:u w:val="single"/>
        </w:rPr>
        <w:t>кратное.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- А как, интересно, вы ответите мне на следующие вопросы: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t>Задание 2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t>Много или мало составляют: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lastRenderedPageBreak/>
        <w:t xml:space="preserve"> а) 5 уроков математики в день и в месяц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t>б)  Прибавка в весе в 1 г для муравья и для слона?”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 w:rsidRPr="006D488A">
        <w:t xml:space="preserve"> </w:t>
      </w:r>
      <w:r>
        <w:t>в)  3 волоса на голове и в супе?</w:t>
      </w:r>
    </w:p>
    <w:p w:rsidR="00B071D6" w:rsidRDefault="00B071D6" w:rsidP="00D7210C">
      <w:pPr>
        <w:pStyle w:val="a3"/>
        <w:spacing w:before="0" w:beforeAutospacing="0" w:after="120" w:afterAutospacing="0"/>
      </w:pPr>
      <w:proofErr w:type="gramStart"/>
      <w:r>
        <w:t>Обучающиеся</w:t>
      </w:r>
      <w:proofErr w:type="gramEnd"/>
      <w:r>
        <w:t xml:space="preserve"> работают в группе.</w:t>
      </w:r>
    </w:p>
    <w:p w:rsidR="00B071D6" w:rsidRDefault="00B071D6" w:rsidP="00D7210C">
      <w:pPr>
        <w:pStyle w:val="a3"/>
        <w:spacing w:before="0" w:beforeAutospacing="0" w:after="120" w:afterAutospacing="0"/>
      </w:pPr>
      <w:r>
        <w:t>Учитель: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- На что указывает разностное и кратное сравнение?</w:t>
      </w:r>
      <w:r>
        <w:rPr>
          <w:rStyle w:val="apple-converted-space"/>
        </w:rPr>
        <w:t xml:space="preserve">  </w:t>
      </w:r>
      <w:r>
        <w:rPr>
          <w:b/>
          <w:bCs/>
        </w:rPr>
        <w:t>(</w:t>
      </w:r>
      <w:r>
        <w:t xml:space="preserve">I - на сколько величины отличаются друг от друга, II – дает </w:t>
      </w:r>
      <w:r>
        <w:rPr>
          <w:u w:val="single"/>
        </w:rPr>
        <w:t>качественную оценку отличия</w:t>
      </w:r>
      <w:r>
        <w:rPr>
          <w:rStyle w:val="apple-converted-space"/>
        </w:rPr>
        <w:t> </w:t>
      </w:r>
      <w:r>
        <w:t>величин, во сколько раз отличаются величины).</w:t>
      </w:r>
    </w:p>
    <w:p w:rsidR="00D7210C" w:rsidRPr="006D488A" w:rsidRDefault="00D7210C" w:rsidP="00D7210C">
      <w:pPr>
        <w:pStyle w:val="a3"/>
        <w:spacing w:before="0" w:beforeAutospacing="0" w:after="120" w:afterAutospacing="0"/>
        <w:rPr>
          <w:i/>
        </w:rPr>
      </w:pPr>
      <w:r>
        <w:rPr>
          <w:b/>
          <w:bCs/>
          <w:lang w:val="en-US"/>
        </w:rPr>
        <w:t>III</w:t>
      </w:r>
      <w:r w:rsidRPr="006D488A">
        <w:rPr>
          <w:b/>
          <w:bCs/>
        </w:rPr>
        <w:t>.</w:t>
      </w:r>
      <w:proofErr w:type="gramStart"/>
      <w:r>
        <w:rPr>
          <w:rStyle w:val="apple-converted-space"/>
          <w:b/>
          <w:bCs/>
        </w:rPr>
        <w:t xml:space="preserve">  </w:t>
      </w:r>
      <w:r w:rsidRPr="006D488A">
        <w:rPr>
          <w:b/>
          <w:i/>
        </w:rPr>
        <w:t>Постановка</w:t>
      </w:r>
      <w:proofErr w:type="gramEnd"/>
      <w:r>
        <w:rPr>
          <w:b/>
          <w:i/>
        </w:rPr>
        <w:t xml:space="preserve"> </w:t>
      </w:r>
      <w:r w:rsidRPr="006D488A">
        <w:rPr>
          <w:b/>
          <w:i/>
        </w:rPr>
        <w:t xml:space="preserve"> учебной задачи.</w:t>
      </w:r>
    </w:p>
    <w:p w:rsidR="00B071D6" w:rsidRDefault="00B071D6" w:rsidP="00D7210C">
      <w:pPr>
        <w:pStyle w:val="a3"/>
        <w:spacing w:before="0" w:beforeAutospacing="0" w:after="120" w:afterAutospacing="0"/>
      </w:pPr>
      <w:r>
        <w:t xml:space="preserve">Учитель задаёт вопросы </w:t>
      </w:r>
      <w:proofErr w:type="gramStart"/>
      <w:r>
        <w:t>обучающимся</w:t>
      </w:r>
      <w:proofErr w:type="gramEnd"/>
      <w:r>
        <w:t>.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- Какое сравнение величин дает более точную, качественную оценку сравнения величин? (Кратное сравнение).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- Над каким вопросом будем сегодня работать в наших лабораториях?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(Будем рассматривать кратное сравнение величин).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- Это - цель урока.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t>Задание 3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t xml:space="preserve">В русском языке много синонимов. И вы без труда придумаете синонимы к словам: 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t xml:space="preserve">урок - ……………………………, 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t xml:space="preserve">думать - ……………………………., 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t>учитель - ……………………………..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t xml:space="preserve">Примеров, когда одно и то же понятие имеет разные названия, немало и в математике: 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t xml:space="preserve">вторая степень числа - ………………………….., 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t xml:space="preserve">один процент - ………………………………….., 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t>полупрямая - ……………….</w:t>
      </w:r>
    </w:p>
    <w:p w:rsidR="00B071D6" w:rsidRDefault="00B071D6" w:rsidP="00B071D6">
      <w:pPr>
        <w:pStyle w:val="a3"/>
        <w:spacing w:before="0" w:beforeAutospacing="0" w:after="120" w:afterAutospacing="0"/>
      </w:pPr>
      <w:proofErr w:type="gramStart"/>
      <w:r>
        <w:t>Обучающиеся</w:t>
      </w:r>
      <w:proofErr w:type="gramEnd"/>
      <w:r>
        <w:t xml:space="preserve"> в группах выполняют задание 3. Одно из правил работы в группе: ответы на задания дают разные обучающиеся после предварительного обсуждения в группе.</w:t>
      </w:r>
    </w:p>
    <w:p w:rsidR="00B071D6" w:rsidRPr="00B071D6" w:rsidRDefault="00B071D6" w:rsidP="00D7210C">
      <w:pPr>
        <w:rPr>
          <w:color w:val="000000"/>
          <w:szCs w:val="28"/>
        </w:rPr>
      </w:pPr>
      <w:r w:rsidRPr="00B071D6">
        <w:rPr>
          <w:color w:val="000000"/>
          <w:szCs w:val="28"/>
        </w:rPr>
        <w:t>Учитель:</w:t>
      </w:r>
    </w:p>
    <w:p w:rsidR="00D7210C" w:rsidRDefault="00D7210C" w:rsidP="00D7210C">
      <w:pPr>
        <w:rPr>
          <w:color w:val="000000"/>
        </w:rPr>
      </w:pPr>
      <w:r>
        <w:rPr>
          <w:b/>
          <w:color w:val="000000"/>
          <w:sz w:val="28"/>
          <w:szCs w:val="28"/>
        </w:rPr>
        <w:t xml:space="preserve">- </w:t>
      </w:r>
      <w:r w:rsidRPr="006D488A">
        <w:rPr>
          <w:color w:val="000000"/>
        </w:rPr>
        <w:t>Вот вам еще один пример такого рода</w:t>
      </w:r>
      <w:r>
        <w:rPr>
          <w:color w:val="000000"/>
        </w:rPr>
        <w:t xml:space="preserve">: частное от деления одного числа на другое называют </w:t>
      </w:r>
      <w:r w:rsidRPr="006D488A">
        <w:rPr>
          <w:i/>
          <w:color w:val="000000"/>
          <w:u w:val="single"/>
        </w:rPr>
        <w:t>отношением</w:t>
      </w:r>
      <w:r>
        <w:rPr>
          <w:color w:val="000000"/>
        </w:rPr>
        <w:t xml:space="preserve"> этих чисел.</w:t>
      </w:r>
    </w:p>
    <w:p w:rsidR="00D7210C" w:rsidRDefault="00D7210C" w:rsidP="00D7210C">
      <w:pPr>
        <w:rPr>
          <w:color w:val="000000"/>
        </w:rPr>
      </w:pPr>
      <w:r>
        <w:rPr>
          <w:color w:val="000000"/>
        </w:rPr>
        <w:t xml:space="preserve">-Запишем в тетрадях тему нашего исследования: </w:t>
      </w:r>
      <w:r w:rsidRPr="006D488A">
        <w:rPr>
          <w:b/>
          <w:i/>
          <w:color w:val="000000"/>
        </w:rPr>
        <w:t>Понятие отношения.</w:t>
      </w:r>
    </w:p>
    <w:p w:rsidR="00D7210C" w:rsidRPr="006D488A" w:rsidRDefault="00D7210C" w:rsidP="00D7210C">
      <w:pPr>
        <w:rPr>
          <w:b/>
          <w:color w:val="000000"/>
          <w:sz w:val="28"/>
          <w:szCs w:val="28"/>
        </w:rPr>
      </w:pPr>
    </w:p>
    <w:p w:rsidR="00D7210C" w:rsidRDefault="00D7210C" w:rsidP="00D7210C">
      <w:pPr>
        <w:pStyle w:val="a3"/>
        <w:spacing w:before="0" w:beforeAutospacing="0" w:after="120" w:afterAutospacing="0"/>
        <w:rPr>
          <w:b/>
          <w:i/>
        </w:rPr>
      </w:pPr>
      <w:r w:rsidRPr="006D488A">
        <w:rPr>
          <w:b/>
          <w:lang w:val="en-US"/>
        </w:rPr>
        <w:t>IV</w:t>
      </w:r>
      <w:r w:rsidRPr="006D488A">
        <w:rPr>
          <w:b/>
        </w:rPr>
        <w:t xml:space="preserve">. </w:t>
      </w:r>
      <w:r w:rsidR="00482A9C">
        <w:rPr>
          <w:b/>
          <w:i/>
        </w:rPr>
        <w:t>Открытие обучающимися</w:t>
      </w:r>
      <w:r w:rsidRPr="006D488A">
        <w:rPr>
          <w:b/>
          <w:i/>
        </w:rPr>
        <w:t xml:space="preserve"> “нового знания”.</w:t>
      </w:r>
    </w:p>
    <w:p w:rsidR="00B071D6" w:rsidRPr="00B071D6" w:rsidRDefault="00B071D6" w:rsidP="00D7210C">
      <w:pPr>
        <w:pStyle w:val="a3"/>
        <w:spacing w:before="0" w:beforeAutospacing="0" w:after="120" w:afterAutospacing="0"/>
      </w:pPr>
      <w:r w:rsidRPr="00B071D6">
        <w:t xml:space="preserve">Учитель задаёт </w:t>
      </w:r>
      <w:proofErr w:type="gramStart"/>
      <w:r w:rsidRPr="00B071D6">
        <w:t>обучающимся</w:t>
      </w:r>
      <w:proofErr w:type="gramEnd"/>
      <w:r w:rsidRPr="00B071D6">
        <w:t xml:space="preserve"> вопросы, на которые они отвечают.</w:t>
      </w:r>
    </w:p>
    <w:p w:rsidR="00D7210C" w:rsidRDefault="00660885" w:rsidP="00D7210C">
      <w:pPr>
        <w:pStyle w:val="a3"/>
        <w:spacing w:before="0" w:beforeAutospacing="0" w:after="120" w:afterAutospacing="0"/>
      </w:pPr>
      <w:r>
        <w:t xml:space="preserve"> </w:t>
      </w:r>
      <w:r w:rsidR="00D7210C">
        <w:t>Итак, частное двух чисел называют отношением.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- Как записать отношение чисел из задания I?</w:t>
      </w:r>
      <w:bookmarkStart w:id="0" w:name="_GoBack"/>
      <w:bookmarkEnd w:id="0"/>
    </w:p>
    <w:p w:rsidR="00D7210C" w:rsidRDefault="00D7210C" w:rsidP="00D7210C">
      <w:pPr>
        <w:pStyle w:val="a3"/>
        <w:spacing w:before="0" w:beforeAutospacing="0" w:after="120" w:afterAutospacing="0"/>
      </w:pPr>
      <w:r>
        <w:t>(Составить частное 200:40, 200/40).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- Прочитайте отношение.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(Частное чисел 200 и 40; отношение числа 200 к числу 40, отношение равно 5).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 xml:space="preserve"> –Какую информацию можно получить из отношения?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lastRenderedPageBreak/>
        <w:t>(Во сколько раз больше, меньше).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- На клумбе 6 белых и 12 красных роз. Что показывают отношения?</w:t>
      </w:r>
    </w:p>
    <w:p w:rsidR="00D7210C" w:rsidRPr="006D488A" w:rsidRDefault="00D7210C" w:rsidP="00D7210C">
      <w:pPr>
        <w:pStyle w:val="a3"/>
        <w:spacing w:before="0" w:beforeAutospacing="0" w:after="0" w:afterAutospacing="0" w:line="240" w:lineRule="atLeast"/>
      </w:pPr>
      <w:r w:rsidRPr="006D488A">
        <w:t>а) 6:12</w:t>
      </w:r>
      <w:r w:rsidRPr="006D488A">
        <w:rPr>
          <w:rStyle w:val="apple-converted-space"/>
        </w:rPr>
        <w:t> </w:t>
      </w:r>
      <w:r w:rsidRPr="006D488A">
        <w:br/>
        <w:t>б) 12:6</w:t>
      </w:r>
      <w:r w:rsidRPr="006D488A">
        <w:rPr>
          <w:rStyle w:val="apple-converted-space"/>
        </w:rPr>
        <w:t> </w:t>
      </w:r>
      <w:r w:rsidRPr="006D488A">
        <w:br/>
        <w:t>в) 6:18</w:t>
      </w:r>
      <w:r w:rsidRPr="006D488A">
        <w:rPr>
          <w:rStyle w:val="apple-converted-space"/>
        </w:rPr>
        <w:t> </w:t>
      </w:r>
      <w:r w:rsidRPr="006D488A">
        <w:br/>
        <w:t>г) 18:12</w:t>
      </w:r>
    </w:p>
    <w:p w:rsidR="00D7210C" w:rsidRPr="006D488A" w:rsidRDefault="00D7210C" w:rsidP="00D7210C">
      <w:pPr>
        <w:pStyle w:val="a3"/>
        <w:spacing w:before="0" w:beforeAutospacing="0" w:after="0" w:afterAutospacing="0" w:line="240" w:lineRule="atLeast"/>
      </w:pPr>
      <w:r>
        <w:t>(</w:t>
      </w:r>
      <w:r w:rsidRPr="006D488A">
        <w:t>а) Число белых роз составляет половину числа красных роз.</w:t>
      </w:r>
      <w:r w:rsidRPr="006D488A">
        <w:br/>
        <w:t>б) Число красных роз в 2 раза больше числа белых роз.</w:t>
      </w:r>
      <w:r w:rsidRPr="006D488A">
        <w:br/>
        <w:t>в) Какую часть составляют белые розы от числа всех цветов на клумбе.</w:t>
      </w:r>
      <w:r w:rsidRPr="006D488A">
        <w:br/>
        <w:t>г) Во сколько раз число всех цветов на клумбе больше числа красных роз.</w:t>
      </w:r>
      <w:r>
        <w:t>)</w:t>
      </w:r>
    </w:p>
    <w:p w:rsidR="00D7210C" w:rsidRPr="006D488A" w:rsidRDefault="00D7210C" w:rsidP="00D7210C">
      <w:pPr>
        <w:pStyle w:val="a3"/>
        <w:spacing w:before="0" w:beforeAutospacing="0" w:after="120" w:afterAutospacing="0"/>
      </w:pPr>
      <w:r w:rsidRPr="006D488A">
        <w:t>- Чему равны отношения?</w:t>
      </w:r>
    </w:p>
    <w:p w:rsidR="00D7210C" w:rsidRPr="006D488A" w:rsidRDefault="00D7210C" w:rsidP="00D7210C">
      <w:pPr>
        <w:pStyle w:val="a3"/>
        <w:spacing w:before="0" w:beforeAutospacing="0" w:after="0" w:afterAutospacing="0" w:line="240" w:lineRule="atLeast"/>
      </w:pPr>
      <w:r w:rsidRPr="006D488A">
        <w:t>а) 6:12=1/2;</w:t>
      </w:r>
      <w:r w:rsidRPr="006D488A">
        <w:rPr>
          <w:rStyle w:val="apple-converted-space"/>
        </w:rPr>
        <w:t> </w:t>
      </w:r>
      <w:r w:rsidRPr="006D488A">
        <w:br/>
        <w:t>б) 12:6=2;</w:t>
      </w:r>
      <w:r w:rsidRPr="006D488A">
        <w:rPr>
          <w:rStyle w:val="apple-converted-space"/>
        </w:rPr>
        <w:t> </w:t>
      </w:r>
      <w:r w:rsidRPr="006D488A">
        <w:br/>
        <w:t>в) 6:18=6/18=1/3;</w:t>
      </w:r>
      <w:r w:rsidRPr="006D488A">
        <w:rPr>
          <w:rStyle w:val="apple-converted-space"/>
        </w:rPr>
        <w:t> </w:t>
      </w:r>
      <w:r>
        <w:br/>
        <w:t>г) 18:12=18/12=3/2=1,5</w:t>
      </w:r>
    </w:p>
    <w:p w:rsidR="00D7210C" w:rsidRPr="006D488A" w:rsidRDefault="00D7210C" w:rsidP="00D7210C">
      <w:pPr>
        <w:pStyle w:val="a3"/>
        <w:spacing w:before="0" w:beforeAutospacing="0" w:after="120" w:afterAutospacing="0"/>
      </w:pPr>
      <w:r w:rsidRPr="006D488A">
        <w:t>- Обратите внимание на слу</w:t>
      </w:r>
      <w:r>
        <w:t>чаи а)</w:t>
      </w:r>
      <w:r w:rsidRPr="006D488A">
        <w:t>, б). Как называются такие числа?</w:t>
      </w:r>
      <w:r w:rsidR="00660885">
        <w:t xml:space="preserve"> </w:t>
      </w:r>
      <w:r w:rsidRPr="006D488A">
        <w:t>(Взаимно обратные).</w:t>
      </w:r>
    </w:p>
    <w:p w:rsidR="00D7210C" w:rsidRDefault="00D7210C" w:rsidP="00D7210C">
      <w:pPr>
        <w:pStyle w:val="a3"/>
        <w:spacing w:before="0" w:beforeAutospacing="0" w:after="120" w:afterAutospacing="0"/>
      </w:pPr>
      <w:r w:rsidRPr="006D488A">
        <w:t>- Что заметили при вычислении?</w:t>
      </w:r>
      <w:r w:rsidR="00660885">
        <w:t xml:space="preserve"> </w:t>
      </w:r>
      <w:r w:rsidRPr="006D488A">
        <w:t>(Отношения можно “упрощать”; записав их в виде дроби, можно сокращать эту дробь).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 xml:space="preserve"> - Итак, какую информацию можно получить из отношения?</w:t>
      </w:r>
      <w:r w:rsidR="00660885">
        <w:t xml:space="preserve"> </w:t>
      </w:r>
      <w:r>
        <w:t>(Во сколько раз одно число б</w:t>
      </w:r>
      <w:r w:rsidR="00482A9C">
        <w:t>ольше другого (см. б), г),</w:t>
      </w:r>
      <w:r>
        <w:t xml:space="preserve"> какую часть одно число составляет от другого см. а)</w:t>
      </w:r>
      <w:r w:rsidR="00660885">
        <w:t>, в)</w:t>
      </w:r>
      <w:r>
        <w:t>.</w:t>
      </w:r>
    </w:p>
    <w:p w:rsidR="00D7210C" w:rsidRPr="006D488A" w:rsidRDefault="00D7210C" w:rsidP="00D7210C">
      <w:pPr>
        <w:pStyle w:val="a3"/>
        <w:spacing w:before="0" w:beforeAutospacing="0" w:after="120" w:afterAutospacing="0"/>
        <w:rPr>
          <w:b/>
          <w:i/>
        </w:rPr>
      </w:pPr>
      <w:proofErr w:type="gramStart"/>
      <w:r w:rsidRPr="006D488A">
        <w:rPr>
          <w:b/>
          <w:i/>
          <w:lang w:val="en-US"/>
        </w:rPr>
        <w:t>V</w:t>
      </w:r>
      <w:r w:rsidR="00764C44">
        <w:rPr>
          <w:b/>
          <w:i/>
        </w:rPr>
        <w:t>. Первичное закрепление нового знания</w:t>
      </w:r>
      <w:r w:rsidRPr="006D488A">
        <w:rPr>
          <w:b/>
          <w:i/>
        </w:rPr>
        <w:t>.</w:t>
      </w:r>
      <w:proofErr w:type="gramEnd"/>
    </w:p>
    <w:p w:rsidR="00D7210C" w:rsidRDefault="00764C44" w:rsidP="00D7210C">
      <w:pPr>
        <w:pStyle w:val="a3"/>
        <w:spacing w:before="0" w:beforeAutospacing="0" w:after="120" w:afterAutospacing="0"/>
      </w:pPr>
      <w:r>
        <w:t xml:space="preserve">Учитель. </w:t>
      </w:r>
      <w:r w:rsidR="00D7210C">
        <w:t>А теперь новое письменное задание: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>
        <w:t>Задание 4</w:t>
      </w:r>
    </w:p>
    <w:p w:rsidR="00D7210C" w:rsidRPr="006D488A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 w:rsidRPr="006D488A">
        <w:t>- По данному условию составь</w:t>
      </w:r>
      <w:r>
        <w:t xml:space="preserve">те </w:t>
      </w:r>
      <w:r w:rsidRPr="006D488A">
        <w:t xml:space="preserve"> какие-нибудь отношения и объясни</w:t>
      </w:r>
      <w:r>
        <w:t>те</w:t>
      </w:r>
      <w:r w:rsidRPr="006D488A">
        <w:t xml:space="preserve"> их смысл. Упрости</w:t>
      </w:r>
      <w:r>
        <w:t>те</w:t>
      </w:r>
      <w:r w:rsidRPr="006D488A">
        <w:t>, если возможно, полученные отношения.</w:t>
      </w:r>
    </w:p>
    <w:p w:rsidR="00D7210C" w:rsidRPr="006D488A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 w:rsidRPr="006D488A">
        <w:t>а) В классе 10 мальчиков и 15 девочек.</w:t>
      </w:r>
      <w:r w:rsidRPr="006D488A">
        <w:br/>
        <w:t>б) В тетради 12 листов, из них 4 исписано</w:t>
      </w:r>
      <w:r>
        <w:rPr>
          <w:sz w:val="20"/>
          <w:szCs w:val="20"/>
        </w:rPr>
        <w:t>.</w:t>
      </w:r>
    </w:p>
    <w:p w:rsidR="00D7210C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</w:pPr>
      <w:r w:rsidRPr="006D488A">
        <w:t>в</w:t>
      </w:r>
      <w:r>
        <w:t>) У</w:t>
      </w:r>
      <w:r w:rsidRPr="006D488A">
        <w:t>рок длится 45 минут, а перемена 15</w:t>
      </w:r>
    </w:p>
    <w:p w:rsidR="00D7210C" w:rsidRPr="006D488A" w:rsidRDefault="00D7210C" w:rsidP="00D7210C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/>
        <w:rPr>
          <w:sz w:val="20"/>
          <w:szCs w:val="20"/>
        </w:rPr>
      </w:pPr>
      <w:r>
        <w:t>г) В подарке 21 шоколадная конфета и 14 леденцов</w:t>
      </w:r>
    </w:p>
    <w:p w:rsidR="00764C44" w:rsidRDefault="00764C44" w:rsidP="00764C44">
      <w:pPr>
        <w:ind w:firstLine="567"/>
        <w:jc w:val="both"/>
        <w:rPr>
          <w:color w:val="000000"/>
        </w:rPr>
      </w:pPr>
      <w:r>
        <w:rPr>
          <w:color w:val="000000"/>
        </w:rPr>
        <w:t>Учитель. Н</w:t>
      </w:r>
      <w:r w:rsidR="00D7210C">
        <w:rPr>
          <w:color w:val="000000"/>
        </w:rPr>
        <w:t>астало время заглянуть  в наш учебник:</w:t>
      </w:r>
      <w:r>
        <w:rPr>
          <w:color w:val="000000"/>
        </w:rPr>
        <w:t xml:space="preserve"> </w:t>
      </w:r>
      <w:r w:rsidR="00D7210C">
        <w:rPr>
          <w:color w:val="000000"/>
        </w:rPr>
        <w:t>№ 582</w:t>
      </w:r>
      <w:r>
        <w:rPr>
          <w:color w:val="000000"/>
        </w:rPr>
        <w:t xml:space="preserve">. </w:t>
      </w:r>
      <w:r w:rsidR="00D7210C">
        <w:rPr>
          <w:color w:val="000000"/>
        </w:rPr>
        <w:t xml:space="preserve"> </w:t>
      </w:r>
      <w:r>
        <w:rPr>
          <w:color w:val="000000"/>
        </w:rPr>
        <w:t>Каждый обучающийся самостоятельно выполняет задание.</w:t>
      </w:r>
    </w:p>
    <w:p w:rsidR="00D7210C" w:rsidRDefault="00764C44" w:rsidP="00764C4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="00D7210C">
        <w:rPr>
          <w:color w:val="000000"/>
        </w:rPr>
        <w:t>(</w:t>
      </w:r>
      <w:r>
        <w:rPr>
          <w:color w:val="000000"/>
        </w:rPr>
        <w:t>После выполнения задания учитель предлагает сверить</w:t>
      </w:r>
      <w:r w:rsidR="00D7210C">
        <w:rPr>
          <w:color w:val="000000"/>
        </w:rPr>
        <w:t xml:space="preserve"> свой результат с результатом соседа</w:t>
      </w:r>
      <w:r>
        <w:rPr>
          <w:color w:val="000000"/>
        </w:rPr>
        <w:t>,</w:t>
      </w:r>
      <w:r w:rsidR="00D7210C">
        <w:rPr>
          <w:color w:val="000000"/>
        </w:rPr>
        <w:t xml:space="preserve"> сидящего справа</w:t>
      </w:r>
      <w:r>
        <w:rPr>
          <w:color w:val="000000"/>
        </w:rPr>
        <w:t xml:space="preserve"> от тебя, в случае разногласий </w:t>
      </w:r>
      <w:r w:rsidR="00D7210C">
        <w:rPr>
          <w:color w:val="000000"/>
        </w:rPr>
        <w:t>обрати</w:t>
      </w:r>
      <w:r>
        <w:rPr>
          <w:color w:val="000000"/>
        </w:rPr>
        <w:t>ться</w:t>
      </w:r>
      <w:r w:rsidR="00D7210C">
        <w:rPr>
          <w:color w:val="000000"/>
        </w:rPr>
        <w:t xml:space="preserve"> к старшему научному сотруднику своей группы.)</w:t>
      </w:r>
    </w:p>
    <w:p w:rsidR="00764C44" w:rsidRDefault="00764C44" w:rsidP="00482A9C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Учитель проверяет качество выполнения задания. </w:t>
      </w:r>
      <w:proofErr w:type="gramStart"/>
      <w:r>
        <w:rPr>
          <w:color w:val="000000"/>
        </w:rPr>
        <w:t xml:space="preserve">Обучающиеся </w:t>
      </w:r>
      <w:proofErr w:type="spellStart"/>
      <w:r>
        <w:rPr>
          <w:color w:val="000000"/>
        </w:rPr>
        <w:t>проговоривают</w:t>
      </w:r>
      <w:proofErr w:type="spellEnd"/>
      <w:r>
        <w:rPr>
          <w:color w:val="000000"/>
        </w:rPr>
        <w:t xml:space="preserve"> вслух: кто справился с заданием правильно самостоятельно, кому пришлось обращаться за помощью).</w:t>
      </w:r>
      <w:proofErr w:type="gramEnd"/>
    </w:p>
    <w:p w:rsidR="00D7210C" w:rsidRDefault="00764C44" w:rsidP="00D7210C">
      <w:pPr>
        <w:rPr>
          <w:color w:val="000000"/>
        </w:rPr>
      </w:pPr>
      <w:r>
        <w:rPr>
          <w:color w:val="000000"/>
        </w:rPr>
        <w:t>Учитель.</w:t>
      </w:r>
    </w:p>
    <w:p w:rsidR="00D7210C" w:rsidRDefault="00D7210C" w:rsidP="00D7210C">
      <w:pPr>
        <w:pStyle w:val="a3"/>
        <w:spacing w:before="0" w:beforeAutospacing="0" w:after="120" w:afterAutospacing="0"/>
      </w:pPr>
      <w:proofErr w:type="gramStart"/>
      <w:r>
        <w:t>-Ну что ж,  вы отлично справляетесь с новой заданиями, но у меня к вам еще несколько вопросов:</w:t>
      </w:r>
      <w:proofErr w:type="gramEnd"/>
    </w:p>
    <w:p w:rsidR="00D7210C" w:rsidRDefault="00D7210C" w:rsidP="00764C44">
      <w:pPr>
        <w:pStyle w:val="a4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0" w:firstLine="284"/>
        <w:jc w:val="both"/>
      </w:pPr>
      <w:r>
        <w:t>Отношение пройденного пути к затраченному времени называется…</w:t>
      </w:r>
    </w:p>
    <w:p w:rsidR="00D7210C" w:rsidRDefault="00D7210C" w:rsidP="00764C44">
      <w:pPr>
        <w:pStyle w:val="a4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0" w:firstLine="284"/>
        <w:jc w:val="both"/>
      </w:pPr>
      <w:r>
        <w:t>Отношение стоимости товара к его количеству называется…</w:t>
      </w:r>
    </w:p>
    <w:p w:rsidR="00D7210C" w:rsidRDefault="00D7210C" w:rsidP="00764C44">
      <w:pPr>
        <w:pStyle w:val="a4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0" w:firstLine="284"/>
        <w:jc w:val="both"/>
      </w:pPr>
      <w:r>
        <w:t>Отношение выполняемой работы к затраченному времени называется…</w:t>
      </w:r>
    </w:p>
    <w:p w:rsidR="00D7210C" w:rsidRDefault="00D7210C" w:rsidP="00764C44">
      <w:pPr>
        <w:pStyle w:val="a4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before="100" w:after="100"/>
        <w:ind w:left="0" w:firstLine="284"/>
        <w:jc w:val="both"/>
      </w:pPr>
      <w:r>
        <w:t>Какие отношения вы знаете? Приведите примеры</w:t>
      </w:r>
      <w:r w:rsidR="0052614C">
        <w:t xml:space="preserve"> </w:t>
      </w:r>
      <w:r>
        <w:t>(в случае затруднений, обратитесь к учебнику стр.112).</w:t>
      </w:r>
    </w:p>
    <w:p w:rsidR="00764C44" w:rsidRDefault="00D7210C" w:rsidP="00764C44">
      <w:pPr>
        <w:tabs>
          <w:tab w:val="left" w:pos="720"/>
        </w:tabs>
        <w:autoSpaceDE w:val="0"/>
        <w:autoSpaceDN w:val="0"/>
        <w:adjustRightInd w:val="0"/>
        <w:spacing w:before="100" w:after="100"/>
        <w:jc w:val="both"/>
      </w:pPr>
      <w:r w:rsidRPr="006D488A">
        <w:rPr>
          <w:b/>
          <w:lang w:val="en-US"/>
        </w:rPr>
        <w:lastRenderedPageBreak/>
        <w:t>VI</w:t>
      </w:r>
      <w:r w:rsidRPr="006D488A">
        <w:rPr>
          <w:b/>
        </w:rPr>
        <w:t xml:space="preserve">. </w:t>
      </w:r>
      <w:r w:rsidRPr="00764C44">
        <w:rPr>
          <w:b/>
          <w:i/>
        </w:rPr>
        <w:t>Домашнее задание:</w:t>
      </w:r>
      <w:r>
        <w:t xml:space="preserve"> </w:t>
      </w:r>
      <w:r w:rsidR="00764C44">
        <w:t xml:space="preserve">Понятие </w:t>
      </w:r>
      <w:r w:rsidR="00764C44" w:rsidRPr="006D488A">
        <w:rPr>
          <w:b/>
        </w:rPr>
        <w:t>масштаб карты</w:t>
      </w:r>
      <w:r w:rsidR="00764C44">
        <w:rPr>
          <w:b/>
        </w:rPr>
        <w:t xml:space="preserve"> </w:t>
      </w:r>
      <w:r w:rsidR="00764C44" w:rsidRPr="006D488A">
        <w:t>вы уже применяли на уроках географии</w:t>
      </w:r>
      <w:r w:rsidR="00764C44">
        <w:t xml:space="preserve">, теперь вы встретились с ним и на уроках математики.  Дома вам предстоит поработать с  понятием масштаб, а значит и с понятием отношения. </w:t>
      </w:r>
    </w:p>
    <w:p w:rsidR="00D7210C" w:rsidRPr="006D488A" w:rsidRDefault="00D7210C" w:rsidP="00D7210C">
      <w:pPr>
        <w:tabs>
          <w:tab w:val="left" w:pos="720"/>
        </w:tabs>
        <w:autoSpaceDE w:val="0"/>
        <w:autoSpaceDN w:val="0"/>
        <w:adjustRightInd w:val="0"/>
        <w:spacing w:before="100" w:after="100"/>
      </w:pPr>
      <w:r>
        <w:t>§ 19, №583,584 (устно), №585,587,592 и 597*</w:t>
      </w:r>
    </w:p>
    <w:p w:rsidR="00D7210C" w:rsidRDefault="00D7210C" w:rsidP="00D7210C">
      <w:pPr>
        <w:pStyle w:val="a3"/>
        <w:spacing w:before="0" w:beforeAutospacing="0" w:after="120" w:afterAutospacing="0"/>
      </w:pPr>
      <w:r w:rsidRPr="006D488A">
        <w:rPr>
          <w:b/>
          <w:i/>
          <w:lang w:val="en-US"/>
        </w:rPr>
        <w:t>VII</w:t>
      </w:r>
      <w:r w:rsidRPr="006D488A">
        <w:rPr>
          <w:b/>
          <w:i/>
        </w:rPr>
        <w:t xml:space="preserve">. </w:t>
      </w:r>
      <w:r w:rsidR="00EB3F98">
        <w:rPr>
          <w:b/>
          <w:i/>
        </w:rPr>
        <w:t>Рефлексия деятельности на уроке</w:t>
      </w:r>
      <w:r>
        <w:t>.</w:t>
      </w:r>
    </w:p>
    <w:p w:rsidR="00EB3F98" w:rsidRDefault="00EB3F98" w:rsidP="00D7210C">
      <w:pPr>
        <w:pStyle w:val="a3"/>
        <w:spacing w:before="0" w:beforeAutospacing="0" w:after="120" w:afterAutospacing="0"/>
      </w:pPr>
      <w:r>
        <w:t xml:space="preserve">1. Учитель задаёт вопросы </w:t>
      </w:r>
      <w:proofErr w:type="gramStart"/>
      <w:r>
        <w:t>обучающимся</w:t>
      </w:r>
      <w:proofErr w:type="gramEnd"/>
      <w:r>
        <w:t>: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- Что сегодня мы нового узнали на уроке?</w:t>
      </w:r>
    </w:p>
    <w:p w:rsidR="00D7210C" w:rsidRDefault="00D7210C" w:rsidP="00D7210C">
      <w:pPr>
        <w:pStyle w:val="a3"/>
        <w:spacing w:before="0" w:beforeAutospacing="0" w:after="120" w:afterAutospacing="0"/>
      </w:pPr>
      <w:r>
        <w:t>- Над чем еще надо поработать?</w:t>
      </w:r>
    </w:p>
    <w:p w:rsidR="00D7210C" w:rsidRDefault="00482A9C" w:rsidP="00D7210C">
      <w:pPr>
        <w:pStyle w:val="a3"/>
        <w:spacing w:before="0" w:beforeAutospacing="0" w:after="120" w:afterAutospacing="0"/>
      </w:pPr>
      <w:r>
        <w:t xml:space="preserve">- </w:t>
      </w:r>
      <w:proofErr w:type="gramStart"/>
      <w:r>
        <w:t>Ответы</w:t>
      </w:r>
      <w:proofErr w:type="gramEnd"/>
      <w:r w:rsidR="0052614C">
        <w:t xml:space="preserve"> </w:t>
      </w:r>
      <w:r>
        <w:t xml:space="preserve">каких учеников </w:t>
      </w:r>
      <w:r w:rsidR="0052614C">
        <w:t>вам более понравились?</w:t>
      </w:r>
    </w:p>
    <w:p w:rsidR="00D7210C" w:rsidRDefault="0052614C" w:rsidP="00D7210C">
      <w:pPr>
        <w:pStyle w:val="a3"/>
        <w:spacing w:before="0" w:beforeAutospacing="0" w:after="120" w:afterAutospacing="0"/>
      </w:pPr>
      <w:r>
        <w:t xml:space="preserve">- Оцените свою работу на уроке </w:t>
      </w:r>
      <w:r w:rsidR="00764C44">
        <w:t xml:space="preserve">и работу группы в целом </w:t>
      </w:r>
      <w:r>
        <w:t>(удовлетворительно, хорошо или отлично).</w:t>
      </w:r>
    </w:p>
    <w:p w:rsidR="00EB3F98" w:rsidRPr="00EB3F98" w:rsidRDefault="00482A9C" w:rsidP="00EB3F98">
      <w:pPr>
        <w:pStyle w:val="a5"/>
      </w:pPr>
      <w:r>
        <w:t xml:space="preserve">2. </w:t>
      </w:r>
      <w:r w:rsidR="00EB3F98">
        <w:t xml:space="preserve">Рефлексивный тест (оценка работы учителя на уроке). Учитель просит поставить </w:t>
      </w:r>
      <w:r w:rsidR="00EB3F98" w:rsidRPr="00482A9C">
        <w:t>+</w:t>
      </w:r>
      <w:r w:rsidR="00EB3F98">
        <w:t xml:space="preserve">, если </w:t>
      </w:r>
      <w:r>
        <w:t xml:space="preserve">утверждение для </w:t>
      </w:r>
      <w:proofErr w:type="gramStart"/>
      <w:r>
        <w:t>обучающегося</w:t>
      </w:r>
      <w:proofErr w:type="gramEnd"/>
      <w:r>
        <w:t xml:space="preserve"> имеет место быть.</w:t>
      </w:r>
    </w:p>
    <w:p w:rsidR="00EB3F98" w:rsidRPr="00EB3F98" w:rsidRDefault="00EB3F98" w:rsidP="00EB3F98">
      <w:pPr>
        <w:pStyle w:val="a5"/>
      </w:pPr>
      <w:r w:rsidRPr="00EB3F98">
        <w:t>-Узна</w:t>
      </w:r>
      <w:proofErr w:type="gramStart"/>
      <w:r w:rsidRPr="00EB3F98">
        <w:t>л(</w:t>
      </w:r>
      <w:proofErr w:type="gramEnd"/>
      <w:r w:rsidRPr="00EB3F98">
        <w:t>а) много нового.</w:t>
      </w:r>
    </w:p>
    <w:p w:rsidR="00EB3F98" w:rsidRPr="00EB3F98" w:rsidRDefault="00EB3F98" w:rsidP="00EB3F98">
      <w:pPr>
        <w:pStyle w:val="a5"/>
      </w:pPr>
      <w:r w:rsidRPr="00EB3F98">
        <w:t>-Мне это пригодится в жизни.</w:t>
      </w:r>
    </w:p>
    <w:p w:rsidR="00EB3F98" w:rsidRPr="00EB3F98" w:rsidRDefault="00EB3F98" w:rsidP="00EB3F98">
      <w:pPr>
        <w:pStyle w:val="a5"/>
      </w:pPr>
      <w:r w:rsidRPr="00EB3F98">
        <w:t>-На уроке было над чем подумать.</w:t>
      </w:r>
    </w:p>
    <w:p w:rsidR="00EB3F98" w:rsidRPr="00EB3F98" w:rsidRDefault="00EB3F98" w:rsidP="00EB3F98">
      <w:pPr>
        <w:pStyle w:val="a5"/>
      </w:pPr>
      <w:r w:rsidRPr="00EB3F98">
        <w:t>-На все вопросы, возникающие в ходе урока, я получи</w:t>
      </w:r>
      <w:proofErr w:type="gramStart"/>
      <w:r w:rsidRPr="00EB3F98">
        <w:t>л(</w:t>
      </w:r>
      <w:proofErr w:type="gramEnd"/>
      <w:r w:rsidRPr="00EB3F98">
        <w:t>а) ответы.</w:t>
      </w:r>
    </w:p>
    <w:p w:rsidR="00EB3F98" w:rsidRPr="00EB3F98" w:rsidRDefault="00EB3F98" w:rsidP="00EB3F98">
      <w:pPr>
        <w:pStyle w:val="a5"/>
      </w:pPr>
      <w:r w:rsidRPr="00EB3F98">
        <w:t>-На уроке я работа</w:t>
      </w:r>
      <w:proofErr w:type="gramStart"/>
      <w:r w:rsidRPr="00EB3F98">
        <w:t>л(</w:t>
      </w:r>
      <w:proofErr w:type="gramEnd"/>
      <w:r w:rsidRPr="00EB3F98">
        <w:t>а) добросовестно и цели урока достиг(ла)</w:t>
      </w:r>
      <w:r>
        <w:t>.</w:t>
      </w:r>
    </w:p>
    <w:p w:rsidR="00EB3F98" w:rsidRPr="00EB3F98" w:rsidRDefault="00EB3F98" w:rsidP="00EB3F98">
      <w:pPr>
        <w:pStyle w:val="a5"/>
        <w:jc w:val="both"/>
      </w:pPr>
      <w:r>
        <w:t xml:space="preserve">         </w:t>
      </w:r>
      <w:r w:rsidR="00482A9C">
        <w:t>По окончании просит</w:t>
      </w:r>
      <w:r w:rsidRPr="00EB3F98">
        <w:t xml:space="preserve"> поднять руки тех, кто поставил пять плюсов, затем тех, у кого получилось четыре и три плюса. Это именно те оценки, которые они поставили за урок мне (знания самих учащихся не оцениваются на таком уроке).</w:t>
      </w:r>
    </w:p>
    <w:p w:rsidR="00EB3F98" w:rsidRDefault="00EB3F98" w:rsidP="00D7210C">
      <w:pPr>
        <w:pStyle w:val="a3"/>
        <w:spacing w:before="0" w:beforeAutospacing="0" w:after="120" w:afterAutospacing="0"/>
      </w:pPr>
    </w:p>
    <w:p w:rsidR="00D7210C" w:rsidRDefault="00D7210C" w:rsidP="00D7210C">
      <w:pPr>
        <w:pStyle w:val="a3"/>
        <w:spacing w:before="0" w:beforeAutospacing="0" w:after="120" w:afterAutospacing="0"/>
      </w:pPr>
      <w:r>
        <w:t xml:space="preserve">- </w:t>
      </w:r>
      <w:r w:rsidR="00482A9C">
        <w:t xml:space="preserve">Спасибо, </w:t>
      </w:r>
      <w:r>
        <w:t>МОЛОДЦЫ!</w:t>
      </w:r>
    </w:p>
    <w:p w:rsidR="00D7210C" w:rsidRPr="006D488A" w:rsidRDefault="00D7210C" w:rsidP="00D7210C">
      <w:pPr>
        <w:rPr>
          <w:color w:val="000000"/>
        </w:rPr>
      </w:pPr>
    </w:p>
    <w:p w:rsidR="00040409" w:rsidRDefault="00040409"/>
    <w:sectPr w:rsidR="0004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A8A86E"/>
    <w:lvl w:ilvl="0">
      <w:numFmt w:val="bullet"/>
      <w:lvlText w:val="*"/>
      <w:lvlJc w:val="left"/>
    </w:lvl>
  </w:abstractNum>
  <w:abstractNum w:abstractNumId="1">
    <w:nsid w:val="00AA2641"/>
    <w:multiLevelType w:val="hybridMultilevel"/>
    <w:tmpl w:val="A4C21DDC"/>
    <w:lvl w:ilvl="0" w:tplc="E7DEEB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D64FED"/>
    <w:multiLevelType w:val="hybridMultilevel"/>
    <w:tmpl w:val="0BD42174"/>
    <w:lvl w:ilvl="0" w:tplc="CBF038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1E3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3082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7A1F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9210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3669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10C0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0491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BA54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13010C3"/>
    <w:multiLevelType w:val="multilevel"/>
    <w:tmpl w:val="9D2645F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entative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</w:lvl>
    <w:lvl w:ilvl="2" w:tentative="1">
      <w:start w:val="1"/>
      <w:numFmt w:val="decimal"/>
      <w:lvlText w:val="%3."/>
      <w:lvlJc w:val="left"/>
      <w:pPr>
        <w:tabs>
          <w:tab w:val="num" w:pos="1845"/>
        </w:tabs>
        <w:ind w:left="1845" w:hanging="360"/>
      </w:pPr>
    </w:lvl>
    <w:lvl w:ilvl="3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entative="1">
      <w:start w:val="1"/>
      <w:numFmt w:val="decimal"/>
      <w:lvlText w:val="%5."/>
      <w:lvlJc w:val="left"/>
      <w:pPr>
        <w:tabs>
          <w:tab w:val="num" w:pos="3285"/>
        </w:tabs>
        <w:ind w:left="3285" w:hanging="360"/>
      </w:pPr>
    </w:lvl>
    <w:lvl w:ilvl="5" w:tentative="1">
      <w:start w:val="1"/>
      <w:numFmt w:val="decimal"/>
      <w:lvlText w:val="%6."/>
      <w:lvlJc w:val="left"/>
      <w:pPr>
        <w:tabs>
          <w:tab w:val="num" w:pos="4005"/>
        </w:tabs>
        <w:ind w:left="4005" w:hanging="360"/>
      </w:pPr>
    </w:lvl>
    <w:lvl w:ilvl="6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entative="1">
      <w:start w:val="1"/>
      <w:numFmt w:val="decimal"/>
      <w:lvlText w:val="%8."/>
      <w:lvlJc w:val="left"/>
      <w:pPr>
        <w:tabs>
          <w:tab w:val="num" w:pos="5445"/>
        </w:tabs>
        <w:ind w:left="5445" w:hanging="360"/>
      </w:pPr>
    </w:lvl>
    <w:lvl w:ilvl="8" w:tentative="1">
      <w:start w:val="1"/>
      <w:numFmt w:val="decimal"/>
      <w:lvlText w:val="%9."/>
      <w:lvlJc w:val="left"/>
      <w:pPr>
        <w:tabs>
          <w:tab w:val="num" w:pos="6165"/>
        </w:tabs>
        <w:ind w:left="6165" w:hanging="36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8B"/>
    <w:rsid w:val="00040409"/>
    <w:rsid w:val="00482A9C"/>
    <w:rsid w:val="0052614C"/>
    <w:rsid w:val="005F398B"/>
    <w:rsid w:val="00660885"/>
    <w:rsid w:val="00764C44"/>
    <w:rsid w:val="00A143AA"/>
    <w:rsid w:val="00A86F2D"/>
    <w:rsid w:val="00B071D6"/>
    <w:rsid w:val="00D7210C"/>
    <w:rsid w:val="00EB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1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210C"/>
  </w:style>
  <w:style w:type="paragraph" w:styleId="a4">
    <w:name w:val="List Paragraph"/>
    <w:basedOn w:val="a"/>
    <w:uiPriority w:val="34"/>
    <w:qFormat/>
    <w:rsid w:val="00764C44"/>
    <w:pPr>
      <w:ind w:left="720"/>
      <w:contextualSpacing/>
    </w:pPr>
  </w:style>
  <w:style w:type="paragraph" w:styleId="a5">
    <w:name w:val="No Spacing"/>
    <w:uiPriority w:val="1"/>
    <w:qFormat/>
    <w:rsid w:val="00EB3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1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7210C"/>
  </w:style>
  <w:style w:type="paragraph" w:styleId="a4">
    <w:name w:val="List Paragraph"/>
    <w:basedOn w:val="a"/>
    <w:uiPriority w:val="34"/>
    <w:qFormat/>
    <w:rsid w:val="00764C44"/>
    <w:pPr>
      <w:ind w:left="720"/>
      <w:contextualSpacing/>
    </w:pPr>
  </w:style>
  <w:style w:type="paragraph" w:styleId="a5">
    <w:name w:val="No Spacing"/>
    <w:uiPriority w:val="1"/>
    <w:qFormat/>
    <w:rsid w:val="00EB3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5 г. Краснокамска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Андреевна Склярова</dc:creator>
  <cp:lastModifiedBy>Нина Владимировна Зайцева</cp:lastModifiedBy>
  <cp:revision>9</cp:revision>
  <dcterms:created xsi:type="dcterms:W3CDTF">2014-11-18T10:09:00Z</dcterms:created>
  <dcterms:modified xsi:type="dcterms:W3CDTF">2014-11-19T04:43:00Z</dcterms:modified>
</cp:coreProperties>
</file>