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EF" w:rsidRDefault="00BF44EF" w:rsidP="00BF44EF">
      <w:pPr>
        <w:pStyle w:val="1"/>
        <w:jc w:val="center"/>
        <w:rPr>
          <w:sz w:val="32"/>
          <w:szCs w:val="32"/>
        </w:rPr>
      </w:pPr>
    </w:p>
    <w:p w:rsidR="00BF44EF" w:rsidRPr="00092DB1" w:rsidRDefault="00BF44EF" w:rsidP="00BF44EF">
      <w:pPr>
        <w:pStyle w:val="1"/>
        <w:jc w:val="center"/>
        <w:rPr>
          <w:sz w:val="32"/>
          <w:szCs w:val="32"/>
        </w:rPr>
      </w:pPr>
      <w:r w:rsidRPr="00092DB1">
        <w:rPr>
          <w:sz w:val="32"/>
          <w:szCs w:val="32"/>
        </w:rPr>
        <w:t>МБОУ «Сосновская основная общеобразовательная школа»</w:t>
      </w:r>
    </w:p>
    <w:p w:rsidR="00BF44EF" w:rsidRDefault="00BF44EF" w:rsidP="00BF44EF">
      <w:pPr>
        <w:pStyle w:val="1"/>
        <w:jc w:val="center"/>
        <w:rPr>
          <w:sz w:val="28"/>
          <w:szCs w:val="28"/>
        </w:rPr>
      </w:pPr>
    </w:p>
    <w:p w:rsidR="00BF44EF" w:rsidRDefault="00BF44EF" w:rsidP="00BF44EF">
      <w:pPr>
        <w:pStyle w:val="1"/>
        <w:jc w:val="center"/>
        <w:rPr>
          <w:sz w:val="28"/>
          <w:szCs w:val="28"/>
        </w:rPr>
      </w:pPr>
    </w:p>
    <w:p w:rsidR="00BF44EF" w:rsidRDefault="00BF44EF" w:rsidP="00BF44EF">
      <w:pPr>
        <w:pStyle w:val="1"/>
        <w:jc w:val="center"/>
        <w:rPr>
          <w:sz w:val="52"/>
          <w:szCs w:val="52"/>
        </w:rPr>
      </w:pPr>
    </w:p>
    <w:p w:rsidR="00BF44EF" w:rsidRPr="00CF3046" w:rsidRDefault="00BF44EF" w:rsidP="00BF44EF">
      <w:pPr>
        <w:pStyle w:val="1"/>
        <w:jc w:val="center"/>
        <w:rPr>
          <w:sz w:val="52"/>
          <w:szCs w:val="52"/>
        </w:rPr>
      </w:pPr>
      <w:r>
        <w:rPr>
          <w:sz w:val="52"/>
          <w:szCs w:val="52"/>
        </w:rPr>
        <w:t>Дневник</w:t>
      </w:r>
      <w:r w:rsidRPr="00CF3046">
        <w:rPr>
          <w:sz w:val="52"/>
          <w:szCs w:val="52"/>
        </w:rPr>
        <w:t xml:space="preserve"> курса по выбору</w:t>
      </w:r>
    </w:p>
    <w:p w:rsidR="00BF44EF" w:rsidRPr="00BF44EF" w:rsidRDefault="00BF44EF" w:rsidP="00BF44E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44EF">
        <w:rPr>
          <w:rFonts w:ascii="Times New Roman" w:hAnsi="Times New Roman" w:cs="Times New Roman"/>
          <w:b/>
          <w:sz w:val="56"/>
          <w:szCs w:val="56"/>
        </w:rPr>
        <w:t>"Учимся понимать смысл видеотекста (мультфильма)"</w:t>
      </w:r>
    </w:p>
    <w:p w:rsidR="00BF44EF" w:rsidRPr="00092DB1" w:rsidRDefault="00BF44EF" w:rsidP="00BF44EF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-518160</wp:posOffset>
            </wp:positionH>
            <wp:positionV relativeFrom="margin">
              <wp:posOffset>4290060</wp:posOffset>
            </wp:positionV>
            <wp:extent cx="2305050" cy="2305050"/>
            <wp:effectExtent l="19050" t="0" r="19050" b="7429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92DB1">
        <w:rPr>
          <w:b/>
          <w:sz w:val="32"/>
          <w:szCs w:val="32"/>
        </w:rPr>
        <w:t>учени_</w:t>
      </w:r>
      <w:r>
        <w:rPr>
          <w:b/>
          <w:sz w:val="32"/>
          <w:szCs w:val="32"/>
        </w:rPr>
        <w:t>_</w:t>
      </w:r>
      <w:r w:rsidRPr="00092DB1">
        <w:rPr>
          <w:b/>
          <w:sz w:val="32"/>
          <w:szCs w:val="32"/>
        </w:rPr>
        <w:t>_   ___ класса</w:t>
      </w:r>
    </w:p>
    <w:p w:rsidR="00BF44EF" w:rsidRPr="00092DB1" w:rsidRDefault="00BF44EF" w:rsidP="00BF44EF">
      <w:pPr>
        <w:spacing w:line="360" w:lineRule="auto"/>
        <w:ind w:firstLine="708"/>
        <w:jc w:val="right"/>
        <w:rPr>
          <w:b/>
          <w:sz w:val="32"/>
          <w:szCs w:val="32"/>
        </w:rPr>
      </w:pPr>
      <w:r w:rsidRPr="00092DB1">
        <w:rPr>
          <w:b/>
          <w:sz w:val="32"/>
          <w:szCs w:val="32"/>
        </w:rPr>
        <w:t>______________</w:t>
      </w:r>
      <w:r>
        <w:rPr>
          <w:b/>
          <w:sz w:val="32"/>
          <w:szCs w:val="32"/>
        </w:rPr>
        <w:t>__</w:t>
      </w:r>
      <w:r w:rsidRPr="00092DB1">
        <w:rPr>
          <w:b/>
          <w:sz w:val="32"/>
          <w:szCs w:val="32"/>
        </w:rPr>
        <w:t xml:space="preserve">__________ </w:t>
      </w:r>
    </w:p>
    <w:p w:rsidR="00BF44EF" w:rsidRPr="00092DB1" w:rsidRDefault="00BF44EF" w:rsidP="00BF44EF">
      <w:pPr>
        <w:spacing w:line="360" w:lineRule="auto"/>
        <w:ind w:firstLine="708"/>
        <w:jc w:val="right"/>
        <w:rPr>
          <w:b/>
          <w:sz w:val="32"/>
          <w:szCs w:val="32"/>
        </w:rPr>
      </w:pPr>
      <w:r w:rsidRPr="00092DB1">
        <w:rPr>
          <w:b/>
          <w:sz w:val="32"/>
          <w:szCs w:val="32"/>
        </w:rPr>
        <w:t>_______________</w:t>
      </w:r>
      <w:r>
        <w:rPr>
          <w:b/>
          <w:sz w:val="32"/>
          <w:szCs w:val="32"/>
        </w:rPr>
        <w:t>__</w:t>
      </w:r>
      <w:r w:rsidRPr="00092DB1">
        <w:rPr>
          <w:b/>
          <w:sz w:val="32"/>
          <w:szCs w:val="32"/>
        </w:rPr>
        <w:t xml:space="preserve">_________ </w:t>
      </w:r>
    </w:p>
    <w:p w:rsidR="00BF44EF" w:rsidRDefault="00BF44EF" w:rsidP="00BF44EF">
      <w:pPr>
        <w:pStyle w:val="a8"/>
        <w:jc w:val="right"/>
        <w:rPr>
          <w:sz w:val="32"/>
          <w:szCs w:val="32"/>
        </w:rPr>
      </w:pPr>
    </w:p>
    <w:p w:rsidR="00BF44EF" w:rsidRDefault="00BF44EF" w:rsidP="00BF44EF">
      <w:pPr>
        <w:pStyle w:val="a8"/>
        <w:jc w:val="right"/>
        <w:rPr>
          <w:sz w:val="32"/>
          <w:szCs w:val="32"/>
        </w:rPr>
      </w:pPr>
      <w:r w:rsidRPr="00092DB1">
        <w:rPr>
          <w:sz w:val="32"/>
          <w:szCs w:val="32"/>
        </w:rPr>
        <w:t xml:space="preserve">Руководители: </w:t>
      </w:r>
    </w:p>
    <w:p w:rsidR="00BF44EF" w:rsidRPr="00092DB1" w:rsidRDefault="00BF44EF" w:rsidP="00BF44EF">
      <w:pPr>
        <w:pStyle w:val="a8"/>
        <w:jc w:val="right"/>
        <w:rPr>
          <w:sz w:val="32"/>
          <w:szCs w:val="32"/>
        </w:rPr>
      </w:pPr>
      <w:r w:rsidRPr="00092DB1">
        <w:rPr>
          <w:b/>
          <w:sz w:val="32"/>
          <w:szCs w:val="32"/>
        </w:rPr>
        <w:t>Шестакова С.  А.</w:t>
      </w:r>
      <w:r w:rsidRPr="00092DB1">
        <w:rPr>
          <w:sz w:val="32"/>
          <w:szCs w:val="32"/>
        </w:rPr>
        <w:t xml:space="preserve">, </w:t>
      </w:r>
    </w:p>
    <w:p w:rsidR="00BF44EF" w:rsidRPr="00092DB1" w:rsidRDefault="00BF44EF" w:rsidP="00BF44EF">
      <w:pPr>
        <w:pStyle w:val="a8"/>
        <w:jc w:val="right"/>
        <w:rPr>
          <w:sz w:val="32"/>
          <w:szCs w:val="32"/>
        </w:rPr>
      </w:pPr>
      <w:r w:rsidRPr="00092DB1">
        <w:rPr>
          <w:sz w:val="32"/>
          <w:szCs w:val="32"/>
        </w:rPr>
        <w:t xml:space="preserve">учитель русского языка и литературы </w:t>
      </w:r>
    </w:p>
    <w:p w:rsidR="00BF44EF" w:rsidRPr="00092DB1" w:rsidRDefault="00BF44EF" w:rsidP="00BF44EF">
      <w:pPr>
        <w:pStyle w:val="a8"/>
        <w:jc w:val="right"/>
        <w:rPr>
          <w:sz w:val="32"/>
          <w:szCs w:val="32"/>
        </w:rPr>
      </w:pPr>
      <w:r w:rsidRPr="00092DB1">
        <w:rPr>
          <w:b/>
          <w:sz w:val="32"/>
          <w:szCs w:val="32"/>
        </w:rPr>
        <w:t>Борисова Л.  Л.</w:t>
      </w:r>
      <w:r w:rsidRPr="00092DB1">
        <w:rPr>
          <w:sz w:val="32"/>
          <w:szCs w:val="32"/>
        </w:rPr>
        <w:t>,</w:t>
      </w:r>
    </w:p>
    <w:p w:rsidR="00BF44EF" w:rsidRPr="00092DB1" w:rsidRDefault="00BF44EF" w:rsidP="00BF44EF">
      <w:pPr>
        <w:pStyle w:val="a8"/>
        <w:jc w:val="right"/>
        <w:rPr>
          <w:sz w:val="32"/>
          <w:szCs w:val="32"/>
        </w:rPr>
      </w:pPr>
      <w:r w:rsidRPr="00092DB1">
        <w:rPr>
          <w:sz w:val="32"/>
          <w:szCs w:val="32"/>
        </w:rPr>
        <w:t xml:space="preserve">учитель истории и обществознания </w:t>
      </w:r>
    </w:p>
    <w:p w:rsidR="00BF44EF" w:rsidRDefault="00BF44EF" w:rsidP="00BF44EF">
      <w:pPr>
        <w:pStyle w:val="a8"/>
        <w:jc w:val="center"/>
        <w:rPr>
          <w:sz w:val="32"/>
          <w:szCs w:val="32"/>
        </w:rPr>
      </w:pPr>
    </w:p>
    <w:p w:rsidR="00BF44EF" w:rsidRDefault="00BF44EF" w:rsidP="00BF44EF">
      <w:pPr>
        <w:pStyle w:val="a8"/>
        <w:jc w:val="center"/>
        <w:rPr>
          <w:b/>
          <w:sz w:val="32"/>
          <w:szCs w:val="32"/>
        </w:rPr>
      </w:pPr>
      <w:r w:rsidRPr="00092DB1">
        <w:rPr>
          <w:b/>
          <w:sz w:val="32"/>
          <w:szCs w:val="32"/>
        </w:rPr>
        <w:t>с. Сосновка, 2015 год</w:t>
      </w:r>
    </w:p>
    <w:p w:rsidR="00BF44EF" w:rsidRPr="0046245D" w:rsidRDefault="00BF44EF" w:rsidP="00BF44EF">
      <w:pPr>
        <w:pStyle w:val="a9"/>
        <w:spacing w:line="360" w:lineRule="auto"/>
        <w:jc w:val="center"/>
        <w:rPr>
          <w:b/>
          <w:sz w:val="40"/>
          <w:szCs w:val="40"/>
        </w:rPr>
      </w:pPr>
      <w:r w:rsidRPr="0046245D">
        <w:rPr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3377565</wp:posOffset>
            </wp:positionH>
            <wp:positionV relativeFrom="margin">
              <wp:posOffset>69850</wp:posOffset>
            </wp:positionV>
            <wp:extent cx="2657475" cy="2657475"/>
            <wp:effectExtent l="19050" t="0" r="28575" b="8667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6245D">
        <w:rPr>
          <w:b/>
          <w:sz w:val="40"/>
          <w:szCs w:val="40"/>
        </w:rPr>
        <w:t>ТЕЗАУРУС</w:t>
      </w:r>
    </w:p>
    <w:p w:rsidR="00BF44EF" w:rsidRPr="0046245D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  <w:rPr>
          <w:sz w:val="40"/>
          <w:szCs w:val="40"/>
        </w:rPr>
      </w:pPr>
      <w:r w:rsidRPr="0046245D">
        <w:rPr>
          <w:b/>
          <w:i/>
          <w:sz w:val="40"/>
          <w:szCs w:val="40"/>
        </w:rPr>
        <w:t>Видеотекст</w:t>
      </w:r>
      <w:r>
        <w:rPr>
          <w:b/>
          <w:i/>
          <w:sz w:val="40"/>
          <w:szCs w:val="40"/>
        </w:rPr>
        <w:t xml:space="preserve"> </w:t>
      </w:r>
      <w:r w:rsidRPr="0046245D">
        <w:rPr>
          <w:b/>
          <w:sz w:val="40"/>
          <w:szCs w:val="40"/>
        </w:rPr>
        <w:t xml:space="preserve">– </w:t>
      </w:r>
      <w:r w:rsidRPr="0046245D">
        <w:rPr>
          <w:sz w:val="40"/>
          <w:szCs w:val="40"/>
        </w:rPr>
        <w:t>визуальная информация.</w:t>
      </w:r>
    </w:p>
    <w:p w:rsidR="00BF44EF" w:rsidRPr="0046245D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  <w:rPr>
          <w:sz w:val="40"/>
          <w:szCs w:val="40"/>
        </w:rPr>
      </w:pPr>
      <w:r w:rsidRPr="0046245D">
        <w:rPr>
          <w:b/>
          <w:i/>
          <w:sz w:val="40"/>
          <w:szCs w:val="40"/>
        </w:rPr>
        <w:t>Тема видеотекста</w:t>
      </w:r>
      <w:r w:rsidRPr="0046245D">
        <w:rPr>
          <w:sz w:val="40"/>
          <w:szCs w:val="40"/>
        </w:rPr>
        <w:t xml:space="preserve"> – это то, о чём (о ком) говорится в тексте.</w:t>
      </w:r>
    </w:p>
    <w:p w:rsidR="00BF44EF" w:rsidRPr="0046245D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  <w:rPr>
          <w:sz w:val="40"/>
          <w:szCs w:val="40"/>
        </w:rPr>
      </w:pPr>
      <w:r w:rsidRPr="0046245D">
        <w:rPr>
          <w:b/>
          <w:i/>
          <w:sz w:val="40"/>
          <w:szCs w:val="40"/>
        </w:rPr>
        <w:t>Идея видеотекста</w:t>
      </w:r>
      <w:r w:rsidRPr="0046245D">
        <w:rPr>
          <w:sz w:val="40"/>
          <w:szCs w:val="40"/>
        </w:rPr>
        <w:t xml:space="preserve"> – это основная мысль, то, для чего автор создал текст.</w:t>
      </w:r>
    </w:p>
    <w:p w:rsidR="00BF44EF" w:rsidRPr="0046245D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  <w:rPr>
          <w:sz w:val="40"/>
          <w:szCs w:val="40"/>
        </w:rPr>
      </w:pPr>
      <w:r w:rsidRPr="0046245D">
        <w:rPr>
          <w:b/>
          <w:i/>
          <w:sz w:val="40"/>
          <w:szCs w:val="40"/>
        </w:rPr>
        <w:t>Размышление</w:t>
      </w:r>
      <w:r w:rsidRPr="0046245D">
        <w:rPr>
          <w:sz w:val="40"/>
          <w:szCs w:val="40"/>
        </w:rPr>
        <w:t xml:space="preserve"> – обдумывание чего-либо.</w:t>
      </w:r>
    </w:p>
    <w:p w:rsidR="00BF44EF" w:rsidRPr="0046245D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  <w:rPr>
          <w:sz w:val="40"/>
          <w:szCs w:val="40"/>
        </w:rPr>
      </w:pPr>
      <w:r w:rsidRPr="0046245D">
        <w:rPr>
          <w:b/>
          <w:i/>
          <w:sz w:val="40"/>
          <w:szCs w:val="40"/>
        </w:rPr>
        <w:t>Суждение</w:t>
      </w:r>
      <w:r w:rsidRPr="0046245D">
        <w:rPr>
          <w:sz w:val="40"/>
          <w:szCs w:val="40"/>
        </w:rPr>
        <w:t xml:space="preserve"> – высказывание по поводу чего-либо, выражающее собственное мнение.</w:t>
      </w:r>
    </w:p>
    <w:p w:rsidR="00BF44EF" w:rsidRPr="0046245D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  <w:rPr>
          <w:sz w:val="40"/>
          <w:szCs w:val="40"/>
        </w:rPr>
      </w:pPr>
      <w:r w:rsidRPr="0046245D">
        <w:rPr>
          <w:b/>
          <w:i/>
          <w:sz w:val="40"/>
          <w:szCs w:val="40"/>
        </w:rPr>
        <w:t>Интерпретация</w:t>
      </w:r>
      <w:r w:rsidRPr="0046245D">
        <w:rPr>
          <w:sz w:val="40"/>
          <w:szCs w:val="40"/>
        </w:rPr>
        <w:t>– творческое раскрытие  образа, основанное на собственном ощущении, понимании.</w:t>
      </w:r>
    </w:p>
    <w:p w:rsidR="00BF44EF" w:rsidRDefault="00BF44EF" w:rsidP="00BF44EF">
      <w:pPr>
        <w:pStyle w:val="a9"/>
        <w:numPr>
          <w:ilvl w:val="0"/>
          <w:numId w:val="2"/>
        </w:numPr>
        <w:spacing w:line="360" w:lineRule="auto"/>
        <w:ind w:left="142" w:hanging="426"/>
        <w:jc w:val="both"/>
      </w:pPr>
      <w:r w:rsidRPr="0046245D">
        <w:rPr>
          <w:b/>
          <w:i/>
          <w:sz w:val="40"/>
          <w:szCs w:val="40"/>
        </w:rPr>
        <w:t>Эссе</w:t>
      </w:r>
      <w:r w:rsidRPr="0046245D">
        <w:rPr>
          <w:sz w:val="40"/>
          <w:szCs w:val="40"/>
        </w:rPr>
        <w:t xml:space="preserve"> – это жанр сочинения. Эссе подразумевает свободу творчества. Это размышление по поводу услышанного, прочитанного или увиденного. Пишется в свободном стиле и свободной композиции. В содержании эссе оцениваются в первую очередь личность автора – его точка зрения, мысли и чувства.</w:t>
      </w:r>
    </w:p>
    <w:p w:rsidR="007F56A0" w:rsidRPr="007F56A0" w:rsidRDefault="007F56A0" w:rsidP="00136B3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</w:t>
      </w:r>
      <w:r w:rsidR="00136B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ЕХНИЧЕСКОЕ  ЗАДАНИЕ  УЧАЩИМСЯ</w:t>
      </w:r>
    </w:p>
    <w:p w:rsidR="007F56A0" w:rsidRDefault="007F56A0" w:rsidP="00136B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F56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Посмотрите внимательно мультфильм. В течение 20 минут </w:t>
      </w:r>
      <w:bookmarkStart w:id="0" w:name="_GoBack"/>
      <w:bookmarkEnd w:id="0"/>
      <w:r w:rsidRPr="007F56A0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показалось важным. Озаглавьте эссе. Выразите свое мнение, опираясь на  мысли и чувства, вызванные героями, их поступками, ситуацией. Объясните, докажите свое мнение, приводя примеры из мультфильма, жизни или личного опыта. Объем эссе должен составлять  70 – 100 слов.</w:t>
      </w:r>
    </w:p>
    <w:p w:rsidR="007F56A0" w:rsidRDefault="007F56A0" w:rsidP="00136B3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136B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ИСТЕМА  ОЦЕНИВАНИЯ </w:t>
      </w:r>
    </w:p>
    <w:p w:rsidR="00136B38" w:rsidRPr="007F56A0" w:rsidRDefault="00136B38" w:rsidP="00136B38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Критерии оценивания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5850"/>
        <w:gridCol w:w="1628"/>
      </w:tblGrid>
      <w:tr w:rsidR="007F56A0" w:rsidRPr="007F56A0" w:rsidTr="008F0253">
        <w:trPr>
          <w:trHeight w:val="402"/>
        </w:trPr>
        <w:tc>
          <w:tcPr>
            <w:tcW w:w="2269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Параметры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</w:tr>
      <w:tr w:rsidR="007F56A0" w:rsidRPr="007F56A0" w:rsidTr="008F0253">
        <w:tc>
          <w:tcPr>
            <w:tcW w:w="2269" w:type="dxa"/>
            <w:vMerge w:val="restart"/>
            <w:shd w:val="clear" w:color="auto" w:fill="auto"/>
          </w:tcPr>
          <w:p w:rsidR="007F56A0" w:rsidRDefault="007F56A0" w:rsidP="007F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техническому заданию</w:t>
            </w:r>
          </w:p>
          <w:p w:rsidR="00136B38" w:rsidRPr="007F56A0" w:rsidRDefault="00136B38" w:rsidP="0013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К1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требования ТЗ выполнены.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F56A0" w:rsidRPr="007F56A0" w:rsidTr="008F0253">
        <w:trPr>
          <w:trHeight w:val="257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1 нарушение в выполнении ТЗ (время написания или количество слов).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56A0" w:rsidRPr="007F56A0" w:rsidTr="008F0253">
        <w:trPr>
          <w:trHeight w:val="263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Имеются 2 нарушения в выполнении ТЗ (время написания и количество слов).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56A0" w:rsidRPr="007F56A0" w:rsidTr="008F0253">
        <w:trPr>
          <w:trHeight w:val="314"/>
        </w:trPr>
        <w:tc>
          <w:tcPr>
            <w:tcW w:w="2269" w:type="dxa"/>
            <w:vMerge w:val="restart"/>
            <w:shd w:val="clear" w:color="auto" w:fill="auto"/>
          </w:tcPr>
          <w:p w:rsidR="007F56A0" w:rsidRDefault="007F56A0" w:rsidP="007F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Содержание эссе</w:t>
            </w:r>
          </w:p>
          <w:p w:rsidR="00136B38" w:rsidRPr="007F56A0" w:rsidRDefault="00136B38" w:rsidP="00136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К2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Высказал свое отношение к поступкам и ситуации.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7F56A0" w:rsidRPr="007F56A0" w:rsidTr="008F0253">
        <w:trPr>
          <w:trHeight w:val="314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Высказал свое отношение к герою (ям) мультфильма.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7F56A0" w:rsidRPr="007F56A0" w:rsidTr="008F0253">
        <w:trPr>
          <w:trHeight w:val="314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Дал характеристику герою (ям) мультфильма.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56A0" w:rsidRPr="007F56A0" w:rsidTr="008F0253">
        <w:trPr>
          <w:trHeight w:val="273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Высказал собственное суждение на уровне: нравится – не нравится.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56A0" w:rsidRPr="007F56A0" w:rsidTr="008F0253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Пересказал сюжет мультфильма.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56A0" w:rsidRPr="007F56A0" w:rsidTr="008F0253">
        <w:trPr>
          <w:trHeight w:val="381"/>
        </w:trPr>
        <w:tc>
          <w:tcPr>
            <w:tcW w:w="2269" w:type="dxa"/>
            <w:vMerge w:val="restart"/>
            <w:shd w:val="clear" w:color="auto" w:fill="auto"/>
          </w:tcPr>
          <w:p w:rsid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Наличие примеров из мультфильма</w:t>
            </w:r>
          </w:p>
          <w:p w:rsidR="00136B38" w:rsidRPr="007F56A0" w:rsidRDefault="00136B38" w:rsidP="0013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К3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Приведены 2 и более примера из мультфильма, которые подтверждают личное суждение.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56A0" w:rsidRPr="007F56A0" w:rsidTr="008F0253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Приведен 1 пример из мультфильма, который </w:t>
            </w: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подтверждает личное суждение.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7F56A0" w:rsidRPr="007F56A0" w:rsidTr="008F0253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Приведены примеры, которые по смыслу не являются подтверждением суждения или примеры отсутствуют. 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56A0" w:rsidRPr="007F56A0" w:rsidTr="008F0253">
        <w:trPr>
          <w:trHeight w:val="373"/>
        </w:trPr>
        <w:tc>
          <w:tcPr>
            <w:tcW w:w="2269" w:type="dxa"/>
            <w:vMerge w:val="restart"/>
            <w:shd w:val="clear" w:color="auto" w:fill="auto"/>
          </w:tcPr>
          <w:p w:rsid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Наличие примеров из жизни</w:t>
            </w:r>
          </w:p>
          <w:p w:rsidR="00136B38" w:rsidRPr="007F56A0" w:rsidRDefault="00136B38" w:rsidP="0013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К4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Приведены 2 и более примера из  жизни, личного опыта, которые  раскрывают суждение.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F56A0" w:rsidRPr="007F56A0" w:rsidTr="008F0253">
        <w:trPr>
          <w:trHeight w:val="373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Приведен 1 пример из жизни, личного опыта, который подтверждает собственное суждение.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56A0" w:rsidRPr="007F56A0" w:rsidTr="008F0253">
        <w:trPr>
          <w:trHeight w:val="828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Приведены примеры, которые по смыслу не являются подтверждением суждения или примеры отсутствуют.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56A0" w:rsidRPr="007F56A0" w:rsidTr="008F0253">
        <w:trPr>
          <w:trHeight w:val="343"/>
        </w:trPr>
        <w:tc>
          <w:tcPr>
            <w:tcW w:w="2269" w:type="dxa"/>
            <w:vMerge w:val="restart"/>
            <w:shd w:val="clear" w:color="auto" w:fill="auto"/>
          </w:tcPr>
          <w:p w:rsid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Оригинальность  эссе</w:t>
            </w:r>
          </w:p>
          <w:p w:rsidR="00136B38" w:rsidRPr="007F56A0" w:rsidRDefault="00136B38" w:rsidP="0013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К5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Суждения представлены собственными мыслями с использованием 2 и более художественно-изобразительных средств (метафоры, сравнение, эпитеты, крылатые выражения и др.).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F56A0" w:rsidRPr="007F56A0" w:rsidTr="008F0253">
        <w:trPr>
          <w:trHeight w:val="343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Суждения представлены собственными мыслями с единичным использованием художественно-изобразительных средств (метафоры, сравнение, эпитеты,  крылатые выражения и др.).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F56A0" w:rsidRPr="007F56A0" w:rsidTr="008F0253">
        <w:trPr>
          <w:trHeight w:val="1152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Эссе состоит из отдельных предложений, словосочетаний, набора слов, не связанных друг с другом и не имеющими смысла.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6A0" w:rsidRPr="007F56A0" w:rsidTr="008F0253">
        <w:trPr>
          <w:trHeight w:val="715"/>
        </w:trPr>
        <w:tc>
          <w:tcPr>
            <w:tcW w:w="2269" w:type="dxa"/>
            <w:vMerge w:val="restart"/>
            <w:shd w:val="clear" w:color="auto" w:fill="auto"/>
          </w:tcPr>
          <w:p w:rsid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Наличие заголовка</w:t>
            </w:r>
          </w:p>
          <w:p w:rsidR="00136B38" w:rsidRPr="007F56A0" w:rsidRDefault="00136B38" w:rsidP="00136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К6</w:t>
            </w: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Заголовок сформулирован своими словами, которые отражают понимание мультфильма.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7F56A0" w:rsidRPr="007F56A0" w:rsidTr="008F0253">
        <w:trPr>
          <w:trHeight w:val="1152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 xml:space="preserve">Заголовок сформулирован своими словами или словами из мультфильма, которые </w:t>
            </w: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lastRenderedPageBreak/>
              <w:t>отражают содержание мультфильма.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</w:tr>
      <w:tr w:rsidR="007F56A0" w:rsidRPr="007F56A0" w:rsidTr="008F0253">
        <w:trPr>
          <w:trHeight w:val="319"/>
        </w:trPr>
        <w:tc>
          <w:tcPr>
            <w:tcW w:w="2269" w:type="dxa"/>
            <w:vMerge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</w:p>
        </w:tc>
        <w:tc>
          <w:tcPr>
            <w:tcW w:w="5850" w:type="dxa"/>
            <w:shd w:val="clear" w:color="auto" w:fill="auto"/>
          </w:tcPr>
          <w:p w:rsidR="007F56A0" w:rsidRPr="007F56A0" w:rsidRDefault="007F56A0" w:rsidP="007F56A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ru-RU"/>
              </w:rPr>
              <w:t>Заголовок отсутствует.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7F56A0" w:rsidRPr="007F56A0" w:rsidTr="008F0253">
        <w:trPr>
          <w:trHeight w:val="419"/>
        </w:trPr>
        <w:tc>
          <w:tcPr>
            <w:tcW w:w="8119" w:type="dxa"/>
            <w:gridSpan w:val="2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8" w:type="dxa"/>
            <w:shd w:val="clear" w:color="auto" w:fill="auto"/>
          </w:tcPr>
          <w:p w:rsidR="007F56A0" w:rsidRPr="007F56A0" w:rsidRDefault="007F56A0" w:rsidP="007F5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5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</w:tr>
    </w:tbl>
    <w:p w:rsidR="00136B38" w:rsidRDefault="00136B38" w:rsidP="00136B3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36B38" w:rsidRPr="007F56A0" w:rsidRDefault="00136B38" w:rsidP="00136B38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56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РОВНИ  СФОРМИРОВАННОСТИ  УМЕНИЯ</w:t>
      </w:r>
    </w:p>
    <w:p w:rsidR="00136B38" w:rsidRPr="007F56A0" w:rsidRDefault="00136B38" w:rsidP="00136B3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6A0">
        <w:rPr>
          <w:rFonts w:ascii="Times New Roman" w:eastAsia="Calibri" w:hAnsi="Times New Roman" w:cs="Times New Roman"/>
          <w:b/>
          <w:i/>
          <w:sz w:val="32"/>
          <w:szCs w:val="32"/>
        </w:rPr>
        <w:t>Высокий</w:t>
      </w:r>
      <w:r w:rsidRPr="007F56A0">
        <w:rPr>
          <w:rFonts w:ascii="Times New Roman" w:eastAsia="Calibri" w:hAnsi="Times New Roman" w:cs="Times New Roman"/>
          <w:sz w:val="32"/>
          <w:szCs w:val="32"/>
        </w:rPr>
        <w:t xml:space="preserve"> – 85-100 баллов</w:t>
      </w:r>
    </w:p>
    <w:p w:rsidR="00136B38" w:rsidRPr="007F56A0" w:rsidRDefault="00136B38" w:rsidP="00136B3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6A0">
        <w:rPr>
          <w:rFonts w:ascii="Times New Roman" w:eastAsia="Calibri" w:hAnsi="Times New Roman" w:cs="Times New Roman"/>
          <w:b/>
          <w:i/>
          <w:sz w:val="32"/>
          <w:szCs w:val="32"/>
        </w:rPr>
        <w:t>Средний</w:t>
      </w:r>
      <w:r w:rsidRPr="007F56A0">
        <w:rPr>
          <w:rFonts w:ascii="Times New Roman" w:eastAsia="Calibri" w:hAnsi="Times New Roman" w:cs="Times New Roman"/>
          <w:sz w:val="32"/>
          <w:szCs w:val="32"/>
        </w:rPr>
        <w:t xml:space="preserve"> – 55-80 баллов</w:t>
      </w:r>
    </w:p>
    <w:p w:rsidR="00136B38" w:rsidRPr="007F56A0" w:rsidRDefault="00136B38" w:rsidP="00136B3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6A0">
        <w:rPr>
          <w:rFonts w:ascii="Times New Roman" w:eastAsia="Calibri" w:hAnsi="Times New Roman" w:cs="Times New Roman"/>
          <w:b/>
          <w:i/>
          <w:sz w:val="32"/>
          <w:szCs w:val="32"/>
        </w:rPr>
        <w:t>Ниже среднего</w:t>
      </w:r>
      <w:r w:rsidRPr="007F56A0">
        <w:rPr>
          <w:rFonts w:ascii="Times New Roman" w:eastAsia="Calibri" w:hAnsi="Times New Roman" w:cs="Times New Roman"/>
          <w:sz w:val="32"/>
          <w:szCs w:val="32"/>
        </w:rPr>
        <w:t xml:space="preserve"> – 30-50 баллов</w:t>
      </w:r>
    </w:p>
    <w:p w:rsidR="00136B38" w:rsidRPr="007F56A0" w:rsidRDefault="00136B38" w:rsidP="00136B38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7F56A0">
        <w:rPr>
          <w:rFonts w:ascii="Times New Roman" w:eastAsia="Calibri" w:hAnsi="Times New Roman" w:cs="Times New Roman"/>
          <w:b/>
          <w:i/>
          <w:sz w:val="32"/>
          <w:szCs w:val="32"/>
        </w:rPr>
        <w:t>Низкий</w:t>
      </w:r>
      <w:r w:rsidRPr="007F56A0">
        <w:rPr>
          <w:rFonts w:ascii="Times New Roman" w:eastAsia="Calibri" w:hAnsi="Times New Roman" w:cs="Times New Roman"/>
          <w:sz w:val="32"/>
          <w:szCs w:val="32"/>
        </w:rPr>
        <w:t xml:space="preserve"> – 15-25 баллов</w:t>
      </w:r>
    </w:p>
    <w:p w:rsidR="00136B38" w:rsidRPr="007F56A0" w:rsidRDefault="00136B38" w:rsidP="00136B38">
      <w:pPr>
        <w:spacing w:after="0" w:line="360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7F56A0">
        <w:rPr>
          <w:rFonts w:ascii="Times New Roman" w:eastAsia="Calibri" w:hAnsi="Times New Roman" w:cs="Times New Roman"/>
          <w:b/>
          <w:i/>
          <w:sz w:val="32"/>
          <w:szCs w:val="32"/>
        </w:rPr>
        <w:t>Умение не сформировано</w:t>
      </w:r>
      <w:r w:rsidRPr="007F56A0">
        <w:rPr>
          <w:rFonts w:ascii="Times New Roman" w:eastAsia="Calibri" w:hAnsi="Times New Roman" w:cs="Times New Roman"/>
          <w:sz w:val="32"/>
          <w:szCs w:val="32"/>
        </w:rPr>
        <w:t xml:space="preserve"> – 0-10 баллов.</w:t>
      </w:r>
    </w:p>
    <w:p w:rsidR="007F56A0" w:rsidRDefault="007F56A0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36B38" w:rsidRDefault="00136B38" w:rsidP="007F56A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51592" w:rsidRDefault="007F56A0" w:rsidP="007F5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6A0">
        <w:rPr>
          <w:rFonts w:ascii="Times New Roman" w:hAnsi="Times New Roman" w:cs="Times New Roman"/>
          <w:b/>
          <w:sz w:val="32"/>
          <w:szCs w:val="32"/>
        </w:rPr>
        <w:lastRenderedPageBreak/>
        <w:t>Теоретическое занятие №1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B38"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Комментарии: 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7F56A0" w:rsidRDefault="007F56A0" w:rsidP="007F5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6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Теоретическое </w:t>
      </w:r>
      <w:r>
        <w:rPr>
          <w:rFonts w:ascii="Times New Roman" w:hAnsi="Times New Roman" w:cs="Times New Roman"/>
          <w:b/>
          <w:sz w:val="32"/>
          <w:szCs w:val="32"/>
        </w:rPr>
        <w:t>занятие №2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B38"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Комментарии: 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7F56A0" w:rsidRDefault="007F56A0" w:rsidP="007F56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6A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Теоретическое </w:t>
      </w:r>
      <w:r>
        <w:rPr>
          <w:rFonts w:ascii="Times New Roman" w:hAnsi="Times New Roman" w:cs="Times New Roman"/>
          <w:b/>
          <w:sz w:val="32"/>
          <w:szCs w:val="32"/>
        </w:rPr>
        <w:t>занятие №3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6B38">
        <w:rPr>
          <w:rFonts w:ascii="Times New Roman" w:hAnsi="Times New Roman" w:cs="Times New Roman"/>
          <w:b/>
          <w:sz w:val="32"/>
          <w:szCs w:val="32"/>
        </w:rPr>
        <w:t>___________________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Комментарии: ___________________________________________ </w:t>
      </w:r>
    </w:p>
    <w:p w:rsidR="007F56A0" w:rsidRDefault="007F56A0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136B38" w:rsidRDefault="00136B38" w:rsidP="00136B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Практическоезанятие №1</w:t>
      </w:r>
    </w:p>
    <w:p w:rsidR="00136B38" w:rsidRDefault="00136B38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136B38" w:rsidRDefault="00136B38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136B38" w:rsidRDefault="00136B38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136B38" w:rsidRDefault="00136B38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136B38" w:rsidRDefault="00136B38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136B38" w:rsidRDefault="00136B38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2274EB"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_____________________________________________________________________________________________________________________________________________________________________________ </w:t>
      </w:r>
    </w:p>
    <w:p w:rsidR="002274EB" w:rsidRDefault="002274EB" w:rsidP="00136B3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Оценивание: </w:t>
      </w:r>
    </w:p>
    <w:tbl>
      <w:tblPr>
        <w:tblStyle w:val="a7"/>
        <w:tblW w:w="9889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310"/>
        <w:gridCol w:w="1775"/>
      </w:tblGrid>
      <w:tr w:rsidR="002274EB" w:rsidTr="002274EB">
        <w:tc>
          <w:tcPr>
            <w:tcW w:w="1134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1134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1134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  <w:tc>
          <w:tcPr>
            <w:tcW w:w="1134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К4</w:t>
            </w:r>
          </w:p>
        </w:tc>
        <w:tc>
          <w:tcPr>
            <w:tcW w:w="1134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К5</w:t>
            </w:r>
          </w:p>
        </w:tc>
        <w:tc>
          <w:tcPr>
            <w:tcW w:w="1134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К6</w:t>
            </w:r>
          </w:p>
        </w:tc>
        <w:tc>
          <w:tcPr>
            <w:tcW w:w="1310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75" w:type="dxa"/>
          </w:tcPr>
          <w:p w:rsidR="002274EB" w:rsidRPr="002274EB" w:rsidRDefault="002274EB" w:rsidP="002274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2274EB" w:rsidTr="002274EB">
        <w:tc>
          <w:tcPr>
            <w:tcW w:w="1134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2274EB" w:rsidRPr="002274EB" w:rsidRDefault="002274EB" w:rsidP="00136B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74EB" w:rsidRDefault="002274EB" w:rsidP="00227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Практическоезанятие №2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Оценивание: </w:t>
      </w:r>
    </w:p>
    <w:tbl>
      <w:tblPr>
        <w:tblStyle w:val="a7"/>
        <w:tblW w:w="9889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310"/>
        <w:gridCol w:w="1775"/>
      </w:tblGrid>
      <w:tr w:rsidR="002274EB" w:rsidTr="008F0253"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К4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К5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К6</w:t>
            </w:r>
          </w:p>
        </w:tc>
        <w:tc>
          <w:tcPr>
            <w:tcW w:w="1310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75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2274EB" w:rsidTr="008F0253"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74EB" w:rsidRDefault="002274EB" w:rsidP="00227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Практическоезанятие №3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Оценивание: </w:t>
      </w:r>
    </w:p>
    <w:tbl>
      <w:tblPr>
        <w:tblStyle w:val="a7"/>
        <w:tblW w:w="9889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310"/>
        <w:gridCol w:w="1775"/>
      </w:tblGrid>
      <w:tr w:rsidR="002274EB" w:rsidTr="008F0253"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К4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К5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К6</w:t>
            </w:r>
          </w:p>
        </w:tc>
        <w:tc>
          <w:tcPr>
            <w:tcW w:w="1310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75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2274EB" w:rsidTr="008F0253"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74EB" w:rsidRDefault="002274EB" w:rsidP="002274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Практическоезанятие №4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 </w:t>
      </w:r>
    </w:p>
    <w:p w:rsidR="002274EB" w:rsidRDefault="002274EB" w:rsidP="002274E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Оценивание: </w:t>
      </w:r>
    </w:p>
    <w:tbl>
      <w:tblPr>
        <w:tblStyle w:val="a7"/>
        <w:tblW w:w="9889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310"/>
        <w:gridCol w:w="1775"/>
      </w:tblGrid>
      <w:tr w:rsidR="002274EB" w:rsidTr="008F0253"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К4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К5</w:t>
            </w: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К6</w:t>
            </w:r>
          </w:p>
        </w:tc>
        <w:tc>
          <w:tcPr>
            <w:tcW w:w="1310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75" w:type="dxa"/>
          </w:tcPr>
          <w:p w:rsidR="002274EB" w:rsidRPr="002274EB" w:rsidRDefault="002274E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2274EB" w:rsidTr="008F0253"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2274EB" w:rsidRPr="002274EB" w:rsidRDefault="002274E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518B" w:rsidRDefault="00D6518B" w:rsidP="00D65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Практическоезанятие №5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Оценивание: </w:t>
      </w:r>
    </w:p>
    <w:tbl>
      <w:tblPr>
        <w:tblStyle w:val="a7"/>
        <w:tblW w:w="9889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  <w:gridCol w:w="1310"/>
        <w:gridCol w:w="1775"/>
      </w:tblGrid>
      <w:tr w:rsidR="00D6518B" w:rsidTr="008F0253">
        <w:tc>
          <w:tcPr>
            <w:tcW w:w="1134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К1</w:t>
            </w: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К2</w:t>
            </w: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К3</w:t>
            </w: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К4</w:t>
            </w: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К5</w:t>
            </w: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К6</w:t>
            </w:r>
          </w:p>
        </w:tc>
        <w:tc>
          <w:tcPr>
            <w:tcW w:w="1310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75" w:type="dxa"/>
          </w:tcPr>
          <w:p w:rsidR="00D6518B" w:rsidRPr="002274EB" w:rsidRDefault="00D6518B" w:rsidP="008F02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4EB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D6518B" w:rsidTr="008F0253">
        <w:tc>
          <w:tcPr>
            <w:tcW w:w="1134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5" w:type="dxa"/>
          </w:tcPr>
          <w:p w:rsidR="00D6518B" w:rsidRPr="002274EB" w:rsidRDefault="00D6518B" w:rsidP="008F02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518B" w:rsidRDefault="00D6518B" w:rsidP="00D651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Итоговое</w:t>
      </w:r>
      <w:r w:rsidRPr="007F56A0">
        <w:rPr>
          <w:rFonts w:ascii="Times New Roman" w:hAnsi="Times New Roman" w:cs="Times New Roman"/>
          <w:b/>
          <w:sz w:val="32"/>
          <w:szCs w:val="32"/>
        </w:rPr>
        <w:t xml:space="preserve"> занятие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 занятия: 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Учебная задача: 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 деятельности: ___________________________________ 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18B" w:rsidRDefault="00D6518B" w:rsidP="00D6518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Комментарии: ___________________________________________ </w:t>
      </w:r>
    </w:p>
    <w:p w:rsidR="007F56A0" w:rsidRDefault="00D6518B" w:rsidP="007F56A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</w:t>
      </w:r>
    </w:p>
    <w:p w:rsidR="00C53935" w:rsidRDefault="00C53935" w:rsidP="00C539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ЗАМЕТОК </w:t>
      </w:r>
    </w:p>
    <w:p w:rsidR="00C53935" w:rsidRPr="007F56A0" w:rsidRDefault="00C53935" w:rsidP="00C53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53935" w:rsidRPr="007F56A0" w:rsidSect="0087576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E36" w:rsidRDefault="00082E36" w:rsidP="00136B38">
      <w:pPr>
        <w:spacing w:after="0" w:line="240" w:lineRule="auto"/>
      </w:pPr>
      <w:r>
        <w:separator/>
      </w:r>
    </w:p>
  </w:endnote>
  <w:endnote w:type="continuationSeparator" w:id="1">
    <w:p w:rsidR="00082E36" w:rsidRDefault="00082E36" w:rsidP="0013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370632"/>
      <w:docPartObj>
        <w:docPartGallery w:val="Page Numbers (Bottom of Page)"/>
        <w:docPartUnique/>
      </w:docPartObj>
    </w:sdtPr>
    <w:sdtContent>
      <w:p w:rsidR="00136B38" w:rsidRDefault="00875764">
        <w:pPr>
          <w:pStyle w:val="a5"/>
          <w:jc w:val="right"/>
        </w:pPr>
        <w:r>
          <w:fldChar w:fldCharType="begin"/>
        </w:r>
        <w:r w:rsidR="00136B38">
          <w:instrText>PAGE   \* MERGEFORMAT</w:instrText>
        </w:r>
        <w:r>
          <w:fldChar w:fldCharType="separate"/>
        </w:r>
        <w:r w:rsidR="00BF44EF">
          <w:rPr>
            <w:noProof/>
          </w:rPr>
          <w:t>24</w:t>
        </w:r>
        <w:r>
          <w:fldChar w:fldCharType="end"/>
        </w:r>
      </w:p>
    </w:sdtContent>
  </w:sdt>
  <w:p w:rsidR="00136B38" w:rsidRDefault="00136B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E36" w:rsidRDefault="00082E36" w:rsidP="00136B38">
      <w:pPr>
        <w:spacing w:after="0" w:line="240" w:lineRule="auto"/>
      </w:pPr>
      <w:r>
        <w:separator/>
      </w:r>
    </w:p>
  </w:footnote>
  <w:footnote w:type="continuationSeparator" w:id="1">
    <w:p w:rsidR="00082E36" w:rsidRDefault="00082E36" w:rsidP="00136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EF" w:rsidRDefault="00BF44EF" w:rsidP="00BF44EF">
    <w:pPr>
      <w:pStyle w:val="a3"/>
      <w:jc w:val="center"/>
    </w:pPr>
    <w:r>
      <w:t>Авторы: Л.Л. Борисова, С.А. Шестакова</w:t>
    </w:r>
  </w:p>
  <w:p w:rsidR="00BF44EF" w:rsidRDefault="00BF44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947EE"/>
    <w:multiLevelType w:val="hybridMultilevel"/>
    <w:tmpl w:val="9BAA6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97FA0"/>
    <w:multiLevelType w:val="hybridMultilevel"/>
    <w:tmpl w:val="940AC69E"/>
    <w:lvl w:ilvl="0" w:tplc="5652EC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6A0"/>
    <w:rsid w:val="00082E36"/>
    <w:rsid w:val="00136B38"/>
    <w:rsid w:val="002274EB"/>
    <w:rsid w:val="00693044"/>
    <w:rsid w:val="00781370"/>
    <w:rsid w:val="007F56A0"/>
    <w:rsid w:val="00875764"/>
    <w:rsid w:val="00951592"/>
    <w:rsid w:val="00AC1CFF"/>
    <w:rsid w:val="00BF44EF"/>
    <w:rsid w:val="00C53935"/>
    <w:rsid w:val="00D65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4"/>
  </w:style>
  <w:style w:type="paragraph" w:styleId="1">
    <w:name w:val="heading 1"/>
    <w:basedOn w:val="a"/>
    <w:link w:val="10"/>
    <w:qFormat/>
    <w:rsid w:val="00BF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B38"/>
  </w:style>
  <w:style w:type="paragraph" w:styleId="a5">
    <w:name w:val="footer"/>
    <w:basedOn w:val="a"/>
    <w:link w:val="a6"/>
    <w:uiPriority w:val="99"/>
    <w:unhideWhenUsed/>
    <w:rsid w:val="0013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B38"/>
  </w:style>
  <w:style w:type="table" w:styleId="a7">
    <w:name w:val="Table Grid"/>
    <w:basedOn w:val="a1"/>
    <w:uiPriority w:val="59"/>
    <w:rsid w:val="0022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4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rsid w:val="00BF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4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F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6B38"/>
  </w:style>
  <w:style w:type="paragraph" w:styleId="a5">
    <w:name w:val="footer"/>
    <w:basedOn w:val="a"/>
    <w:link w:val="a6"/>
    <w:uiPriority w:val="99"/>
    <w:unhideWhenUsed/>
    <w:rsid w:val="00136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6B38"/>
  </w:style>
  <w:style w:type="table" w:styleId="a7">
    <w:name w:val="Table Grid"/>
    <w:basedOn w:val="a1"/>
    <w:uiPriority w:val="59"/>
    <w:rsid w:val="00227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61D14"/>
    <w:rsid w:val="00582D74"/>
    <w:rsid w:val="0096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13EA7144B24667B391E357AE087EBA">
    <w:name w:val="8613EA7144B24667B391E357AE087EBA"/>
    <w:rsid w:val="00961D14"/>
  </w:style>
  <w:style w:type="paragraph" w:customStyle="1" w:styleId="1E0D55BE204046E19360AB32BE8AAF8B">
    <w:name w:val="1E0D55BE204046E19360AB32BE8AAF8B"/>
    <w:rsid w:val="00961D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2015-01-12T16:13:00Z</dcterms:created>
  <dcterms:modified xsi:type="dcterms:W3CDTF">2015-03-16T11:36:00Z</dcterms:modified>
</cp:coreProperties>
</file>