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E6" w:rsidRPr="007C5DE6" w:rsidRDefault="007C5DE6" w:rsidP="00C6612C">
      <w:pPr>
        <w:ind w:left="-567"/>
        <w:jc w:val="center"/>
        <w:rPr>
          <w:rFonts w:ascii="Times New Roman" w:hAnsi="Times New Roman" w:cs="Times New Roman"/>
          <w:b/>
        </w:rPr>
      </w:pPr>
      <w:r w:rsidRPr="007C5DE6"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7C5DE6" w:rsidRPr="007C5DE6" w:rsidRDefault="007C5DE6" w:rsidP="00C6612C">
      <w:pPr>
        <w:ind w:left="-567"/>
        <w:jc w:val="center"/>
        <w:rPr>
          <w:rFonts w:ascii="Times New Roman" w:hAnsi="Times New Roman" w:cs="Times New Roman"/>
          <w:b/>
          <w:highlight w:val="cyan"/>
        </w:rPr>
      </w:pPr>
      <w:r w:rsidRPr="007C5DE6">
        <w:rPr>
          <w:rFonts w:ascii="Times New Roman" w:hAnsi="Times New Roman" w:cs="Times New Roman"/>
          <w:b/>
        </w:rPr>
        <w:t>ПЕРМСКИЙ ГОСУДАРСТВЕННЫЙ НАЦИОНАЛЬНЫЙ ИССЛЕДОВАТЕЛЬСКИЙ УНИВЕРСИТЕТ</w:t>
      </w:r>
    </w:p>
    <w:p w:rsidR="007C5DE6" w:rsidRPr="00AE16A5" w:rsidRDefault="007C5DE6" w:rsidP="007C5DE6">
      <w:pPr>
        <w:rPr>
          <w:highlight w:val="cyan"/>
        </w:rPr>
      </w:pPr>
    </w:p>
    <w:p w:rsidR="007C5DE6" w:rsidRPr="00AE16A5" w:rsidRDefault="007C5DE6" w:rsidP="007C5DE6">
      <w:pPr>
        <w:rPr>
          <w:highlight w:val="cyan"/>
        </w:rPr>
      </w:pPr>
    </w:p>
    <w:p w:rsidR="00C6612C" w:rsidRPr="00AE16A5" w:rsidRDefault="00C6612C" w:rsidP="007C5DE6">
      <w:pPr>
        <w:rPr>
          <w:highlight w:val="cyan"/>
        </w:rPr>
      </w:pPr>
    </w:p>
    <w:p w:rsidR="007C5DE6" w:rsidRPr="007C5DE6" w:rsidRDefault="007C5DE6" w:rsidP="007C5DE6">
      <w:pPr>
        <w:jc w:val="center"/>
        <w:rPr>
          <w:rFonts w:ascii="Times New Roman" w:hAnsi="Times New Roman" w:cs="Times New Roman"/>
          <w:sz w:val="28"/>
        </w:rPr>
      </w:pPr>
      <w:r w:rsidRPr="007C5DE6">
        <w:rPr>
          <w:rFonts w:ascii="Times New Roman" w:hAnsi="Times New Roman" w:cs="Times New Roman"/>
          <w:sz w:val="28"/>
        </w:rPr>
        <w:t>Выпускная работа на курсах повышения квалификации</w:t>
      </w:r>
      <w:r w:rsidRPr="007C5DE6">
        <w:rPr>
          <w:rFonts w:ascii="Times New Roman" w:hAnsi="Times New Roman" w:cs="Times New Roman"/>
          <w:sz w:val="28"/>
        </w:rPr>
        <w:br/>
        <w:t xml:space="preserve"> «Мониторинг </w:t>
      </w:r>
      <w:proofErr w:type="spellStart"/>
      <w:r w:rsidRPr="007C5DE6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C5DE6">
        <w:rPr>
          <w:rFonts w:ascii="Times New Roman" w:hAnsi="Times New Roman" w:cs="Times New Roman"/>
          <w:sz w:val="28"/>
        </w:rPr>
        <w:t xml:space="preserve"> и личностных результатов»</w:t>
      </w:r>
    </w:p>
    <w:p w:rsidR="007C5DE6" w:rsidRDefault="007C5DE6" w:rsidP="007C5DE6">
      <w:pPr>
        <w:rPr>
          <w:rFonts w:ascii="Times New Roman" w:hAnsi="Times New Roman" w:cs="Times New Roman"/>
        </w:rPr>
      </w:pPr>
    </w:p>
    <w:p w:rsidR="00C6612C" w:rsidRDefault="00C6612C" w:rsidP="007C5DE6">
      <w:pPr>
        <w:rPr>
          <w:rFonts w:ascii="Times New Roman" w:hAnsi="Times New Roman" w:cs="Times New Roman"/>
        </w:rPr>
      </w:pPr>
    </w:p>
    <w:p w:rsidR="00C6612C" w:rsidRPr="007C5DE6" w:rsidRDefault="00C6612C" w:rsidP="007C5DE6">
      <w:pPr>
        <w:rPr>
          <w:rFonts w:ascii="Times New Roman" w:hAnsi="Times New Roman" w:cs="Times New Roman"/>
        </w:rPr>
      </w:pPr>
    </w:p>
    <w:p w:rsidR="007C5DE6" w:rsidRPr="007C5DE6" w:rsidRDefault="007C5DE6" w:rsidP="007C5D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C5DE6">
        <w:rPr>
          <w:rFonts w:ascii="Times New Roman" w:hAnsi="Times New Roman" w:cs="Times New Roman"/>
          <w:b/>
          <w:sz w:val="40"/>
          <w:szCs w:val="40"/>
        </w:rPr>
        <w:t xml:space="preserve">Оценка </w:t>
      </w:r>
      <w:r>
        <w:rPr>
          <w:rFonts w:ascii="Times New Roman" w:hAnsi="Times New Roman" w:cs="Times New Roman"/>
          <w:b/>
          <w:sz w:val="40"/>
        </w:rPr>
        <w:t>у</w:t>
      </w:r>
      <w:r w:rsidRPr="007C5DE6">
        <w:rPr>
          <w:rFonts w:ascii="Times New Roman" w:hAnsi="Times New Roman" w:cs="Times New Roman"/>
          <w:b/>
          <w:sz w:val="40"/>
        </w:rPr>
        <w:t>мени</w:t>
      </w:r>
      <w:r>
        <w:rPr>
          <w:rFonts w:ascii="Times New Roman" w:hAnsi="Times New Roman" w:cs="Times New Roman"/>
          <w:b/>
          <w:sz w:val="40"/>
        </w:rPr>
        <w:t>я</w:t>
      </w:r>
      <w:r w:rsidRPr="007C5DE6">
        <w:rPr>
          <w:rFonts w:ascii="Times New Roman" w:hAnsi="Times New Roman" w:cs="Times New Roman"/>
          <w:b/>
          <w:sz w:val="40"/>
        </w:rPr>
        <w:t xml:space="preserve"> находить тезисы и аргументы, доказывающие их,  </w:t>
      </w:r>
    </w:p>
    <w:p w:rsidR="007C5DE6" w:rsidRPr="007C5DE6" w:rsidRDefault="007C5DE6" w:rsidP="007C5DE6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7C5DE6">
        <w:rPr>
          <w:rFonts w:ascii="Times New Roman" w:hAnsi="Times New Roman" w:cs="Times New Roman"/>
          <w:b/>
          <w:sz w:val="40"/>
        </w:rPr>
        <w:t>в предложенном тексте</w:t>
      </w:r>
    </w:p>
    <w:p w:rsidR="007C5DE6" w:rsidRPr="00AE16A5" w:rsidRDefault="007C5DE6" w:rsidP="007C5DE6">
      <w:pPr>
        <w:rPr>
          <w:highlight w:val="cyan"/>
        </w:rPr>
      </w:pPr>
    </w:p>
    <w:tbl>
      <w:tblPr>
        <w:tblStyle w:val="a3"/>
        <w:tblpPr w:leftFromText="180" w:rightFromText="180" w:vertAnchor="text" w:horzAnchor="margin" w:tblpXSpec="right" w:tblpY="-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3"/>
      </w:tblGrid>
      <w:tr w:rsidR="00C6612C" w:rsidTr="00C6612C">
        <w:trPr>
          <w:trHeight w:val="3571"/>
        </w:trPr>
        <w:tc>
          <w:tcPr>
            <w:tcW w:w="6113" w:type="dxa"/>
          </w:tcPr>
          <w:p w:rsidR="00C6612C" w:rsidRPr="00C6612C" w:rsidRDefault="00C6612C" w:rsidP="00C661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  <w:r w:rsidRPr="00C6612C">
              <w:rPr>
                <w:rFonts w:ascii="Times New Roman" w:hAnsi="Times New Roman" w:cs="Times New Roman"/>
                <w:b/>
                <w:sz w:val="28"/>
              </w:rPr>
              <w:t>Авторы: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Шолохова Оксана Александровна, </w:t>
            </w:r>
            <w:r w:rsidRPr="00C6612C">
              <w:rPr>
                <w:rFonts w:ascii="Times New Roman" w:hAnsi="Times New Roman" w:cs="Times New Roman"/>
                <w:sz w:val="28"/>
              </w:rPr>
              <w:br/>
              <w:t xml:space="preserve">завуч  МБОУ «Сарсинская СОШ» 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612C">
              <w:rPr>
                <w:rFonts w:ascii="Times New Roman" w:hAnsi="Times New Roman" w:cs="Times New Roman"/>
                <w:sz w:val="28"/>
              </w:rPr>
              <w:t>Балеевских</w:t>
            </w:r>
            <w:proofErr w:type="spellEnd"/>
            <w:r w:rsidRPr="00C6612C">
              <w:rPr>
                <w:rFonts w:ascii="Times New Roman" w:hAnsi="Times New Roman" w:cs="Times New Roman"/>
                <w:sz w:val="28"/>
              </w:rPr>
              <w:t xml:space="preserve"> Татьяна Михайловна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 учитель русского языка и литературы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 МБОУ «Сарсинская СОШ»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>Бехтерева Любовь Леонидовна,</w:t>
            </w:r>
            <w:r w:rsidRPr="00C6612C">
              <w:rPr>
                <w:rFonts w:ascii="Times New Roman" w:hAnsi="Times New Roman" w:cs="Times New Roman"/>
                <w:sz w:val="28"/>
              </w:rPr>
              <w:br/>
              <w:t xml:space="preserve"> учитель физики МБОУ «Сарсинская СОШ»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Кузнецова Светлана Павловна, </w:t>
            </w:r>
            <w:r w:rsidRPr="00C6612C">
              <w:rPr>
                <w:rFonts w:ascii="Times New Roman" w:hAnsi="Times New Roman" w:cs="Times New Roman"/>
                <w:sz w:val="28"/>
              </w:rPr>
              <w:br/>
              <w:t xml:space="preserve">учитель истории и обществознания 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 МБОУ «Сарсинская СОШ»</w:t>
            </w: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</w:p>
          <w:p w:rsidR="00C6612C" w:rsidRPr="00C6612C" w:rsidRDefault="00C6612C" w:rsidP="00C6612C">
            <w:pPr>
              <w:rPr>
                <w:rFonts w:ascii="Times New Roman" w:hAnsi="Times New Roman" w:cs="Times New Roman"/>
                <w:sz w:val="28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 xml:space="preserve">Целищева </w:t>
            </w:r>
            <w:proofErr w:type="spellStart"/>
            <w:r w:rsidRPr="00C6612C">
              <w:rPr>
                <w:rFonts w:ascii="Times New Roman" w:hAnsi="Times New Roman" w:cs="Times New Roman"/>
                <w:sz w:val="28"/>
              </w:rPr>
              <w:t>Антонида</w:t>
            </w:r>
            <w:proofErr w:type="spellEnd"/>
            <w:r w:rsidRPr="00C6612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6612C">
              <w:rPr>
                <w:rFonts w:ascii="Times New Roman" w:hAnsi="Times New Roman" w:cs="Times New Roman"/>
                <w:sz w:val="28"/>
              </w:rPr>
              <w:t>Викентьевна</w:t>
            </w:r>
            <w:proofErr w:type="spellEnd"/>
          </w:p>
          <w:p w:rsidR="00C6612C" w:rsidRDefault="00C6612C" w:rsidP="00C6612C">
            <w:pPr>
              <w:rPr>
                <w:rFonts w:ascii="Times New Roman" w:hAnsi="Times New Roman" w:cs="Times New Roman"/>
              </w:rPr>
            </w:pPr>
            <w:r w:rsidRPr="00C6612C">
              <w:rPr>
                <w:rFonts w:ascii="Times New Roman" w:hAnsi="Times New Roman" w:cs="Times New Roman"/>
                <w:sz w:val="28"/>
              </w:rPr>
              <w:t>учитель географии  МБОУ «Сарсинская СОШ»</w:t>
            </w:r>
          </w:p>
        </w:tc>
      </w:tr>
    </w:tbl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Pr="00AE16A5" w:rsidRDefault="007C5DE6" w:rsidP="007C5DE6">
      <w:pPr>
        <w:jc w:val="right"/>
        <w:rPr>
          <w:highlight w:val="cyan"/>
        </w:rPr>
      </w:pPr>
    </w:p>
    <w:p w:rsidR="007C5DE6" w:rsidRDefault="007C5DE6" w:rsidP="007C5DE6">
      <w:pPr>
        <w:jc w:val="right"/>
        <w:rPr>
          <w:highlight w:val="cyan"/>
        </w:rPr>
      </w:pPr>
    </w:p>
    <w:p w:rsidR="00C6612C" w:rsidRDefault="00C6612C" w:rsidP="007C5DE6">
      <w:pPr>
        <w:jc w:val="right"/>
        <w:rPr>
          <w:highlight w:val="cyan"/>
        </w:rPr>
      </w:pPr>
    </w:p>
    <w:p w:rsidR="00C6612C" w:rsidRDefault="00C6612C" w:rsidP="007C5DE6">
      <w:pPr>
        <w:jc w:val="right"/>
        <w:rPr>
          <w:highlight w:val="cyan"/>
        </w:rPr>
      </w:pPr>
    </w:p>
    <w:p w:rsidR="00C6612C" w:rsidRPr="00AE16A5" w:rsidRDefault="00C6612C" w:rsidP="007C5DE6">
      <w:pPr>
        <w:jc w:val="right"/>
        <w:rPr>
          <w:highlight w:val="cyan"/>
        </w:rPr>
      </w:pPr>
    </w:p>
    <w:p w:rsidR="00C6612C" w:rsidRDefault="00C6612C" w:rsidP="00C66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6" w:rsidRPr="00C6612C" w:rsidRDefault="007C5DE6" w:rsidP="00C66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2C">
        <w:rPr>
          <w:rFonts w:ascii="Times New Roman" w:hAnsi="Times New Roman" w:cs="Times New Roman"/>
          <w:b/>
          <w:sz w:val="28"/>
          <w:szCs w:val="28"/>
        </w:rPr>
        <w:t>2014</w:t>
      </w:r>
    </w:p>
    <w:p w:rsidR="0033579D" w:rsidRPr="00C6612C" w:rsidRDefault="00C6612C" w:rsidP="00C66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2C">
        <w:rPr>
          <w:rFonts w:ascii="Times New Roman" w:hAnsi="Times New Roman" w:cs="Times New Roman"/>
          <w:b/>
          <w:sz w:val="28"/>
          <w:szCs w:val="28"/>
        </w:rPr>
        <w:t>п. Сарс</w:t>
      </w:r>
    </w:p>
    <w:p w:rsidR="007C5DE6" w:rsidRDefault="007C5DE6" w:rsidP="00C6612C">
      <w:pPr>
        <w:spacing w:after="0"/>
      </w:pPr>
    </w:p>
    <w:p w:rsidR="007C5DE6" w:rsidRDefault="007C5DE6" w:rsidP="007C5DE6"/>
    <w:p w:rsidR="00C6612C" w:rsidRDefault="00C6612C" w:rsidP="00C661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612C">
        <w:rPr>
          <w:rFonts w:ascii="Times New Roman" w:hAnsi="Times New Roman" w:cs="Times New Roman"/>
          <w:b/>
          <w:color w:val="000000" w:themeColor="text1"/>
          <w:sz w:val="28"/>
          <w:szCs w:val="32"/>
        </w:rPr>
        <w:lastRenderedPageBreak/>
        <w:t xml:space="preserve">Описание элемента </w:t>
      </w:r>
      <w:r w:rsidRPr="00C6612C">
        <w:rPr>
          <w:rFonts w:ascii="Times New Roman" w:eastAsiaTheme="minorEastAsia" w:hAnsi="Times New Roman" w:cs="Times New Roman"/>
          <w:b/>
          <w:color w:val="000000" w:themeColor="text1"/>
          <w:sz w:val="28"/>
          <w:szCs w:val="32"/>
        </w:rPr>
        <w:t xml:space="preserve">модуля оценивания </w:t>
      </w:r>
      <w:proofErr w:type="spellStart"/>
      <w:r w:rsidRPr="00C6612C">
        <w:rPr>
          <w:rFonts w:ascii="Times New Roman" w:eastAsiaTheme="minorEastAsia" w:hAnsi="Times New Roman" w:cs="Times New Roman"/>
          <w:b/>
          <w:color w:val="000000" w:themeColor="text1"/>
          <w:sz w:val="28"/>
          <w:szCs w:val="32"/>
        </w:rPr>
        <w:t>метапредметного</w:t>
      </w:r>
      <w:proofErr w:type="spellEnd"/>
      <w:r w:rsidRPr="00C6612C">
        <w:rPr>
          <w:rFonts w:ascii="Times New Roman" w:eastAsiaTheme="minorEastAsia" w:hAnsi="Times New Roman" w:cs="Times New Roman"/>
          <w:b/>
          <w:color w:val="000000" w:themeColor="text1"/>
          <w:sz w:val="28"/>
          <w:szCs w:val="32"/>
        </w:rPr>
        <w:t xml:space="preserve"> результата</w:t>
      </w:r>
      <w:r w:rsidRPr="00C6612C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</w:p>
    <w:p w:rsidR="00C6612C" w:rsidRPr="00C6612C" w:rsidRDefault="00C6612C" w:rsidP="00C661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612C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«Умение находить тезисы и аргументы, доказывающие их,  </w:t>
      </w:r>
    </w:p>
    <w:p w:rsidR="00C6612C" w:rsidRPr="00C6612C" w:rsidRDefault="00C6612C" w:rsidP="00C661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612C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в предложенном тексте»</w:t>
      </w:r>
    </w:p>
    <w:p w:rsidR="004E5EAD" w:rsidRDefault="004E5EAD" w:rsidP="00335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76E2" w:rsidRPr="00C6612C" w:rsidRDefault="009F0A49" w:rsidP="00C6612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80F4E" w:rsidRPr="00C6612C" w:rsidRDefault="00D21FA2" w:rsidP="00C661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sz w:val="24"/>
          <w:szCs w:val="24"/>
        </w:rPr>
        <w:t>У</w:t>
      </w:r>
      <w:r w:rsidR="007E221D" w:rsidRPr="00C6612C">
        <w:rPr>
          <w:rFonts w:ascii="Times New Roman" w:hAnsi="Times New Roman" w:cs="Times New Roman"/>
          <w:sz w:val="24"/>
          <w:szCs w:val="24"/>
        </w:rPr>
        <w:t>мение</w:t>
      </w:r>
      <w:r w:rsidR="00730540" w:rsidRPr="00C66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40" w:rsidRPr="00C6612C">
        <w:rPr>
          <w:rFonts w:ascii="Times New Roman" w:hAnsi="Times New Roman" w:cs="Times New Roman"/>
          <w:sz w:val="24"/>
          <w:szCs w:val="24"/>
        </w:rPr>
        <w:t>находить тезис</w:t>
      </w:r>
      <w:r w:rsidRPr="00C6612C">
        <w:rPr>
          <w:rFonts w:ascii="Times New Roman" w:hAnsi="Times New Roman" w:cs="Times New Roman"/>
          <w:sz w:val="24"/>
          <w:szCs w:val="24"/>
        </w:rPr>
        <w:t xml:space="preserve">ы </w:t>
      </w:r>
      <w:r w:rsidR="00730540" w:rsidRPr="00C6612C">
        <w:rPr>
          <w:rFonts w:ascii="Times New Roman" w:hAnsi="Times New Roman" w:cs="Times New Roman"/>
          <w:sz w:val="24"/>
          <w:szCs w:val="24"/>
        </w:rPr>
        <w:t xml:space="preserve"> и аргументы</w:t>
      </w:r>
      <w:r w:rsidR="007E221D" w:rsidRPr="00C6612C">
        <w:rPr>
          <w:rFonts w:ascii="Times New Roman" w:hAnsi="Times New Roman" w:cs="Times New Roman"/>
          <w:sz w:val="24"/>
          <w:szCs w:val="24"/>
        </w:rPr>
        <w:t xml:space="preserve"> </w:t>
      </w:r>
      <w:r w:rsidR="00730540" w:rsidRPr="00C6612C">
        <w:rPr>
          <w:rFonts w:ascii="Times New Roman" w:hAnsi="Times New Roman" w:cs="Times New Roman"/>
          <w:sz w:val="24"/>
          <w:szCs w:val="24"/>
        </w:rPr>
        <w:t xml:space="preserve">является важным условием для  </w:t>
      </w:r>
      <w:r w:rsidR="007E221D" w:rsidRPr="00C6612C">
        <w:rPr>
          <w:rFonts w:ascii="Times New Roman" w:hAnsi="Times New Roman" w:cs="Times New Roman"/>
          <w:sz w:val="24"/>
          <w:szCs w:val="24"/>
        </w:rPr>
        <w:t>в</w:t>
      </w:r>
      <w:r w:rsidR="00730540" w:rsidRPr="00C6612C">
        <w:rPr>
          <w:rFonts w:ascii="Times New Roman" w:hAnsi="Times New Roman" w:cs="Times New Roman"/>
          <w:sz w:val="24"/>
          <w:szCs w:val="24"/>
        </w:rPr>
        <w:t>едения</w:t>
      </w:r>
      <w:r w:rsidR="007E221D" w:rsidRPr="00C6612C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="00730540" w:rsidRPr="00C6612C">
        <w:rPr>
          <w:rFonts w:ascii="Times New Roman" w:hAnsi="Times New Roman" w:cs="Times New Roman"/>
          <w:sz w:val="24"/>
          <w:szCs w:val="24"/>
        </w:rPr>
        <w:t>и</w:t>
      </w:r>
      <w:r w:rsidR="00B476E2" w:rsidRPr="00C6612C">
        <w:rPr>
          <w:rFonts w:ascii="Times New Roman" w:hAnsi="Times New Roman" w:cs="Times New Roman"/>
          <w:sz w:val="24"/>
          <w:szCs w:val="24"/>
        </w:rPr>
        <w:t>, формирования личностных качеств.</w:t>
      </w:r>
      <w:r w:rsidRPr="00C6612C">
        <w:rPr>
          <w:rFonts w:ascii="Times New Roman" w:hAnsi="Times New Roman" w:cs="Times New Roman"/>
          <w:sz w:val="24"/>
          <w:szCs w:val="24"/>
        </w:rPr>
        <w:t xml:space="preserve"> А</w:t>
      </w:r>
      <w:r w:rsidR="007E221D" w:rsidRPr="00C6612C">
        <w:rPr>
          <w:rFonts w:ascii="Times New Roman" w:hAnsi="Times New Roman" w:cs="Times New Roman"/>
          <w:sz w:val="24"/>
          <w:szCs w:val="24"/>
        </w:rPr>
        <w:t>ргумент</w:t>
      </w:r>
      <w:r w:rsidRPr="00C6612C">
        <w:rPr>
          <w:rFonts w:ascii="Times New Roman" w:hAnsi="Times New Roman" w:cs="Times New Roman"/>
          <w:sz w:val="24"/>
          <w:szCs w:val="24"/>
        </w:rPr>
        <w:t>ация</w:t>
      </w:r>
      <w:r w:rsidR="007E221D" w:rsidRPr="00C6612C">
        <w:rPr>
          <w:rFonts w:ascii="Times New Roman" w:hAnsi="Times New Roman" w:cs="Times New Roman"/>
          <w:sz w:val="24"/>
          <w:szCs w:val="24"/>
        </w:rPr>
        <w:t xml:space="preserve"> </w:t>
      </w:r>
      <w:r w:rsidRPr="00C6612C">
        <w:rPr>
          <w:rFonts w:ascii="Times New Roman" w:hAnsi="Times New Roman" w:cs="Times New Roman"/>
          <w:sz w:val="24"/>
          <w:szCs w:val="24"/>
        </w:rPr>
        <w:t xml:space="preserve">тезиса </w:t>
      </w:r>
      <w:r w:rsidR="00730540" w:rsidRPr="00C6612C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7E221D" w:rsidRPr="00C6612C">
        <w:rPr>
          <w:rFonts w:ascii="Times New Roman" w:hAnsi="Times New Roman" w:cs="Times New Roman"/>
          <w:sz w:val="24"/>
          <w:szCs w:val="24"/>
        </w:rPr>
        <w:t>ве</w:t>
      </w:r>
      <w:r w:rsidR="00730540" w:rsidRPr="00C6612C">
        <w:rPr>
          <w:rFonts w:ascii="Times New Roman" w:hAnsi="Times New Roman" w:cs="Times New Roman"/>
          <w:sz w:val="24"/>
          <w:szCs w:val="24"/>
        </w:rPr>
        <w:t>сти</w:t>
      </w:r>
      <w:r w:rsidR="007E221D" w:rsidRPr="00C6612C">
        <w:rPr>
          <w:rFonts w:ascii="Times New Roman" w:hAnsi="Times New Roman" w:cs="Times New Roman"/>
          <w:sz w:val="24"/>
          <w:szCs w:val="24"/>
        </w:rPr>
        <w:t xml:space="preserve"> </w:t>
      </w:r>
      <w:r w:rsidR="00730540" w:rsidRPr="00C6612C">
        <w:rPr>
          <w:rFonts w:ascii="Times New Roman" w:hAnsi="Times New Roman" w:cs="Times New Roman"/>
          <w:sz w:val="24"/>
          <w:szCs w:val="24"/>
        </w:rPr>
        <w:t xml:space="preserve">конструктивный </w:t>
      </w:r>
      <w:r w:rsidR="007E221D" w:rsidRPr="00C6612C">
        <w:rPr>
          <w:rFonts w:ascii="Times New Roman" w:hAnsi="Times New Roman" w:cs="Times New Roman"/>
          <w:sz w:val="24"/>
          <w:szCs w:val="24"/>
        </w:rPr>
        <w:t>диалог, дости</w:t>
      </w:r>
      <w:r w:rsidR="00730540" w:rsidRPr="00C6612C">
        <w:rPr>
          <w:rFonts w:ascii="Times New Roman" w:hAnsi="Times New Roman" w:cs="Times New Roman"/>
          <w:sz w:val="24"/>
          <w:szCs w:val="24"/>
        </w:rPr>
        <w:t>гать</w:t>
      </w:r>
      <w:r w:rsidR="007E221D" w:rsidRPr="00C6612C">
        <w:rPr>
          <w:rFonts w:ascii="Times New Roman" w:hAnsi="Times New Roman" w:cs="Times New Roman"/>
          <w:sz w:val="24"/>
          <w:szCs w:val="24"/>
        </w:rPr>
        <w:t xml:space="preserve"> взаимопонимания с окружающими, сотрудничать для достижения общих целей. </w:t>
      </w:r>
    </w:p>
    <w:p w:rsidR="00CF0282" w:rsidRPr="00C6612C" w:rsidRDefault="00CF0282" w:rsidP="00C66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b/>
          <w:sz w:val="24"/>
          <w:szCs w:val="24"/>
        </w:rPr>
        <w:t>Конкретизация результата</w:t>
      </w:r>
    </w:p>
    <w:p w:rsidR="00E76FC3" w:rsidRPr="00C6612C" w:rsidRDefault="00E76FC3" w:rsidP="00C6612C">
      <w:pPr>
        <w:pStyle w:val="a4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 xml:space="preserve">Способность к аргументации является одним из важнейших метапредметных результатов, которые должны быть достигнуты в основной школе. </w:t>
      </w:r>
      <w:r w:rsidR="00952B5A" w:rsidRPr="00C6612C">
        <w:rPr>
          <w:rFonts w:ascii="Times New Roman" w:hAnsi="Times New Roman"/>
          <w:sz w:val="24"/>
          <w:szCs w:val="24"/>
        </w:rPr>
        <w:t>Данный модуль будет использоваться для оценки у учащихся шестого класса умения находить тезис</w:t>
      </w:r>
      <w:r w:rsidR="00D21FA2" w:rsidRPr="00C6612C">
        <w:rPr>
          <w:rFonts w:ascii="Times New Roman" w:hAnsi="Times New Roman"/>
          <w:sz w:val="24"/>
          <w:szCs w:val="24"/>
        </w:rPr>
        <w:t>ы и аргументы, доказывающие</w:t>
      </w:r>
      <w:r w:rsidR="00952B5A" w:rsidRPr="00C6612C">
        <w:rPr>
          <w:rFonts w:ascii="Times New Roman" w:hAnsi="Times New Roman"/>
          <w:sz w:val="24"/>
          <w:szCs w:val="24"/>
        </w:rPr>
        <w:t xml:space="preserve"> </w:t>
      </w:r>
      <w:r w:rsidR="00D21FA2" w:rsidRPr="00C6612C">
        <w:rPr>
          <w:rFonts w:ascii="Times New Roman" w:hAnsi="Times New Roman"/>
          <w:sz w:val="24"/>
          <w:szCs w:val="24"/>
        </w:rPr>
        <w:t>их</w:t>
      </w:r>
      <w:r w:rsidR="00952B5A" w:rsidRPr="00C6612C">
        <w:rPr>
          <w:rFonts w:ascii="Times New Roman" w:hAnsi="Times New Roman"/>
          <w:sz w:val="24"/>
          <w:szCs w:val="24"/>
        </w:rPr>
        <w:t xml:space="preserve">,  в предложенном тексте. Предполагается, что учащиеся пятого класса освоили умение аргументировать данный им тезис, опираясь на предложенный текст. </w:t>
      </w:r>
      <w:r w:rsidRPr="00C6612C">
        <w:rPr>
          <w:rFonts w:ascii="Times New Roman" w:hAnsi="Times New Roman"/>
          <w:sz w:val="24"/>
          <w:szCs w:val="24"/>
        </w:rPr>
        <w:t>Учащимся шестого класса необходимо</w:t>
      </w:r>
      <w:r w:rsidR="00952B5A" w:rsidRPr="00C6612C">
        <w:rPr>
          <w:rFonts w:ascii="Times New Roman" w:hAnsi="Times New Roman"/>
          <w:sz w:val="24"/>
          <w:szCs w:val="24"/>
        </w:rPr>
        <w:t>:</w:t>
      </w:r>
      <w:r w:rsidRPr="00C6612C">
        <w:rPr>
          <w:rFonts w:ascii="Times New Roman" w:hAnsi="Times New Roman"/>
          <w:sz w:val="24"/>
          <w:szCs w:val="24"/>
        </w:rPr>
        <w:t xml:space="preserve">  </w:t>
      </w:r>
    </w:p>
    <w:p w:rsidR="001B5F42" w:rsidRPr="00C6612C" w:rsidRDefault="001B5F42" w:rsidP="00C6612C">
      <w:pPr>
        <w:pStyle w:val="a4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знать понятия тезис и аргумент (истинный, мнимый)</w:t>
      </w:r>
      <w:r w:rsidR="00952B5A" w:rsidRPr="00C6612C">
        <w:rPr>
          <w:rFonts w:ascii="Times New Roman" w:hAnsi="Times New Roman"/>
          <w:sz w:val="24"/>
          <w:szCs w:val="24"/>
        </w:rPr>
        <w:t xml:space="preserve"> и уметь ими пользоваться</w:t>
      </w:r>
      <w:r w:rsidRPr="00C6612C">
        <w:rPr>
          <w:rFonts w:ascii="Times New Roman" w:hAnsi="Times New Roman"/>
          <w:sz w:val="24"/>
          <w:szCs w:val="24"/>
        </w:rPr>
        <w:t>;</w:t>
      </w:r>
    </w:p>
    <w:p w:rsidR="00E76FC3" w:rsidRPr="00C6612C" w:rsidRDefault="00E76FC3" w:rsidP="00C6612C">
      <w:pPr>
        <w:pStyle w:val="a4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находить в тексте</w:t>
      </w:r>
      <w:r w:rsidR="00E64D1F" w:rsidRPr="00C6612C">
        <w:rPr>
          <w:rFonts w:ascii="Times New Roman" w:hAnsi="Times New Roman"/>
          <w:sz w:val="24"/>
          <w:szCs w:val="24"/>
        </w:rPr>
        <w:t xml:space="preserve"> </w:t>
      </w:r>
      <w:r w:rsidR="009026C3" w:rsidRPr="00C6612C">
        <w:rPr>
          <w:rFonts w:ascii="Times New Roman" w:hAnsi="Times New Roman"/>
          <w:sz w:val="24"/>
          <w:szCs w:val="24"/>
        </w:rPr>
        <w:t>тезис</w:t>
      </w:r>
      <w:r w:rsidR="00D21FA2" w:rsidRPr="00C6612C">
        <w:rPr>
          <w:rFonts w:ascii="Times New Roman" w:hAnsi="Times New Roman"/>
          <w:sz w:val="24"/>
          <w:szCs w:val="24"/>
        </w:rPr>
        <w:t>ы</w:t>
      </w:r>
      <w:r w:rsidR="009F0A49" w:rsidRPr="00C6612C">
        <w:rPr>
          <w:rFonts w:ascii="Times New Roman" w:hAnsi="Times New Roman"/>
          <w:sz w:val="24"/>
          <w:szCs w:val="24"/>
        </w:rPr>
        <w:t xml:space="preserve"> </w:t>
      </w:r>
      <w:r w:rsidR="00D21FA2" w:rsidRPr="00C6612C">
        <w:rPr>
          <w:rFonts w:ascii="Times New Roman" w:hAnsi="Times New Roman"/>
          <w:sz w:val="24"/>
          <w:szCs w:val="24"/>
        </w:rPr>
        <w:t xml:space="preserve"> </w:t>
      </w:r>
      <w:r w:rsidR="009026C3" w:rsidRPr="00C6612C">
        <w:rPr>
          <w:rFonts w:ascii="Times New Roman" w:hAnsi="Times New Roman"/>
          <w:sz w:val="24"/>
          <w:szCs w:val="24"/>
        </w:rPr>
        <w:t xml:space="preserve"> и доказывающие </w:t>
      </w:r>
      <w:r w:rsidR="00D21FA2" w:rsidRPr="00C6612C">
        <w:rPr>
          <w:rFonts w:ascii="Times New Roman" w:hAnsi="Times New Roman"/>
          <w:sz w:val="24"/>
          <w:szCs w:val="24"/>
        </w:rPr>
        <w:t>их</w:t>
      </w:r>
      <w:r w:rsidRPr="00C6612C">
        <w:rPr>
          <w:rFonts w:ascii="Times New Roman" w:hAnsi="Times New Roman"/>
          <w:sz w:val="24"/>
          <w:szCs w:val="24"/>
        </w:rPr>
        <w:t xml:space="preserve"> аргументы; </w:t>
      </w:r>
    </w:p>
    <w:p w:rsidR="00952B5A" w:rsidRPr="00C6612C" w:rsidRDefault="00E76FC3" w:rsidP="00C6612C">
      <w:pPr>
        <w:pStyle w:val="a4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у</w:t>
      </w:r>
      <w:r w:rsidR="00CF0282" w:rsidRPr="00C6612C">
        <w:rPr>
          <w:rFonts w:ascii="Times New Roman" w:hAnsi="Times New Roman"/>
          <w:sz w:val="24"/>
          <w:szCs w:val="24"/>
        </w:rPr>
        <w:t>ме</w:t>
      </w:r>
      <w:r w:rsidRPr="00C6612C">
        <w:rPr>
          <w:rFonts w:ascii="Times New Roman" w:hAnsi="Times New Roman"/>
          <w:sz w:val="24"/>
          <w:szCs w:val="24"/>
        </w:rPr>
        <w:t>ть</w:t>
      </w:r>
      <w:r w:rsidR="00CF0282" w:rsidRPr="00C6612C">
        <w:rPr>
          <w:rFonts w:ascii="Times New Roman" w:hAnsi="Times New Roman"/>
          <w:sz w:val="24"/>
          <w:szCs w:val="24"/>
        </w:rPr>
        <w:t xml:space="preserve"> отличать истинные аргументы от </w:t>
      </w:r>
      <w:r w:rsidR="00D21FA2" w:rsidRPr="00C661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1FA2" w:rsidRPr="00C6612C">
        <w:rPr>
          <w:rFonts w:ascii="Times New Roman" w:hAnsi="Times New Roman"/>
          <w:sz w:val="24"/>
          <w:szCs w:val="24"/>
        </w:rPr>
        <w:t>мнимых</w:t>
      </w:r>
      <w:proofErr w:type="gramEnd"/>
      <w:r w:rsidR="00CF0282" w:rsidRPr="00C6612C">
        <w:rPr>
          <w:rFonts w:ascii="Times New Roman" w:hAnsi="Times New Roman"/>
          <w:sz w:val="24"/>
          <w:szCs w:val="24"/>
        </w:rPr>
        <w:t>, не подтверждающи</w:t>
      </w:r>
      <w:r w:rsidRPr="00C6612C">
        <w:rPr>
          <w:rFonts w:ascii="Times New Roman" w:hAnsi="Times New Roman"/>
          <w:sz w:val="24"/>
          <w:szCs w:val="24"/>
        </w:rPr>
        <w:t>х</w:t>
      </w:r>
      <w:r w:rsidR="00CF0282" w:rsidRPr="00C6612C">
        <w:rPr>
          <w:rFonts w:ascii="Times New Roman" w:hAnsi="Times New Roman"/>
          <w:sz w:val="24"/>
          <w:szCs w:val="24"/>
        </w:rPr>
        <w:t xml:space="preserve"> тезис</w:t>
      </w:r>
      <w:r w:rsidR="00D21FA2" w:rsidRPr="00C6612C">
        <w:rPr>
          <w:rFonts w:ascii="Times New Roman" w:hAnsi="Times New Roman"/>
          <w:sz w:val="24"/>
          <w:szCs w:val="24"/>
        </w:rPr>
        <w:t>ы</w:t>
      </w:r>
      <w:r w:rsidR="00952B5A" w:rsidRPr="00C6612C">
        <w:rPr>
          <w:rFonts w:ascii="Times New Roman" w:hAnsi="Times New Roman"/>
          <w:sz w:val="24"/>
          <w:szCs w:val="24"/>
        </w:rPr>
        <w:t>;</w:t>
      </w:r>
    </w:p>
    <w:p w:rsidR="00952B5A" w:rsidRPr="00C6612C" w:rsidRDefault="00952B5A" w:rsidP="00C6612C">
      <w:pPr>
        <w:pStyle w:val="a4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 xml:space="preserve">понимать   смысловое содержание текста. </w:t>
      </w:r>
    </w:p>
    <w:p w:rsidR="00CF0282" w:rsidRPr="00C6612C" w:rsidRDefault="00CF0282" w:rsidP="00C6612C">
      <w:pPr>
        <w:pStyle w:val="a4"/>
        <w:spacing w:line="360" w:lineRule="auto"/>
        <w:ind w:left="1428" w:firstLine="709"/>
        <w:rPr>
          <w:rFonts w:ascii="Times New Roman" w:hAnsi="Times New Roman"/>
          <w:sz w:val="24"/>
          <w:szCs w:val="24"/>
        </w:rPr>
      </w:pPr>
    </w:p>
    <w:p w:rsidR="00CF0282" w:rsidRPr="00C6612C" w:rsidRDefault="00CF0282" w:rsidP="00C661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</w:p>
    <w:p w:rsidR="00CF0282" w:rsidRPr="00C6612C" w:rsidRDefault="00CF0282" w:rsidP="00C661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2C">
        <w:rPr>
          <w:rFonts w:ascii="Times New Roman" w:hAnsi="Times New Roman" w:cs="Times New Roman"/>
          <w:sz w:val="24"/>
          <w:szCs w:val="24"/>
        </w:rPr>
        <w:t xml:space="preserve">Объектом оценивания является </w:t>
      </w:r>
      <w:r w:rsidR="00767F42" w:rsidRPr="00C6612C">
        <w:rPr>
          <w:rFonts w:ascii="Times New Roman" w:hAnsi="Times New Roman" w:cs="Times New Roman"/>
          <w:sz w:val="24"/>
          <w:szCs w:val="24"/>
        </w:rPr>
        <w:t>заполненная</w:t>
      </w:r>
      <w:r w:rsidRPr="00C6612C">
        <w:rPr>
          <w:rFonts w:ascii="Times New Roman" w:hAnsi="Times New Roman" w:cs="Times New Roman"/>
          <w:sz w:val="24"/>
          <w:szCs w:val="24"/>
        </w:rPr>
        <w:t xml:space="preserve"> учеником </w:t>
      </w:r>
      <w:r w:rsidR="00767F42" w:rsidRPr="00C6612C">
        <w:rPr>
          <w:rFonts w:ascii="Times New Roman" w:hAnsi="Times New Roman" w:cs="Times New Roman"/>
          <w:sz w:val="24"/>
          <w:szCs w:val="24"/>
        </w:rPr>
        <w:t>таблица</w:t>
      </w:r>
      <w:r w:rsidRPr="00C6612C">
        <w:rPr>
          <w:rFonts w:ascii="Times New Roman" w:hAnsi="Times New Roman" w:cs="Times New Roman"/>
          <w:sz w:val="24"/>
          <w:szCs w:val="24"/>
        </w:rPr>
        <w:t>, содержащ</w:t>
      </w:r>
      <w:r w:rsidR="00767F42" w:rsidRPr="00C6612C">
        <w:rPr>
          <w:rFonts w:ascii="Times New Roman" w:hAnsi="Times New Roman" w:cs="Times New Roman"/>
          <w:sz w:val="24"/>
          <w:szCs w:val="24"/>
        </w:rPr>
        <w:t xml:space="preserve">ая </w:t>
      </w:r>
      <w:r w:rsidR="009026C3" w:rsidRPr="00C6612C">
        <w:rPr>
          <w:rFonts w:ascii="Times New Roman" w:hAnsi="Times New Roman" w:cs="Times New Roman"/>
          <w:sz w:val="24"/>
          <w:szCs w:val="24"/>
        </w:rPr>
        <w:t>найденны</w:t>
      </w:r>
      <w:r w:rsidR="007A27DD" w:rsidRPr="00C6612C">
        <w:rPr>
          <w:rFonts w:ascii="Times New Roman" w:hAnsi="Times New Roman" w:cs="Times New Roman"/>
          <w:sz w:val="24"/>
          <w:szCs w:val="24"/>
        </w:rPr>
        <w:t>е</w:t>
      </w:r>
      <w:r w:rsidR="009026C3" w:rsidRPr="00C6612C"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767F42" w:rsidRPr="00C6612C">
        <w:rPr>
          <w:rFonts w:ascii="Times New Roman" w:hAnsi="Times New Roman" w:cs="Times New Roman"/>
          <w:sz w:val="24"/>
          <w:szCs w:val="24"/>
        </w:rPr>
        <w:t xml:space="preserve">   тезис</w:t>
      </w:r>
      <w:r w:rsidR="007A27DD" w:rsidRPr="00C6612C">
        <w:rPr>
          <w:rFonts w:ascii="Times New Roman" w:hAnsi="Times New Roman" w:cs="Times New Roman"/>
          <w:sz w:val="24"/>
          <w:szCs w:val="24"/>
        </w:rPr>
        <w:t>ы</w:t>
      </w:r>
      <w:r w:rsidR="00767F42" w:rsidRPr="00C6612C">
        <w:rPr>
          <w:rFonts w:ascii="Times New Roman" w:hAnsi="Times New Roman" w:cs="Times New Roman"/>
          <w:sz w:val="24"/>
          <w:szCs w:val="24"/>
        </w:rPr>
        <w:t xml:space="preserve"> и подобранные из текста аргументы, </w:t>
      </w:r>
      <w:r w:rsidRPr="00C6612C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 w:rsidR="00767F42" w:rsidRPr="00C6612C">
        <w:rPr>
          <w:rFonts w:ascii="Times New Roman" w:hAnsi="Times New Roman" w:cs="Times New Roman"/>
          <w:sz w:val="24"/>
          <w:szCs w:val="24"/>
        </w:rPr>
        <w:t xml:space="preserve">е </w:t>
      </w:r>
      <w:r w:rsidR="007A27DD" w:rsidRPr="00C6612C">
        <w:rPr>
          <w:rFonts w:ascii="Times New Roman" w:hAnsi="Times New Roman" w:cs="Times New Roman"/>
          <w:sz w:val="24"/>
          <w:szCs w:val="24"/>
        </w:rPr>
        <w:t xml:space="preserve"> их</w:t>
      </w:r>
      <w:r w:rsidRPr="00C6612C">
        <w:rPr>
          <w:rFonts w:ascii="Times New Roman" w:hAnsi="Times New Roman" w:cs="Times New Roman"/>
          <w:sz w:val="24"/>
          <w:szCs w:val="24"/>
        </w:rPr>
        <w:t xml:space="preserve">. </w:t>
      </w:r>
      <w:r w:rsidR="00767F42" w:rsidRPr="00C66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2C" w:rsidRDefault="00767F42" w:rsidP="00C661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sz w:val="24"/>
          <w:szCs w:val="24"/>
        </w:rPr>
        <w:t xml:space="preserve"> </w:t>
      </w:r>
      <w:r w:rsidR="0079796D">
        <w:rPr>
          <w:rFonts w:ascii="Times New Roman" w:hAnsi="Times New Roman" w:cs="Times New Roman"/>
          <w:b/>
          <w:sz w:val="24"/>
          <w:szCs w:val="24"/>
        </w:rPr>
        <w:t>Словарь для школьника</w:t>
      </w:r>
    </w:p>
    <w:p w:rsidR="00C6612C" w:rsidRPr="00C6612C" w:rsidRDefault="00C6612C" w:rsidP="0079796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9796D">
        <w:rPr>
          <w:rFonts w:ascii="Times New Roman" w:hAnsi="Times New Roman"/>
          <w:b/>
          <w:i/>
          <w:sz w:val="24"/>
          <w:szCs w:val="24"/>
        </w:rPr>
        <w:t xml:space="preserve">Тезис </w:t>
      </w:r>
      <w:r w:rsidRPr="0079796D">
        <w:rPr>
          <w:rFonts w:ascii="Times New Roman" w:hAnsi="Times New Roman"/>
          <w:i/>
          <w:sz w:val="24"/>
          <w:szCs w:val="24"/>
        </w:rPr>
        <w:t>-</w:t>
      </w:r>
      <w:r w:rsidRPr="00C6612C">
        <w:rPr>
          <w:rFonts w:ascii="Times New Roman" w:hAnsi="Times New Roman"/>
          <w:sz w:val="24"/>
          <w:szCs w:val="24"/>
        </w:rPr>
        <w:t xml:space="preserve">   утверждение,     которое   требует обоснования.</w:t>
      </w:r>
    </w:p>
    <w:p w:rsidR="00C6612C" w:rsidRPr="00C6612C" w:rsidRDefault="00C6612C" w:rsidP="0079796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9796D">
        <w:rPr>
          <w:rFonts w:ascii="Times New Roman" w:hAnsi="Times New Roman"/>
          <w:b/>
          <w:i/>
          <w:sz w:val="24"/>
          <w:szCs w:val="24"/>
        </w:rPr>
        <w:t>Аргумент</w:t>
      </w:r>
      <w:r w:rsidRPr="0079796D">
        <w:rPr>
          <w:rFonts w:ascii="Times New Roman" w:hAnsi="Times New Roman"/>
          <w:i/>
          <w:sz w:val="24"/>
          <w:szCs w:val="24"/>
        </w:rPr>
        <w:t xml:space="preserve"> -</w:t>
      </w:r>
      <w:r w:rsidRPr="00C6612C">
        <w:rPr>
          <w:rFonts w:ascii="Times New Roman" w:hAnsi="Times New Roman"/>
          <w:sz w:val="24"/>
          <w:szCs w:val="24"/>
        </w:rPr>
        <w:t xml:space="preserve"> утверждение, приводимое для обоснования истинности тезиса, подтверждающее тезис. </w:t>
      </w:r>
    </w:p>
    <w:p w:rsidR="00C6612C" w:rsidRPr="00C6612C" w:rsidRDefault="00C6612C" w:rsidP="0079796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9796D">
        <w:rPr>
          <w:rFonts w:ascii="Times New Roman" w:hAnsi="Times New Roman"/>
          <w:b/>
          <w:bCs/>
          <w:i/>
          <w:sz w:val="24"/>
          <w:szCs w:val="24"/>
        </w:rPr>
        <w:t>Истинный  аргумент</w:t>
      </w:r>
      <w:r w:rsidRPr="0079796D">
        <w:rPr>
          <w:rFonts w:ascii="Times New Roman" w:hAnsi="Times New Roman"/>
          <w:i/>
          <w:sz w:val="24"/>
          <w:szCs w:val="24"/>
        </w:rPr>
        <w:t xml:space="preserve"> – </w:t>
      </w:r>
      <w:r w:rsidRPr="00C6612C">
        <w:rPr>
          <w:rFonts w:ascii="Times New Roman" w:hAnsi="Times New Roman"/>
          <w:sz w:val="24"/>
          <w:szCs w:val="24"/>
        </w:rPr>
        <w:t>аргумент, непосредственно доказывающий тезис.</w:t>
      </w:r>
    </w:p>
    <w:p w:rsidR="0079796D" w:rsidRDefault="00C6612C" w:rsidP="0079796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9796D">
        <w:rPr>
          <w:rFonts w:ascii="Times New Roman" w:hAnsi="Times New Roman"/>
          <w:b/>
          <w:bCs/>
          <w:i/>
          <w:sz w:val="24"/>
          <w:szCs w:val="24"/>
        </w:rPr>
        <w:t xml:space="preserve">Мнимый аргумент </w:t>
      </w:r>
      <w:r w:rsidRPr="0079796D">
        <w:rPr>
          <w:rFonts w:ascii="Times New Roman" w:hAnsi="Times New Roman"/>
          <w:i/>
          <w:sz w:val="24"/>
          <w:szCs w:val="24"/>
        </w:rPr>
        <w:t>–</w:t>
      </w:r>
      <w:r w:rsidRPr="00C6612C">
        <w:rPr>
          <w:rFonts w:ascii="Times New Roman" w:hAnsi="Times New Roman"/>
          <w:sz w:val="24"/>
          <w:szCs w:val="24"/>
        </w:rPr>
        <w:t xml:space="preserve"> предложение из текста не доказывающее тезис. </w:t>
      </w:r>
    </w:p>
    <w:p w:rsidR="00C6612C" w:rsidRPr="00C6612C" w:rsidRDefault="0079796D" w:rsidP="0079796D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2C">
        <w:rPr>
          <w:rFonts w:ascii="Times New Roman" w:hAnsi="Times New Roman"/>
          <w:b/>
          <w:sz w:val="24"/>
          <w:szCs w:val="24"/>
        </w:rPr>
        <w:t>Техническое задание учащимся</w:t>
      </w:r>
    </w:p>
    <w:p w:rsidR="00455800" w:rsidRPr="00C6612C" w:rsidRDefault="00CF0282" w:rsidP="0079796D">
      <w:pPr>
        <w:pStyle w:val="a5"/>
        <w:numPr>
          <w:ilvl w:val="0"/>
          <w:numId w:val="7"/>
        </w:numPr>
        <w:spacing w:line="360" w:lineRule="auto"/>
        <w:ind w:left="284" w:firstLine="0"/>
        <w:rPr>
          <w:rFonts w:ascii="Times New Roman" w:eastAsia="Calibri" w:hAnsi="Times New Roman"/>
          <w:sz w:val="24"/>
          <w:szCs w:val="24"/>
        </w:rPr>
      </w:pPr>
      <w:r w:rsidRPr="00C6612C">
        <w:rPr>
          <w:rFonts w:ascii="Times New Roman" w:eastAsia="Calibri" w:hAnsi="Times New Roman"/>
          <w:sz w:val="24"/>
          <w:szCs w:val="24"/>
        </w:rPr>
        <w:t>Прочитай те</w:t>
      </w:r>
      <w:r w:rsidR="000946B6" w:rsidRPr="00C6612C">
        <w:rPr>
          <w:rFonts w:ascii="Times New Roman" w:eastAsia="Calibri" w:hAnsi="Times New Roman"/>
          <w:sz w:val="24"/>
          <w:szCs w:val="24"/>
        </w:rPr>
        <w:t>кст</w:t>
      </w:r>
      <w:r w:rsidRPr="00C6612C">
        <w:rPr>
          <w:rFonts w:ascii="Times New Roman" w:eastAsia="Calibri" w:hAnsi="Times New Roman"/>
          <w:sz w:val="24"/>
          <w:szCs w:val="24"/>
        </w:rPr>
        <w:t>.</w:t>
      </w:r>
    </w:p>
    <w:p w:rsidR="00455800" w:rsidRPr="00C6612C" w:rsidRDefault="004E5EAD" w:rsidP="0079796D">
      <w:pPr>
        <w:pStyle w:val="a5"/>
        <w:numPr>
          <w:ilvl w:val="0"/>
          <w:numId w:val="7"/>
        </w:numPr>
        <w:spacing w:line="360" w:lineRule="auto"/>
        <w:ind w:left="284" w:firstLine="0"/>
        <w:rPr>
          <w:rFonts w:ascii="Times New Roman" w:eastAsia="Calibri" w:hAnsi="Times New Roman"/>
          <w:sz w:val="24"/>
          <w:szCs w:val="24"/>
        </w:rPr>
      </w:pPr>
      <w:r w:rsidRPr="00C6612C">
        <w:rPr>
          <w:rFonts w:ascii="Times New Roman" w:eastAsia="Calibri" w:hAnsi="Times New Roman"/>
          <w:sz w:val="24"/>
          <w:szCs w:val="24"/>
        </w:rPr>
        <w:t xml:space="preserve">Найди в прочитанном  </w:t>
      </w:r>
      <w:r w:rsidR="00847BFC" w:rsidRPr="00C6612C">
        <w:rPr>
          <w:rFonts w:ascii="Times New Roman" w:eastAsia="Calibri" w:hAnsi="Times New Roman"/>
          <w:sz w:val="24"/>
          <w:szCs w:val="24"/>
        </w:rPr>
        <w:t>тексте</w:t>
      </w:r>
      <w:r w:rsidR="007A27DD" w:rsidRPr="00C6612C">
        <w:rPr>
          <w:rFonts w:ascii="Times New Roman" w:eastAsia="Calibri" w:hAnsi="Times New Roman"/>
          <w:sz w:val="24"/>
          <w:szCs w:val="24"/>
        </w:rPr>
        <w:t xml:space="preserve">  два тезиса</w:t>
      </w:r>
      <w:r w:rsidRPr="00C6612C">
        <w:rPr>
          <w:rFonts w:ascii="Times New Roman" w:eastAsia="Calibri" w:hAnsi="Times New Roman"/>
          <w:sz w:val="24"/>
          <w:szCs w:val="24"/>
        </w:rPr>
        <w:t>.</w:t>
      </w:r>
      <w:r w:rsidR="00CE643B" w:rsidRPr="00C6612C">
        <w:rPr>
          <w:rFonts w:ascii="Times New Roman" w:eastAsia="Calibri" w:hAnsi="Times New Roman"/>
          <w:sz w:val="24"/>
          <w:szCs w:val="24"/>
        </w:rPr>
        <w:t xml:space="preserve"> </w:t>
      </w:r>
    </w:p>
    <w:p w:rsidR="00455800" w:rsidRPr="00C6612C" w:rsidRDefault="00CF0282" w:rsidP="0079796D">
      <w:pPr>
        <w:pStyle w:val="a5"/>
        <w:numPr>
          <w:ilvl w:val="0"/>
          <w:numId w:val="7"/>
        </w:numPr>
        <w:spacing w:line="360" w:lineRule="auto"/>
        <w:ind w:left="284" w:firstLine="0"/>
        <w:rPr>
          <w:rFonts w:ascii="Times New Roman" w:eastAsia="Calibri" w:hAnsi="Times New Roman"/>
          <w:sz w:val="24"/>
          <w:szCs w:val="24"/>
        </w:rPr>
      </w:pPr>
      <w:r w:rsidRPr="00C6612C">
        <w:rPr>
          <w:rFonts w:ascii="Times New Roman" w:eastAsia="Calibri" w:hAnsi="Times New Roman"/>
          <w:sz w:val="24"/>
          <w:szCs w:val="24"/>
        </w:rPr>
        <w:lastRenderedPageBreak/>
        <w:t xml:space="preserve">Из текста выбери </w:t>
      </w:r>
      <w:r w:rsidR="000946B6" w:rsidRPr="00C6612C">
        <w:rPr>
          <w:rFonts w:ascii="Times New Roman" w:eastAsia="Calibri" w:hAnsi="Times New Roman"/>
          <w:sz w:val="24"/>
          <w:szCs w:val="24"/>
        </w:rPr>
        <w:t>все</w:t>
      </w:r>
      <w:r w:rsidRPr="00C6612C">
        <w:rPr>
          <w:rFonts w:ascii="Times New Roman" w:eastAsia="Calibri" w:hAnsi="Times New Roman"/>
          <w:sz w:val="24"/>
          <w:szCs w:val="24"/>
        </w:rPr>
        <w:t xml:space="preserve"> аргумент</w:t>
      </w:r>
      <w:r w:rsidR="000946B6" w:rsidRPr="00C6612C">
        <w:rPr>
          <w:rFonts w:ascii="Times New Roman" w:eastAsia="Calibri" w:hAnsi="Times New Roman"/>
          <w:sz w:val="24"/>
          <w:szCs w:val="24"/>
        </w:rPr>
        <w:t>ы</w:t>
      </w:r>
      <w:r w:rsidRPr="00C6612C">
        <w:rPr>
          <w:rFonts w:ascii="Times New Roman" w:eastAsia="Calibri" w:hAnsi="Times New Roman"/>
          <w:sz w:val="24"/>
          <w:szCs w:val="24"/>
        </w:rPr>
        <w:t>, подтверждающи</w:t>
      </w:r>
      <w:r w:rsidR="004E5EAD" w:rsidRPr="00C6612C">
        <w:rPr>
          <w:rFonts w:ascii="Times New Roman" w:eastAsia="Calibri" w:hAnsi="Times New Roman"/>
          <w:sz w:val="24"/>
          <w:szCs w:val="24"/>
        </w:rPr>
        <w:t>е данны</w:t>
      </w:r>
      <w:r w:rsidR="007A27DD" w:rsidRPr="00C6612C">
        <w:rPr>
          <w:rFonts w:ascii="Times New Roman" w:eastAsia="Calibri" w:hAnsi="Times New Roman"/>
          <w:sz w:val="24"/>
          <w:szCs w:val="24"/>
        </w:rPr>
        <w:t>е</w:t>
      </w:r>
      <w:r w:rsidR="004E5EAD" w:rsidRPr="00C6612C">
        <w:rPr>
          <w:rFonts w:ascii="Times New Roman" w:eastAsia="Calibri" w:hAnsi="Times New Roman"/>
          <w:sz w:val="24"/>
          <w:szCs w:val="24"/>
        </w:rPr>
        <w:t xml:space="preserve"> </w:t>
      </w:r>
      <w:r w:rsidR="000946B6" w:rsidRPr="00C6612C">
        <w:rPr>
          <w:rFonts w:ascii="Times New Roman" w:eastAsia="Calibri" w:hAnsi="Times New Roman"/>
          <w:sz w:val="24"/>
          <w:szCs w:val="24"/>
        </w:rPr>
        <w:t xml:space="preserve"> </w:t>
      </w:r>
      <w:r w:rsidRPr="00C6612C">
        <w:rPr>
          <w:rFonts w:ascii="Times New Roman" w:eastAsia="Calibri" w:hAnsi="Times New Roman"/>
          <w:sz w:val="24"/>
          <w:szCs w:val="24"/>
        </w:rPr>
        <w:t>тезис</w:t>
      </w:r>
      <w:r w:rsidR="007A27DD" w:rsidRPr="00C6612C">
        <w:rPr>
          <w:rFonts w:ascii="Times New Roman" w:eastAsia="Calibri" w:hAnsi="Times New Roman"/>
          <w:sz w:val="24"/>
          <w:szCs w:val="24"/>
        </w:rPr>
        <w:t>ы</w:t>
      </w:r>
      <w:r w:rsidRPr="00C6612C">
        <w:rPr>
          <w:rFonts w:ascii="Times New Roman" w:eastAsia="Calibri" w:hAnsi="Times New Roman"/>
          <w:sz w:val="24"/>
          <w:szCs w:val="24"/>
        </w:rPr>
        <w:t xml:space="preserve">. Во время работы с текстом, можешь подчеркивать, помечать найденные аргументы. Это поможет тебе </w:t>
      </w:r>
      <w:r w:rsidR="000946B6" w:rsidRPr="00C6612C">
        <w:rPr>
          <w:rFonts w:ascii="Times New Roman" w:eastAsia="Calibri" w:hAnsi="Times New Roman"/>
          <w:sz w:val="24"/>
          <w:szCs w:val="24"/>
        </w:rPr>
        <w:t>заполнить таблицу</w:t>
      </w:r>
      <w:r w:rsidRPr="00C6612C">
        <w:rPr>
          <w:rFonts w:ascii="Times New Roman" w:eastAsia="Calibri" w:hAnsi="Times New Roman"/>
          <w:sz w:val="24"/>
          <w:szCs w:val="24"/>
        </w:rPr>
        <w:t>.</w:t>
      </w:r>
    </w:p>
    <w:p w:rsidR="00CF0282" w:rsidRPr="00C6612C" w:rsidRDefault="000946B6" w:rsidP="0079796D">
      <w:pPr>
        <w:pStyle w:val="a5"/>
        <w:numPr>
          <w:ilvl w:val="0"/>
          <w:numId w:val="7"/>
        </w:numPr>
        <w:spacing w:line="360" w:lineRule="auto"/>
        <w:ind w:left="284" w:hanging="11"/>
        <w:rPr>
          <w:rFonts w:ascii="Times New Roman" w:eastAsia="Calibri" w:hAnsi="Times New Roman"/>
          <w:sz w:val="24"/>
          <w:szCs w:val="24"/>
        </w:rPr>
      </w:pPr>
      <w:r w:rsidRPr="00C6612C">
        <w:rPr>
          <w:rFonts w:ascii="Times New Roman" w:eastAsia="Calibri" w:hAnsi="Times New Roman"/>
          <w:sz w:val="24"/>
          <w:szCs w:val="24"/>
        </w:rPr>
        <w:t>Заполни таблицу.</w:t>
      </w:r>
    </w:p>
    <w:tbl>
      <w:tblPr>
        <w:tblStyle w:val="a3"/>
        <w:tblW w:w="0" w:type="auto"/>
        <w:tblLook w:val="04A0"/>
      </w:tblPr>
      <w:tblGrid>
        <w:gridCol w:w="2782"/>
        <w:gridCol w:w="7781"/>
      </w:tblGrid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Фамилия Имя ученика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 xml:space="preserve">Тезис 1 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1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2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3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 xml:space="preserve">Тезис 2 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1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2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E2" w:rsidRPr="00C6612C" w:rsidTr="00623DDA">
        <w:tc>
          <w:tcPr>
            <w:tcW w:w="2802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C">
              <w:rPr>
                <w:rFonts w:ascii="Times New Roman" w:hAnsi="Times New Roman" w:cs="Times New Roman"/>
                <w:sz w:val="24"/>
                <w:szCs w:val="24"/>
              </w:rPr>
              <w:t>Аргумент 3</w:t>
            </w:r>
          </w:p>
        </w:tc>
        <w:tc>
          <w:tcPr>
            <w:tcW w:w="7880" w:type="dxa"/>
          </w:tcPr>
          <w:p w:rsidR="00B476E2" w:rsidRPr="00C6612C" w:rsidRDefault="00B476E2" w:rsidP="00623D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298" w:rsidRPr="00C6612C" w:rsidRDefault="00261298" w:rsidP="0026129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282" w:rsidRPr="00C6612C" w:rsidRDefault="007A27DD" w:rsidP="00B476E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282" w:rsidRPr="00C6612C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="00022AEC" w:rsidRPr="00C6612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5387"/>
        <w:gridCol w:w="1666"/>
      </w:tblGrid>
      <w:tr w:rsidR="00CF0282" w:rsidRPr="00C6612C" w:rsidTr="00E23C75">
        <w:tc>
          <w:tcPr>
            <w:tcW w:w="2518" w:type="dxa"/>
          </w:tcPr>
          <w:p w:rsidR="00CF0282" w:rsidRPr="00C6612C" w:rsidRDefault="00CF0282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387" w:type="dxa"/>
          </w:tcPr>
          <w:p w:rsidR="00CF0282" w:rsidRPr="00C6612C" w:rsidRDefault="00CF0282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666" w:type="dxa"/>
          </w:tcPr>
          <w:p w:rsidR="00CF0282" w:rsidRPr="00C6612C" w:rsidRDefault="00CF0282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695A71" w:rsidRPr="00C6612C" w:rsidTr="00455800">
        <w:trPr>
          <w:trHeight w:val="178"/>
        </w:trPr>
        <w:tc>
          <w:tcPr>
            <w:tcW w:w="2518" w:type="dxa"/>
            <w:vMerge w:val="restart"/>
            <w:vAlign w:val="center"/>
          </w:tcPr>
          <w:p w:rsidR="00695A71" w:rsidRPr="00C6612C" w:rsidRDefault="004E5EAD" w:rsidP="00455800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Нахождение тезиса</w:t>
            </w:r>
          </w:p>
        </w:tc>
        <w:tc>
          <w:tcPr>
            <w:tcW w:w="5387" w:type="dxa"/>
          </w:tcPr>
          <w:p w:rsidR="00695A71" w:rsidRPr="00C6612C" w:rsidRDefault="004E5EAD" w:rsidP="007A27D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Найден</w:t>
            </w:r>
            <w:r w:rsidR="007A27DD" w:rsidRPr="00C6612C">
              <w:rPr>
                <w:rFonts w:ascii="Times New Roman" w:hAnsi="Times New Roman"/>
                <w:sz w:val="24"/>
                <w:szCs w:val="24"/>
              </w:rPr>
              <w:t>ы</w:t>
            </w:r>
            <w:r w:rsidRPr="00C6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7DD" w:rsidRPr="00C6612C">
              <w:rPr>
                <w:rFonts w:ascii="Times New Roman" w:hAnsi="Times New Roman"/>
                <w:sz w:val="24"/>
                <w:szCs w:val="24"/>
              </w:rPr>
              <w:t xml:space="preserve"> два </w:t>
            </w:r>
            <w:r w:rsidRPr="00C6612C">
              <w:rPr>
                <w:rFonts w:ascii="Times New Roman" w:hAnsi="Times New Roman"/>
                <w:sz w:val="24"/>
                <w:szCs w:val="24"/>
              </w:rPr>
              <w:t>тезис</w:t>
            </w:r>
            <w:r w:rsidR="007A27DD" w:rsidRPr="00C6612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7DD" w:rsidRPr="00C6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95A71" w:rsidRPr="00C6612C" w:rsidRDefault="008A6857" w:rsidP="007A27D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1</w:t>
            </w:r>
            <w:r w:rsidR="007A27DD" w:rsidRPr="00C66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5A71" w:rsidRPr="00C6612C" w:rsidTr="00455800">
        <w:trPr>
          <w:trHeight w:val="176"/>
        </w:trPr>
        <w:tc>
          <w:tcPr>
            <w:tcW w:w="2518" w:type="dxa"/>
            <w:vMerge/>
            <w:vAlign w:val="center"/>
          </w:tcPr>
          <w:p w:rsidR="00695A71" w:rsidRPr="00C6612C" w:rsidRDefault="00695A71" w:rsidP="00455800">
            <w:pPr>
              <w:pStyle w:val="a4"/>
              <w:tabs>
                <w:tab w:val="left" w:pos="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5A71" w:rsidRPr="00C6612C" w:rsidRDefault="007A27DD" w:rsidP="007A27D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Найден  один тезис </w:t>
            </w:r>
          </w:p>
        </w:tc>
        <w:tc>
          <w:tcPr>
            <w:tcW w:w="1666" w:type="dxa"/>
          </w:tcPr>
          <w:p w:rsidR="00695A71" w:rsidRPr="00C6612C" w:rsidRDefault="007A27DD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282" w:rsidRPr="00C6612C" w:rsidTr="00455800">
        <w:tc>
          <w:tcPr>
            <w:tcW w:w="2518" w:type="dxa"/>
            <w:vMerge/>
            <w:vAlign w:val="center"/>
          </w:tcPr>
          <w:p w:rsidR="00CF0282" w:rsidRPr="00C6612C" w:rsidRDefault="00CF0282" w:rsidP="00455800">
            <w:pPr>
              <w:pStyle w:val="a4"/>
              <w:spacing w:line="36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F0282" w:rsidRPr="00C6612C" w:rsidRDefault="007A27DD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Тезис не найден</w:t>
            </w:r>
          </w:p>
        </w:tc>
        <w:tc>
          <w:tcPr>
            <w:tcW w:w="1666" w:type="dxa"/>
          </w:tcPr>
          <w:p w:rsidR="00CF0282" w:rsidRPr="00C6612C" w:rsidRDefault="007A27DD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800" w:rsidRPr="00C6612C" w:rsidTr="00455800">
        <w:tc>
          <w:tcPr>
            <w:tcW w:w="2518" w:type="dxa"/>
            <w:vMerge w:val="restart"/>
            <w:vAlign w:val="center"/>
          </w:tcPr>
          <w:p w:rsidR="00455800" w:rsidRPr="00C6612C" w:rsidRDefault="00455800" w:rsidP="00455800">
            <w:pPr>
              <w:pStyle w:val="a4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iCs/>
                <w:sz w:val="24"/>
                <w:szCs w:val="24"/>
              </w:rPr>
              <w:t>2. Нахождение аргументов</w:t>
            </w:r>
          </w:p>
          <w:p w:rsidR="00455800" w:rsidRPr="00C6612C" w:rsidRDefault="00455800" w:rsidP="00455800">
            <w:pPr>
              <w:pStyle w:val="a4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45580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Приведены три истинных аргумента  к тезису 1</w:t>
            </w:r>
          </w:p>
        </w:tc>
        <w:tc>
          <w:tcPr>
            <w:tcW w:w="1666" w:type="dxa"/>
          </w:tcPr>
          <w:p w:rsidR="00455800" w:rsidRPr="00C6612C" w:rsidRDefault="00455800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Приведены два истинных аргумента  к тезису 1 </w:t>
            </w:r>
          </w:p>
        </w:tc>
        <w:tc>
          <w:tcPr>
            <w:tcW w:w="1666" w:type="dxa"/>
          </w:tcPr>
          <w:p w:rsidR="00455800" w:rsidRPr="00C6612C" w:rsidRDefault="00455800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45580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Приведен один истинный аргумент  к тезису 1 </w:t>
            </w:r>
          </w:p>
        </w:tc>
        <w:tc>
          <w:tcPr>
            <w:tcW w:w="1666" w:type="dxa"/>
          </w:tcPr>
          <w:p w:rsidR="00455800" w:rsidRPr="00C6612C" w:rsidRDefault="00455800" w:rsidP="0026129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C75D1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Приведены три истинных аргумента  к тезису 2</w:t>
            </w:r>
          </w:p>
        </w:tc>
        <w:tc>
          <w:tcPr>
            <w:tcW w:w="1666" w:type="dxa"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C75D1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Приведены два истинных аргумента  к тезису 2 </w:t>
            </w:r>
          </w:p>
        </w:tc>
        <w:tc>
          <w:tcPr>
            <w:tcW w:w="1666" w:type="dxa"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C75D1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 xml:space="preserve">Приведен один истинный аргумент  к тезису 2 </w:t>
            </w:r>
          </w:p>
        </w:tc>
        <w:tc>
          <w:tcPr>
            <w:tcW w:w="1666" w:type="dxa"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800" w:rsidRPr="00C6612C" w:rsidTr="00E23C75">
        <w:tc>
          <w:tcPr>
            <w:tcW w:w="2518" w:type="dxa"/>
            <w:vMerge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55800" w:rsidRPr="00C6612C" w:rsidRDefault="00455800" w:rsidP="00C75D1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Все аргументы мнимые</w:t>
            </w:r>
          </w:p>
        </w:tc>
        <w:tc>
          <w:tcPr>
            <w:tcW w:w="1666" w:type="dxa"/>
          </w:tcPr>
          <w:p w:rsidR="00455800" w:rsidRPr="00C6612C" w:rsidRDefault="00455800" w:rsidP="00623DD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6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7618" w:rsidRPr="00C6612C" w:rsidRDefault="00347618" w:rsidP="00261298">
      <w:pPr>
        <w:spacing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336768" w:rsidRPr="00C6612C" w:rsidRDefault="00336768" w:rsidP="002612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612C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</w:p>
    <w:p w:rsidR="00336768" w:rsidRPr="00C6612C" w:rsidRDefault="00336768" w:rsidP="002612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2C">
        <w:rPr>
          <w:rFonts w:ascii="Times New Roman" w:hAnsi="Times New Roman" w:cs="Times New Roman"/>
          <w:sz w:val="24"/>
          <w:szCs w:val="24"/>
        </w:rPr>
        <w:t>На работу с текстом отводится 20 минут. Учащиеся работают индивидуально.</w:t>
      </w:r>
      <w:r w:rsidR="00261298" w:rsidRPr="00C6612C">
        <w:rPr>
          <w:rFonts w:ascii="Times New Roman" w:hAnsi="Times New Roman" w:cs="Times New Roman"/>
          <w:sz w:val="24"/>
          <w:szCs w:val="24"/>
        </w:rPr>
        <w:t xml:space="preserve"> Группа учеников не более 15 человек.</w:t>
      </w:r>
    </w:p>
    <w:p w:rsidR="00336768" w:rsidRPr="00C6612C" w:rsidRDefault="00336768" w:rsidP="002612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Учитель поясняет, что работа школьников будет оцениваться по критериям, сформулированным в виде таблицы (</w:t>
      </w:r>
      <w:proofErr w:type="gramStart"/>
      <w:r w:rsidRPr="00C6612C">
        <w:rPr>
          <w:rFonts w:ascii="Times New Roman" w:hAnsi="Times New Roman"/>
          <w:sz w:val="24"/>
          <w:szCs w:val="24"/>
        </w:rPr>
        <w:t>см</w:t>
      </w:r>
      <w:proofErr w:type="gramEnd"/>
      <w:r w:rsidRPr="00C6612C">
        <w:rPr>
          <w:rFonts w:ascii="Times New Roman" w:hAnsi="Times New Roman"/>
          <w:sz w:val="24"/>
          <w:szCs w:val="24"/>
        </w:rPr>
        <w:t>. выше).</w:t>
      </w:r>
    </w:p>
    <w:p w:rsidR="00336768" w:rsidRPr="00C6612C" w:rsidRDefault="00336768" w:rsidP="002612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lastRenderedPageBreak/>
        <w:t>Учащимся выдается  текст.</w:t>
      </w:r>
    </w:p>
    <w:p w:rsidR="00336768" w:rsidRPr="00C6612C" w:rsidRDefault="00336768" w:rsidP="002612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Учащиеся выполняют техническое задание.</w:t>
      </w:r>
    </w:p>
    <w:p w:rsidR="00336768" w:rsidRPr="00C6612C" w:rsidRDefault="00336768" w:rsidP="002612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По окончании времени работы собираются.</w:t>
      </w:r>
    </w:p>
    <w:p w:rsidR="00336768" w:rsidRPr="00C6612C" w:rsidRDefault="00336768" w:rsidP="0026129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612C">
        <w:rPr>
          <w:rFonts w:ascii="Times New Roman" w:hAnsi="Times New Roman"/>
          <w:sz w:val="24"/>
          <w:szCs w:val="24"/>
        </w:rPr>
        <w:t>Проводится анализ работ на основе критериев и показателей, приведенных в таблице</w:t>
      </w:r>
      <w:r w:rsidR="00455800" w:rsidRPr="00C6612C">
        <w:rPr>
          <w:rFonts w:ascii="Times New Roman" w:hAnsi="Times New Roman"/>
          <w:sz w:val="24"/>
          <w:szCs w:val="24"/>
        </w:rPr>
        <w:t>.</w:t>
      </w:r>
    </w:p>
    <w:p w:rsidR="0012180F" w:rsidRPr="0079796D" w:rsidRDefault="0022432C" w:rsidP="0026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6D">
        <w:rPr>
          <w:rFonts w:ascii="Times New Roman" w:hAnsi="Times New Roman" w:cs="Times New Roman"/>
          <w:b/>
          <w:sz w:val="24"/>
          <w:szCs w:val="24"/>
        </w:rPr>
        <w:t>Анализ результатов:</w:t>
      </w:r>
    </w:p>
    <w:p w:rsidR="005A5B4B" w:rsidRPr="00C6612C" w:rsidRDefault="005A5B4B" w:rsidP="0079796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612C">
        <w:rPr>
          <w:rFonts w:ascii="Times New Roman" w:hAnsi="Times New Roman" w:cs="Times New Roman"/>
          <w:bCs/>
          <w:iCs/>
          <w:sz w:val="24"/>
          <w:szCs w:val="24"/>
        </w:rPr>
        <w:t>Максимальная сумма баллов- 20.</w:t>
      </w:r>
    </w:p>
    <w:p w:rsidR="005A5B4B" w:rsidRPr="00C6612C" w:rsidRDefault="0079796D" w:rsidP="005A5B4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>ысокий уровень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достижения результата -</w:t>
      </w:r>
      <w:r w:rsidR="008B7DF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>6-20 баллов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5A5B4B" w:rsidRPr="00C6612C" w:rsidRDefault="0079796D" w:rsidP="005A5B4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>редний уровень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достижения результата</w:t>
      </w:r>
      <w:r w:rsidRPr="00C661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>- 9-15 баллов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A5B4B" w:rsidRPr="00C6612C" w:rsidRDefault="0079796D" w:rsidP="005A5B4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 xml:space="preserve">иже среднего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достижения результата</w:t>
      </w:r>
      <w:r w:rsidRPr="00C661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5B4B" w:rsidRPr="00C6612C">
        <w:rPr>
          <w:rFonts w:ascii="Times New Roman" w:hAnsi="Times New Roman" w:cs="Times New Roman"/>
          <w:bCs/>
          <w:iCs/>
          <w:sz w:val="24"/>
          <w:szCs w:val="24"/>
        </w:rPr>
        <w:t>– 5-8  баллов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2432C" w:rsidRDefault="005A5B4B" w:rsidP="005A5B4B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612C">
        <w:rPr>
          <w:rFonts w:ascii="Times New Roman" w:hAnsi="Times New Roman" w:cs="Times New Roman"/>
          <w:sz w:val="24"/>
          <w:szCs w:val="24"/>
        </w:rPr>
        <w:t>Умение не сформировано</w:t>
      </w:r>
      <w:r w:rsidRPr="00C6612C">
        <w:rPr>
          <w:rFonts w:ascii="Times New Roman" w:hAnsi="Times New Roman" w:cs="Times New Roman"/>
          <w:bCs/>
          <w:iCs/>
          <w:sz w:val="24"/>
          <w:szCs w:val="24"/>
        </w:rPr>
        <w:t xml:space="preserve"> – ниже 5</w:t>
      </w:r>
      <w:r w:rsidR="007979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9796D" w:rsidRDefault="0079796D" w:rsidP="0079796D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 w:rsidRPr="0079796D">
        <w:rPr>
          <w:rFonts w:ascii="Times New Roman" w:hAnsi="Times New Roman" w:cs="Times New Roman"/>
          <w:color w:val="000000" w:themeColor="text1"/>
          <w:sz w:val="24"/>
        </w:rPr>
        <w:t>Примеры заданий для учащихся</w:t>
      </w:r>
    </w:p>
    <w:p w:rsidR="0079796D" w:rsidRPr="0012180F" w:rsidRDefault="0079796D" w:rsidP="0079796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80F">
        <w:rPr>
          <w:rFonts w:ascii="Times New Roman" w:eastAsia="Calibri" w:hAnsi="Times New Roman" w:cs="Times New Roman"/>
          <w:b/>
          <w:sz w:val="24"/>
          <w:szCs w:val="24"/>
        </w:rPr>
        <w:t>Текст №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9796D" w:rsidRDefault="0079796D" w:rsidP="00A324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Зимой холодно. Надеваем тёплую рубашку, поверх свитер, потом ещё шубу - всё равно холодно.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Мороз и под шубу забирается, и за нос щиплет, и пальцы леденит. С морозом не шути! Зазеваешься</w:t>
      </w:r>
      <w:r w:rsidR="008B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плохо придётся: обморозишься! </w:t>
      </w:r>
    </w:p>
    <w:p w:rsidR="0079796D" w:rsidRDefault="0079796D" w:rsidP="00A324A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Значит, мороз - враг? Конечно! </w:t>
      </w:r>
    </w:p>
    <w:p w:rsidR="0079796D" w:rsidRDefault="0079796D" w:rsidP="00A324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Зимой и автомашину трудно завести, и пароходы и баржи стоят - вмёрзли в лёд и ждут весны.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попробуй зимой не отапливай дома - вода замёрзнет в трубах - они лопнут.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от мороза достаётся. </w:t>
      </w:r>
    </w:p>
    <w:p w:rsidR="0079796D" w:rsidRDefault="0079796D" w:rsidP="00A324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если бы не было мороза? Не было бы зимы. Как было бы плохо! Не кататься тогда с горки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анках, и в снежки не играть, и на лыжах не бегать!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796D" w:rsidRDefault="0079796D" w:rsidP="00A324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бы не было мороза, испортилось бы мясо и не попробовать мороженого. Значит, мороз - друг? Конечно! Ведь холод помогает теперь людям во многих сложных делах: и варить сталь, и строить города, и летать в космос, и лечить от болезней. </w:t>
      </w:r>
    </w:p>
    <w:p w:rsidR="0079796D" w:rsidRPr="008847B5" w:rsidRDefault="0079796D" w:rsidP="00A324AB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люди только прятались от холода: грелись у костров, строили тёплые жилища, шили тёплую одежду, а потом научились дружить с холодом и заставили его работать на себя. </w:t>
      </w:r>
      <w:r w:rsidRPr="00797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847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Текст №2</w:t>
      </w:r>
    </w:p>
    <w:p w:rsidR="0079796D" w:rsidRPr="0079796D" w:rsidRDefault="0079796D" w:rsidP="00A3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96D">
        <w:rPr>
          <w:rFonts w:ascii="Times New Roman" w:hAnsi="Times New Roman" w:cs="Times New Roman"/>
          <w:sz w:val="24"/>
          <w:szCs w:val="28"/>
        </w:rPr>
        <w:t>Трение - явление природы, которое встречается в технике, животном и растительном мире, в повседневной жизни.</w:t>
      </w:r>
    </w:p>
    <w:p w:rsidR="0079796D" w:rsidRPr="0079796D" w:rsidRDefault="0079796D" w:rsidP="00A3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96D">
        <w:rPr>
          <w:rFonts w:ascii="Times New Roman" w:hAnsi="Times New Roman" w:cs="Times New Roman"/>
          <w:sz w:val="24"/>
          <w:szCs w:val="28"/>
        </w:rPr>
        <w:lastRenderedPageBreak/>
        <w:t>В жизни многих растений трение играет положительную роль. Вот, например, лианы, горох, бобы и другие вьющиеся растения. Благодаря трению они цепляются за находящиеся поблизости опоры, удерживаются на них и тянутся к свету. Трение здесь создается за счет того, что стебли многократно обвивают опоры и поэтому плотно прилегают к ним. А вот растения, имеющие корнеплоды, такие, как морковь, свекла, брюква. Сила трения о грунт способствует удержанию корнеплода в почве. С ростом корнеплода давление окружающей земли на него увеличивается, а это значит, что сила трения тоже возрастает. Именно поэтому так трудно вытащить из земли большую свеклу, редьку, репу. Таким растениям, как репейник, трение помогает распространять семена, имеющие колючки с небольшими крючками на концах. Эти колючки зацепляются за шерсть животных и вместе с ними перемещаются.</w:t>
      </w:r>
    </w:p>
    <w:p w:rsidR="0079796D" w:rsidRPr="0079796D" w:rsidRDefault="0079796D" w:rsidP="00A3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96D">
        <w:rPr>
          <w:rFonts w:ascii="Times New Roman" w:hAnsi="Times New Roman" w:cs="Times New Roman"/>
          <w:sz w:val="24"/>
          <w:szCs w:val="28"/>
        </w:rPr>
        <w:t>Во многих случаях трение вредно и с ним приходится бороться. Например, во всех машинах из-за трения нагреваются и изнашиваются движущиеся части. Для уменьшения трения соприкасающиеся поверхности делают гладкими, между ними вводят смазку.  Чтобы уменьшить трение вращающихся валов машин и станков, их опирают на подшипники. Деталь подшипника, непосредственно соприкасающуюся с валом, называют вкладышем. Вкладыши делают из твердых материалов – бронзы, чугуна или стали. Внутреннюю поверхность их покрывают особыми материалами, чаще всего баббитом.</w:t>
      </w:r>
    </w:p>
    <w:p w:rsidR="0079796D" w:rsidRPr="0079796D" w:rsidRDefault="0079796D" w:rsidP="00A3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96D">
        <w:rPr>
          <w:rFonts w:ascii="Times New Roman" w:hAnsi="Times New Roman" w:cs="Times New Roman"/>
          <w:sz w:val="24"/>
          <w:szCs w:val="28"/>
        </w:rPr>
        <w:t>В природе нет только плохих и хороших явлений. Все зависит от обстоятельств. Вот и трение может быть полезным и вредным.</w:t>
      </w:r>
    </w:p>
    <w:p w:rsidR="0079796D" w:rsidRPr="008847B5" w:rsidRDefault="0079796D" w:rsidP="00A324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47B5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847B5">
        <w:rPr>
          <w:rFonts w:ascii="Times New Roman" w:hAnsi="Times New Roman" w:cs="Times New Roman"/>
          <w:b/>
          <w:sz w:val="24"/>
          <w:szCs w:val="24"/>
        </w:rPr>
        <w:t>3</w:t>
      </w:r>
    </w:p>
    <w:p w:rsidR="0079796D" w:rsidRPr="0079796D" w:rsidRDefault="0079796D" w:rsidP="00A324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96D">
        <w:rPr>
          <w:rFonts w:ascii="Times New Roman" w:hAnsi="Times New Roman" w:cs="Times New Roman"/>
          <w:sz w:val="24"/>
          <w:szCs w:val="24"/>
        </w:rPr>
        <w:t>Человек не устает смотреть на огонь, в переменчивых извивах которого проносятся фантастические видения. Отблески пламени ложатся на окружающие предметы, придавая им трепетное очарование. Можно часами неподвижно сидеть у костра.</w:t>
      </w:r>
    </w:p>
    <w:p w:rsidR="0079796D" w:rsidRPr="0079796D" w:rsidRDefault="0079796D" w:rsidP="00A324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6D">
        <w:rPr>
          <w:rFonts w:ascii="Times New Roman" w:hAnsi="Times New Roman" w:cs="Times New Roman"/>
          <w:sz w:val="24"/>
          <w:szCs w:val="24"/>
        </w:rPr>
        <w:t xml:space="preserve"> Но огонь</w:t>
      </w:r>
      <w:r w:rsidR="008B7DFE">
        <w:rPr>
          <w:rFonts w:ascii="Times New Roman" w:hAnsi="Times New Roman" w:cs="Times New Roman"/>
          <w:sz w:val="24"/>
          <w:szCs w:val="24"/>
        </w:rPr>
        <w:t xml:space="preserve"> </w:t>
      </w:r>
      <w:r w:rsidRPr="0079796D">
        <w:rPr>
          <w:rFonts w:ascii="Times New Roman" w:hAnsi="Times New Roman" w:cs="Times New Roman"/>
          <w:sz w:val="24"/>
          <w:szCs w:val="24"/>
        </w:rPr>
        <w:t>-</w:t>
      </w:r>
      <w:r w:rsidR="008B7DFE">
        <w:rPr>
          <w:rFonts w:ascii="Times New Roman" w:hAnsi="Times New Roman" w:cs="Times New Roman"/>
          <w:sz w:val="24"/>
          <w:szCs w:val="24"/>
        </w:rPr>
        <w:t xml:space="preserve"> </w:t>
      </w:r>
      <w:r w:rsidRPr="0079796D">
        <w:rPr>
          <w:rFonts w:ascii="Times New Roman" w:hAnsi="Times New Roman" w:cs="Times New Roman"/>
          <w:sz w:val="24"/>
          <w:szCs w:val="24"/>
        </w:rPr>
        <w:t>умелый диверсант.   Он оставил свои визитные карточки в истории всех эпох и народов. Тысячи шумных городов и людных сел исчезли в гигантских языках пламени. Бесценные творения, несметные сокровища, созданные талантливыми руками и разумом предыдущих поколений, превращены в прах, развеяны по ветру. Огонь не щадил ничего и никого. Он погубил миллионы человеческих жизней. По своим трагическим последствиям пожары не уступали эпидемиям, засухам и другим бедствиям.</w:t>
      </w:r>
    </w:p>
    <w:p w:rsidR="0079796D" w:rsidRPr="0079796D" w:rsidRDefault="0079796D" w:rsidP="00A324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6D">
        <w:rPr>
          <w:rFonts w:ascii="Times New Roman" w:hAnsi="Times New Roman" w:cs="Times New Roman"/>
          <w:sz w:val="24"/>
          <w:szCs w:val="24"/>
        </w:rPr>
        <w:t xml:space="preserve"> Однако огонь не всегда страшен и жесток. Он служит и добрым целям. И сегодня без огня не обойдешься.   Овладение этой величайшей стихийной силой природы дало возможность человеку обеспечить себя теплом и светом. Огонь помог ему расселиться по Земле, преодолеть неблагоприятные для жизни климатические условия. Без огня жизнь человека на Земле невозможна. Огонь плавит руду, помогая получать металл. Работа двигателей внутреннего сгорания, полеты </w:t>
      </w:r>
      <w:r w:rsidRPr="0079796D">
        <w:rPr>
          <w:rFonts w:ascii="Times New Roman" w:hAnsi="Times New Roman" w:cs="Times New Roman"/>
          <w:sz w:val="24"/>
          <w:szCs w:val="24"/>
        </w:rPr>
        <w:lastRenderedPageBreak/>
        <w:t xml:space="preserve">реактивных самолетов и космических кораблей стали возможными благодаря освоению и умелому применению могучей силы огня. </w:t>
      </w:r>
    </w:p>
    <w:p w:rsidR="0079796D" w:rsidRPr="0079796D" w:rsidRDefault="0079796D" w:rsidP="00A324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6D">
        <w:rPr>
          <w:rFonts w:ascii="Times New Roman" w:hAnsi="Times New Roman" w:cs="Times New Roman"/>
          <w:sz w:val="24"/>
          <w:szCs w:val="24"/>
        </w:rPr>
        <w:t xml:space="preserve"> Став заправским </w:t>
      </w:r>
      <w:proofErr w:type="gramStart"/>
      <w:r w:rsidRPr="0079796D">
        <w:rPr>
          <w:rFonts w:ascii="Times New Roman" w:hAnsi="Times New Roman" w:cs="Times New Roman"/>
          <w:sz w:val="24"/>
          <w:szCs w:val="24"/>
        </w:rPr>
        <w:t>работягой</w:t>
      </w:r>
      <w:proofErr w:type="gramEnd"/>
      <w:r w:rsidRPr="0079796D">
        <w:rPr>
          <w:rFonts w:ascii="Times New Roman" w:hAnsi="Times New Roman" w:cs="Times New Roman"/>
          <w:sz w:val="24"/>
          <w:szCs w:val="24"/>
        </w:rPr>
        <w:t>,  огонь по-прежнему злится на людей, оказавшихся сильнее его. Древнейшее единоборство, непрерывное и ежедневное, продолжается.</w:t>
      </w:r>
    </w:p>
    <w:p w:rsidR="00B3213C" w:rsidRDefault="00B3213C" w:rsidP="00A32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4AB" w:rsidRDefault="00A324AB" w:rsidP="00A32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324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Описание ход</w:t>
      </w:r>
      <w:r w:rsidRPr="00A3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324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и результатов апробации модуля оценивания </w:t>
      </w:r>
      <w:proofErr w:type="spellStart"/>
      <w:r w:rsidRPr="00A324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метапредмет</w:t>
      </w:r>
      <w:r w:rsidRPr="00A3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ного</w:t>
      </w:r>
      <w:proofErr w:type="spellEnd"/>
      <w:r w:rsidR="008B7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результата </w:t>
      </w:r>
      <w:r w:rsidRPr="00A3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«Умение находить тезисы и аргументы, доказывающие их,  </w:t>
      </w:r>
    </w:p>
    <w:p w:rsidR="00A324AB" w:rsidRPr="00A324AB" w:rsidRDefault="00A324AB" w:rsidP="00A324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предложенном тексте»</w:t>
      </w:r>
    </w:p>
    <w:p w:rsidR="0079796D" w:rsidRPr="0079796D" w:rsidRDefault="0079796D" w:rsidP="0079796D"/>
    <w:p w:rsidR="00B3213C" w:rsidRPr="00AF7291" w:rsidRDefault="00B3213C" w:rsidP="00B3213C">
      <w:pPr>
        <w:pStyle w:val="3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F7291">
        <w:rPr>
          <w:rFonts w:ascii="Times New Roman" w:hAnsi="Times New Roman" w:cs="Times New Roman"/>
          <w:color w:val="000000" w:themeColor="text1"/>
          <w:sz w:val="24"/>
        </w:rPr>
        <w:t>Общая информация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об апробации</w:t>
      </w:r>
    </w:p>
    <w:p w:rsidR="00A324AB" w:rsidRDefault="00A324AB" w:rsidP="00A324AB">
      <w:pPr>
        <w:pStyle w:val="a5"/>
        <w:numPr>
          <w:ilvl w:val="1"/>
          <w:numId w:val="8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Руководитель апробации </w:t>
      </w:r>
      <w:proofErr w:type="spellStart"/>
      <w:r>
        <w:rPr>
          <w:rFonts w:ascii="Times New Roman" w:hAnsi="Times New Roman"/>
          <w:sz w:val="24"/>
        </w:rPr>
        <w:t>Имакаев</w:t>
      </w:r>
      <w:proofErr w:type="spellEnd"/>
      <w:r>
        <w:rPr>
          <w:rFonts w:ascii="Times New Roman" w:hAnsi="Times New Roman"/>
          <w:sz w:val="24"/>
        </w:rPr>
        <w:t xml:space="preserve"> Виктор </w:t>
      </w:r>
      <w:proofErr w:type="spellStart"/>
      <w:r>
        <w:rPr>
          <w:rFonts w:ascii="Times New Roman" w:hAnsi="Times New Roman"/>
          <w:sz w:val="24"/>
        </w:rPr>
        <w:t>Раульевич</w:t>
      </w:r>
      <w:proofErr w:type="spellEnd"/>
    </w:p>
    <w:p w:rsidR="00A324AB" w:rsidRPr="00A324AB" w:rsidRDefault="00A324AB" w:rsidP="00A324AB">
      <w:pPr>
        <w:pStyle w:val="a5"/>
        <w:numPr>
          <w:ilvl w:val="1"/>
          <w:numId w:val="8"/>
        </w:numPr>
        <w:spacing w:line="360" w:lineRule="auto"/>
        <w:ind w:right="-57"/>
        <w:jc w:val="left"/>
        <w:rPr>
          <w:rFonts w:ascii="Times New Roman" w:hAnsi="Times New Roman"/>
          <w:sz w:val="24"/>
          <w:szCs w:val="24"/>
        </w:rPr>
      </w:pPr>
      <w:r w:rsidRPr="00A324AB">
        <w:rPr>
          <w:rFonts w:ascii="Times New Roman" w:hAnsi="Times New Roman"/>
          <w:sz w:val="24"/>
        </w:rPr>
        <w:t>Педагоги:</w:t>
      </w:r>
      <w:r w:rsidRPr="00A324AB">
        <w:rPr>
          <w:rFonts w:ascii="Times New Roman" w:hAnsi="Times New Roman"/>
        </w:rPr>
        <w:t xml:space="preserve"> </w:t>
      </w:r>
    </w:p>
    <w:p w:rsidR="00A324AB" w:rsidRDefault="00A324A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Шолохова Оксана Александровна, завуч МБОУ «Сарсинская СОШ»</w:t>
      </w:r>
    </w:p>
    <w:p w:rsidR="00F6669B" w:rsidRDefault="00A324A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Балеевских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Михайловна, учитель русского языка и литературы МБОУ</w:t>
      </w:r>
    </w:p>
    <w:p w:rsidR="00A324AB" w:rsidRDefault="00A324A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«Сарсинская СОШ»</w:t>
      </w:r>
    </w:p>
    <w:p w:rsidR="00A324AB" w:rsidRDefault="00A324A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Бехтерева Любовь Леонидовна, учитель физики МБОУ «Сарсинская СОШ»</w:t>
      </w:r>
    </w:p>
    <w:p w:rsidR="00F6669B" w:rsidRDefault="00F6669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</w:t>
      </w:r>
      <w:r w:rsidR="008B7DFE" w:rsidRPr="008B7DFE">
        <w:rPr>
          <w:rFonts w:ascii="Times New Roman" w:hAnsi="Times New Roman" w:cs="Times New Roman"/>
          <w:sz w:val="24"/>
        </w:rPr>
        <w:t>Светлана Павловна</w:t>
      </w:r>
      <w:r>
        <w:rPr>
          <w:rFonts w:ascii="Times New Roman" w:hAnsi="Times New Roman"/>
          <w:sz w:val="24"/>
          <w:szCs w:val="24"/>
        </w:rPr>
        <w:t>, учитель истории МБОУ «Сарсинская СОШ»</w:t>
      </w:r>
    </w:p>
    <w:p w:rsidR="00A324AB" w:rsidRPr="00F6669B" w:rsidRDefault="00F6669B" w:rsidP="00F6669B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Целищева </w:t>
      </w:r>
      <w:proofErr w:type="spellStart"/>
      <w:r>
        <w:rPr>
          <w:rFonts w:ascii="Times New Roman" w:hAnsi="Times New Roman"/>
          <w:sz w:val="24"/>
          <w:szCs w:val="24"/>
        </w:rPr>
        <w:t>Антонида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Викентьевна</w:t>
      </w:r>
      <w:proofErr w:type="spellEnd"/>
      <w:r>
        <w:rPr>
          <w:rFonts w:ascii="Times New Roman" w:hAnsi="Times New Roman"/>
          <w:sz w:val="24"/>
          <w:szCs w:val="24"/>
        </w:rPr>
        <w:t>, учитель географии МБОУ «Сарсинская СОШ»</w:t>
      </w:r>
    </w:p>
    <w:p w:rsidR="00A324AB" w:rsidRPr="00A324AB" w:rsidRDefault="00A324AB" w:rsidP="00A324AB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>Классы, на которых  проводилась апробация</w:t>
      </w:r>
      <w:r w:rsidR="00F6669B">
        <w:rPr>
          <w:rFonts w:ascii="Times New Roman" w:hAnsi="Times New Roman"/>
          <w:sz w:val="24"/>
        </w:rPr>
        <w:t xml:space="preserve"> – 6 «А», 6 «В»</w:t>
      </w:r>
    </w:p>
    <w:p w:rsidR="00A324AB" w:rsidRPr="00A324AB" w:rsidRDefault="00A324AB" w:rsidP="00A324AB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Кол-во учащихся – </w:t>
      </w:r>
      <w:r w:rsidR="00F6669B">
        <w:rPr>
          <w:rFonts w:ascii="Times New Roman" w:hAnsi="Times New Roman"/>
          <w:sz w:val="24"/>
        </w:rPr>
        <w:t xml:space="preserve">38 </w:t>
      </w:r>
    </w:p>
    <w:p w:rsidR="00A324AB" w:rsidRPr="00A324AB" w:rsidRDefault="00A324AB" w:rsidP="00A324AB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>Сроки апробации</w:t>
      </w:r>
      <w:r w:rsidR="00F6669B">
        <w:rPr>
          <w:rFonts w:ascii="Times New Roman" w:hAnsi="Times New Roman"/>
          <w:sz w:val="24"/>
        </w:rPr>
        <w:t xml:space="preserve"> – 28 октября – 3 ноября 2014 года</w:t>
      </w:r>
    </w:p>
    <w:p w:rsidR="00F6669B" w:rsidRDefault="00A324AB" w:rsidP="00A324AB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План апробации </w:t>
      </w:r>
    </w:p>
    <w:tbl>
      <w:tblPr>
        <w:tblStyle w:val="a3"/>
        <w:tblW w:w="0" w:type="auto"/>
        <w:tblInd w:w="928" w:type="dxa"/>
        <w:tblLook w:val="04A0"/>
      </w:tblPr>
      <w:tblGrid>
        <w:gridCol w:w="3199"/>
        <w:gridCol w:w="3156"/>
        <w:gridCol w:w="3280"/>
      </w:tblGrid>
      <w:tr w:rsidR="00F6669B" w:rsidTr="00F6669B">
        <w:tc>
          <w:tcPr>
            <w:tcW w:w="3199" w:type="dxa"/>
          </w:tcPr>
          <w:p w:rsidR="00F6669B" w:rsidRPr="00AF7291" w:rsidRDefault="00F6669B" w:rsidP="00F6669B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Действие</w:t>
            </w:r>
          </w:p>
        </w:tc>
        <w:tc>
          <w:tcPr>
            <w:tcW w:w="3156" w:type="dxa"/>
          </w:tcPr>
          <w:p w:rsidR="00F6669B" w:rsidRPr="00AF7291" w:rsidRDefault="00F6669B" w:rsidP="00F6669B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280" w:type="dxa"/>
          </w:tcPr>
          <w:p w:rsidR="00F6669B" w:rsidRPr="00AF7291" w:rsidRDefault="00F6669B" w:rsidP="00F6669B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F6669B" w:rsidTr="00AF7291">
        <w:tc>
          <w:tcPr>
            <w:tcW w:w="3199" w:type="dxa"/>
            <w:vAlign w:val="center"/>
          </w:tcPr>
          <w:p w:rsidR="00F6669B" w:rsidRDefault="00F6669B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апробации (печать)</w:t>
            </w:r>
          </w:p>
        </w:tc>
        <w:tc>
          <w:tcPr>
            <w:tcW w:w="3156" w:type="dxa"/>
            <w:vAlign w:val="center"/>
          </w:tcPr>
          <w:p w:rsidR="00F6669B" w:rsidRDefault="00F6669B" w:rsidP="00AF7291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октября</w:t>
            </w:r>
          </w:p>
        </w:tc>
        <w:tc>
          <w:tcPr>
            <w:tcW w:w="3280" w:type="dxa"/>
          </w:tcPr>
          <w:p w:rsidR="00F6669B" w:rsidRDefault="00F6669B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Бехтерева Л.Л.</w:t>
            </w:r>
          </w:p>
          <w:p w:rsidR="00AF7291" w:rsidRDefault="00AF7291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Шолохова О.А.</w:t>
            </w:r>
          </w:p>
        </w:tc>
      </w:tr>
      <w:tr w:rsidR="00F6669B" w:rsidTr="00AF7291">
        <w:tc>
          <w:tcPr>
            <w:tcW w:w="3199" w:type="dxa"/>
            <w:vAlign w:val="center"/>
          </w:tcPr>
          <w:p w:rsidR="00F6669B" w:rsidRDefault="00F6669B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Апробация на группе учителей</w:t>
            </w:r>
          </w:p>
        </w:tc>
        <w:tc>
          <w:tcPr>
            <w:tcW w:w="3156" w:type="dxa"/>
            <w:vAlign w:val="center"/>
          </w:tcPr>
          <w:p w:rsidR="00F6669B" w:rsidRDefault="00F6669B" w:rsidP="00AF7291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октября</w:t>
            </w:r>
          </w:p>
        </w:tc>
        <w:tc>
          <w:tcPr>
            <w:tcW w:w="3280" w:type="dxa"/>
          </w:tcPr>
          <w:p w:rsidR="00F6669B" w:rsidRDefault="00F6669B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Т.М.</w:t>
            </w:r>
          </w:p>
          <w:p w:rsidR="00AF7291" w:rsidRDefault="00AF7291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Бехтерева Л.Л.</w:t>
            </w:r>
          </w:p>
        </w:tc>
      </w:tr>
      <w:tr w:rsidR="00F6669B" w:rsidTr="00AF7291">
        <w:tc>
          <w:tcPr>
            <w:tcW w:w="3199" w:type="dxa"/>
            <w:vAlign w:val="center"/>
          </w:tcPr>
          <w:p w:rsidR="00F6669B" w:rsidRDefault="00F6669B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Апробация на учащихся 6-ых классов</w:t>
            </w:r>
          </w:p>
        </w:tc>
        <w:tc>
          <w:tcPr>
            <w:tcW w:w="3156" w:type="dxa"/>
            <w:vAlign w:val="center"/>
          </w:tcPr>
          <w:p w:rsidR="00F6669B" w:rsidRDefault="00F6669B" w:rsidP="00AF7291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 октября</w:t>
            </w:r>
          </w:p>
        </w:tc>
        <w:tc>
          <w:tcPr>
            <w:tcW w:w="3280" w:type="dxa"/>
          </w:tcPr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Целищева А.В., </w:t>
            </w:r>
          </w:p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Т.М.</w:t>
            </w:r>
          </w:p>
        </w:tc>
      </w:tr>
      <w:tr w:rsidR="00F6669B" w:rsidTr="00AF7291">
        <w:tc>
          <w:tcPr>
            <w:tcW w:w="3199" w:type="dxa"/>
            <w:vAlign w:val="center"/>
          </w:tcPr>
          <w:p w:rsidR="00F6669B" w:rsidRDefault="00AF7291" w:rsidP="00AF7291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и а</w:t>
            </w:r>
            <w:r w:rsidR="00F6669B">
              <w:rPr>
                <w:rFonts w:ascii="Times New Roman" w:hAnsi="Times New Roman"/>
                <w:sz w:val="24"/>
              </w:rPr>
              <w:t>нализ результатов</w:t>
            </w:r>
          </w:p>
        </w:tc>
        <w:tc>
          <w:tcPr>
            <w:tcW w:w="3156" w:type="dxa"/>
            <w:vAlign w:val="center"/>
          </w:tcPr>
          <w:p w:rsidR="00F6669B" w:rsidRDefault="00AF7291" w:rsidP="00AF7291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ноября</w:t>
            </w:r>
          </w:p>
        </w:tc>
        <w:tc>
          <w:tcPr>
            <w:tcW w:w="3280" w:type="dxa"/>
          </w:tcPr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Т.М.</w:t>
            </w:r>
          </w:p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Бехтерева Л.Л.</w:t>
            </w:r>
          </w:p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Целищева А.В.</w:t>
            </w:r>
          </w:p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С.П.</w:t>
            </w:r>
          </w:p>
          <w:p w:rsidR="00F6669B" w:rsidRDefault="00F6669B" w:rsidP="00F6669B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Шолохова О.А.</w:t>
            </w:r>
          </w:p>
        </w:tc>
      </w:tr>
    </w:tbl>
    <w:p w:rsidR="00F6669B" w:rsidRDefault="00F6669B" w:rsidP="00F6669B">
      <w:pPr>
        <w:pStyle w:val="a5"/>
        <w:spacing w:line="360" w:lineRule="auto"/>
        <w:ind w:left="928" w:right="-57" w:firstLine="0"/>
        <w:jc w:val="left"/>
        <w:rPr>
          <w:rFonts w:ascii="Times New Roman" w:hAnsi="Times New Roman"/>
          <w:sz w:val="24"/>
        </w:rPr>
      </w:pPr>
    </w:p>
    <w:p w:rsidR="00AF7291" w:rsidRPr="00AF7291" w:rsidRDefault="00AF7291" w:rsidP="00AF7291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 w:rsidRPr="00AF729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Аналитическая записка по итогам апробации </w:t>
      </w:r>
    </w:p>
    <w:p w:rsidR="00AF7291" w:rsidRDefault="00AF7291" w:rsidP="00AF7291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91">
        <w:rPr>
          <w:rFonts w:ascii="Times New Roman" w:hAnsi="Times New Roman" w:cs="Times New Roman"/>
          <w:sz w:val="24"/>
          <w:szCs w:val="24"/>
        </w:rPr>
        <w:t xml:space="preserve">Первоначально апробация проводилась на группе учителей с целью уточнения технического задания, отработки критериев оценивания. На данном этапе мы убедились, что техническое задание сформулировано корректно, предложенная </w:t>
      </w:r>
      <w:proofErr w:type="spellStart"/>
      <w:r w:rsidRPr="00AF7291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AF7291">
        <w:rPr>
          <w:rFonts w:ascii="Times New Roman" w:hAnsi="Times New Roman" w:cs="Times New Roman"/>
          <w:sz w:val="24"/>
          <w:szCs w:val="24"/>
        </w:rPr>
        <w:t xml:space="preserve"> база достаточна.</w:t>
      </w:r>
    </w:p>
    <w:p w:rsidR="009675B9" w:rsidRPr="00AF7291" w:rsidRDefault="009675B9" w:rsidP="009675B9">
      <w:pPr>
        <w:spacing w:after="0" w:line="360" w:lineRule="auto"/>
        <w:ind w:left="567"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91">
        <w:rPr>
          <w:rFonts w:ascii="Times New Roman" w:eastAsia="Times New Roman" w:hAnsi="Times New Roman" w:cs="Times New Roman"/>
          <w:sz w:val="24"/>
          <w:szCs w:val="24"/>
        </w:rPr>
        <w:t xml:space="preserve">В  процедуру оценивания  была внесена шкала оценивания </w:t>
      </w:r>
      <w:r w:rsidRPr="00AF7291">
        <w:rPr>
          <w:rFonts w:ascii="Times New Roman" w:hAnsi="Times New Roman" w:cs="Times New Roman"/>
          <w:sz w:val="24"/>
          <w:szCs w:val="24"/>
        </w:rPr>
        <w:t>уровня достижения результата.</w:t>
      </w:r>
      <w:r w:rsidRPr="00AF72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142" w:type="dxa"/>
        <w:tblLook w:val="04A0"/>
      </w:tblPr>
      <w:tblGrid>
        <w:gridCol w:w="5096"/>
        <w:gridCol w:w="5097"/>
      </w:tblGrid>
      <w:tr w:rsidR="009675B9" w:rsidRPr="00AF7291" w:rsidTr="00623DDA">
        <w:trPr>
          <w:trHeight w:val="405"/>
        </w:trPr>
        <w:tc>
          <w:tcPr>
            <w:tcW w:w="5096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достижения результата</w:t>
            </w:r>
          </w:p>
        </w:tc>
        <w:tc>
          <w:tcPr>
            <w:tcW w:w="5097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675B9" w:rsidRPr="00AF7291" w:rsidTr="00623DDA">
        <w:trPr>
          <w:trHeight w:val="405"/>
        </w:trPr>
        <w:tc>
          <w:tcPr>
            <w:tcW w:w="5096" w:type="dxa"/>
          </w:tcPr>
          <w:p w:rsidR="009675B9" w:rsidRPr="00AF7291" w:rsidRDefault="009675B9" w:rsidP="00623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5097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16-20</w:t>
            </w:r>
          </w:p>
        </w:tc>
      </w:tr>
      <w:tr w:rsidR="009675B9" w:rsidRPr="00AF7291" w:rsidTr="00623DDA">
        <w:trPr>
          <w:trHeight w:val="422"/>
        </w:trPr>
        <w:tc>
          <w:tcPr>
            <w:tcW w:w="5096" w:type="dxa"/>
          </w:tcPr>
          <w:p w:rsidR="009675B9" w:rsidRPr="00AF7291" w:rsidRDefault="009675B9" w:rsidP="00623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5097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</w:tr>
      <w:tr w:rsidR="009675B9" w:rsidRPr="00AF7291" w:rsidTr="00623DDA">
        <w:trPr>
          <w:trHeight w:val="405"/>
        </w:trPr>
        <w:tc>
          <w:tcPr>
            <w:tcW w:w="5096" w:type="dxa"/>
          </w:tcPr>
          <w:p w:rsidR="009675B9" w:rsidRPr="00AF7291" w:rsidRDefault="009675B9" w:rsidP="00623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5097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</w:tr>
      <w:tr w:rsidR="009675B9" w:rsidRPr="00AF7291" w:rsidTr="00623DDA">
        <w:trPr>
          <w:trHeight w:val="422"/>
        </w:trPr>
        <w:tc>
          <w:tcPr>
            <w:tcW w:w="5096" w:type="dxa"/>
          </w:tcPr>
          <w:p w:rsidR="009675B9" w:rsidRPr="00AF7291" w:rsidRDefault="009675B9" w:rsidP="00623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умение не сформировано</w:t>
            </w:r>
          </w:p>
        </w:tc>
        <w:tc>
          <w:tcPr>
            <w:tcW w:w="5097" w:type="dxa"/>
          </w:tcPr>
          <w:p w:rsidR="009675B9" w:rsidRPr="00AF7291" w:rsidRDefault="009675B9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ниже 5</w:t>
            </w:r>
          </w:p>
        </w:tc>
      </w:tr>
    </w:tbl>
    <w:p w:rsidR="00AF7291" w:rsidRPr="00AF7291" w:rsidRDefault="00AF7291" w:rsidP="00AF7291">
      <w:pPr>
        <w:spacing w:line="360" w:lineRule="auto"/>
        <w:ind w:left="-142" w:firstLine="426"/>
        <w:rPr>
          <w:rFonts w:ascii="Times New Roman" w:hAnsi="Times New Roman" w:cs="Times New Roman"/>
          <w:bCs/>
          <w:sz w:val="24"/>
          <w:szCs w:val="24"/>
        </w:rPr>
      </w:pPr>
      <w:r w:rsidRPr="00AF7291">
        <w:rPr>
          <w:rFonts w:ascii="Times New Roman" w:hAnsi="Times New Roman" w:cs="Times New Roman"/>
          <w:sz w:val="24"/>
          <w:szCs w:val="24"/>
        </w:rPr>
        <w:t xml:space="preserve"> Следующий этап - апробация  на учащихся 6 классов.  </w:t>
      </w:r>
      <w:r w:rsidRPr="00AF72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7291" w:rsidRPr="00AF7291" w:rsidRDefault="00AF7291" w:rsidP="00AF7291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2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Общая </w:t>
      </w:r>
      <w:r w:rsidRPr="00AF7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уровня достижения результата:</w:t>
      </w:r>
    </w:p>
    <w:tbl>
      <w:tblPr>
        <w:tblStyle w:val="a3"/>
        <w:tblW w:w="0" w:type="auto"/>
        <w:tblInd w:w="-142" w:type="dxa"/>
        <w:tblLook w:val="04A0"/>
      </w:tblPr>
      <w:tblGrid>
        <w:gridCol w:w="2103"/>
        <w:gridCol w:w="2444"/>
        <w:gridCol w:w="1980"/>
        <w:gridCol w:w="1833"/>
        <w:gridCol w:w="2108"/>
      </w:tblGrid>
      <w:tr w:rsidR="00AF7291" w:rsidRPr="00AF7291" w:rsidTr="00AF7291">
        <w:trPr>
          <w:trHeight w:val="1384"/>
        </w:trPr>
        <w:tc>
          <w:tcPr>
            <w:tcW w:w="2103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апробации</w:t>
            </w:r>
          </w:p>
        </w:tc>
        <w:tc>
          <w:tcPr>
            <w:tcW w:w="2444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 уровень</w:t>
            </w:r>
          </w:p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(16-20 баллов)</w:t>
            </w:r>
          </w:p>
        </w:tc>
        <w:tc>
          <w:tcPr>
            <w:tcW w:w="1980" w:type="dxa"/>
            <w:vAlign w:val="center"/>
          </w:tcPr>
          <w:p w:rsidR="00AF7291" w:rsidRPr="00AF7291" w:rsidRDefault="00AF7291" w:rsidP="00AF7291">
            <w:pPr>
              <w:spacing w:line="360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 уровень</w:t>
            </w:r>
          </w:p>
          <w:p w:rsidR="00AF7291" w:rsidRPr="00AF7291" w:rsidRDefault="00AF7291" w:rsidP="00AF7291">
            <w:pPr>
              <w:spacing w:line="360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(9-15 баллов)</w:t>
            </w:r>
          </w:p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F7291" w:rsidRPr="00AF7291" w:rsidRDefault="00AF7291" w:rsidP="00AF7291">
            <w:pPr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Ниже среднего   (5-8  баллов)</w:t>
            </w:r>
          </w:p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не сформировано</w:t>
            </w:r>
            <w:r w:rsidRPr="00AF7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(ниже 5 баллов)</w:t>
            </w:r>
          </w:p>
        </w:tc>
      </w:tr>
      <w:tr w:rsidR="00AF7291" w:rsidRPr="00AF7291" w:rsidTr="00AF7291">
        <w:trPr>
          <w:trHeight w:val="824"/>
        </w:trPr>
        <w:tc>
          <w:tcPr>
            <w:tcW w:w="2103" w:type="dxa"/>
            <w:vAlign w:val="center"/>
          </w:tcPr>
          <w:p w:rsidR="00AF7291" w:rsidRPr="00AF7291" w:rsidRDefault="00AF7291" w:rsidP="00AF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F7291" w:rsidRPr="00AF7291" w:rsidRDefault="00AF7291" w:rsidP="00AF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6 «а» класса</w:t>
            </w:r>
          </w:p>
        </w:tc>
        <w:tc>
          <w:tcPr>
            <w:tcW w:w="2444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291" w:rsidRPr="00AF7291" w:rsidTr="00AF7291">
        <w:trPr>
          <w:trHeight w:val="841"/>
        </w:trPr>
        <w:tc>
          <w:tcPr>
            <w:tcW w:w="2103" w:type="dxa"/>
            <w:vAlign w:val="center"/>
          </w:tcPr>
          <w:p w:rsidR="00AF7291" w:rsidRPr="00AF7291" w:rsidRDefault="00AF7291" w:rsidP="00AF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F7291" w:rsidRPr="00AF7291" w:rsidRDefault="00AF7291" w:rsidP="00AF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6 «в» класса</w:t>
            </w:r>
          </w:p>
        </w:tc>
        <w:tc>
          <w:tcPr>
            <w:tcW w:w="2444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vAlign w:val="center"/>
          </w:tcPr>
          <w:p w:rsidR="00AF7291" w:rsidRPr="00AF7291" w:rsidRDefault="00AF7291" w:rsidP="00AF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3213C" w:rsidRDefault="00B3213C" w:rsidP="00AF7291">
      <w:pPr>
        <w:spacing w:line="36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F7291" w:rsidRDefault="00AF7291" w:rsidP="00AF7291">
      <w:pPr>
        <w:spacing w:line="36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F72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7652" cy="3125972"/>
            <wp:effectExtent l="19050" t="0" r="2074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7291" w:rsidRDefault="00AF7291" w:rsidP="00AF7291">
      <w:pPr>
        <w:spacing w:line="36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F72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2296" cy="3840480"/>
            <wp:effectExtent l="19050" t="0" r="16104" b="762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7291" w:rsidRPr="00AF7291" w:rsidRDefault="00AF7291" w:rsidP="00AF7291">
      <w:pPr>
        <w:spacing w:line="36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AF7291">
        <w:rPr>
          <w:rFonts w:ascii="Times New Roman" w:hAnsi="Times New Roman" w:cs="Times New Roman"/>
          <w:sz w:val="24"/>
          <w:szCs w:val="24"/>
        </w:rPr>
        <w:t xml:space="preserve">Выявленные затруднения: </w:t>
      </w:r>
    </w:p>
    <w:p w:rsidR="00AF7291" w:rsidRPr="00AF7291" w:rsidRDefault="00AF7291" w:rsidP="00AF729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291">
        <w:rPr>
          <w:rFonts w:ascii="Times New Roman" w:hAnsi="Times New Roman"/>
          <w:sz w:val="24"/>
          <w:szCs w:val="24"/>
        </w:rPr>
        <w:t>не смогли найти тезисы  - 4 человека;</w:t>
      </w:r>
    </w:p>
    <w:p w:rsidR="00AF7291" w:rsidRPr="00AF7291" w:rsidRDefault="00AF7291" w:rsidP="00AF729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291">
        <w:rPr>
          <w:rFonts w:ascii="Times New Roman" w:hAnsi="Times New Roman"/>
          <w:sz w:val="24"/>
          <w:szCs w:val="24"/>
        </w:rPr>
        <w:t>нашли только 1 тезис – 9 человек;</w:t>
      </w:r>
    </w:p>
    <w:p w:rsidR="00AF7291" w:rsidRPr="00AF7291" w:rsidRDefault="00AF7291" w:rsidP="00AF729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291">
        <w:rPr>
          <w:rFonts w:ascii="Times New Roman" w:hAnsi="Times New Roman"/>
          <w:sz w:val="24"/>
          <w:szCs w:val="24"/>
        </w:rPr>
        <w:t>нашли один - два аргумента к одному тезису – 6 человек;</w:t>
      </w:r>
    </w:p>
    <w:p w:rsidR="00AF7291" w:rsidRDefault="00AF7291" w:rsidP="00AF729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291">
        <w:rPr>
          <w:rFonts w:ascii="Times New Roman" w:hAnsi="Times New Roman"/>
          <w:sz w:val="24"/>
          <w:szCs w:val="24"/>
        </w:rPr>
        <w:t>не смогли найти аргументы – 1 человек.</w:t>
      </w:r>
    </w:p>
    <w:p w:rsidR="009675B9" w:rsidRDefault="009675B9" w:rsidP="009675B9">
      <w:pPr>
        <w:pStyle w:val="a5"/>
        <w:spacing w:line="360" w:lineRule="auto"/>
        <w:ind w:left="1004" w:firstLine="0"/>
        <w:rPr>
          <w:rFonts w:ascii="Times New Roman" w:hAnsi="Times New Roman"/>
          <w:sz w:val="24"/>
          <w:szCs w:val="24"/>
        </w:rPr>
      </w:pPr>
    </w:p>
    <w:p w:rsidR="009675B9" w:rsidRPr="009675B9" w:rsidRDefault="009675B9" w:rsidP="009675B9">
      <w:pPr>
        <w:spacing w:line="360" w:lineRule="auto"/>
        <w:rPr>
          <w:rFonts w:ascii="Times New Roman" w:hAnsi="Times New Roman"/>
          <w:sz w:val="24"/>
          <w:szCs w:val="24"/>
        </w:rPr>
      </w:pPr>
      <w:r w:rsidRPr="009675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22034" cy="2955341"/>
            <wp:effectExtent l="19050" t="0" r="12116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7291" w:rsidRPr="009675B9" w:rsidRDefault="009675B9" w:rsidP="00967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75B9">
        <w:rPr>
          <w:noProof/>
          <w:lang w:eastAsia="ru-RU"/>
        </w:rPr>
        <w:lastRenderedPageBreak/>
        <w:drawing>
          <wp:inline distT="0" distB="0" distL="0" distR="0">
            <wp:extent cx="6520738" cy="2874873"/>
            <wp:effectExtent l="19050" t="0" r="13412" b="1677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291" w:rsidRPr="009675B9" w:rsidRDefault="00AF7291" w:rsidP="00AF7291">
      <w:pPr>
        <w:spacing w:line="360" w:lineRule="auto"/>
        <w:ind w:left="-142" w:firstLine="426"/>
        <w:rPr>
          <w:rFonts w:ascii="Times New Roman" w:hAnsi="Times New Roman" w:cs="Times New Roman"/>
          <w:b/>
          <w:sz w:val="24"/>
          <w:szCs w:val="24"/>
        </w:rPr>
      </w:pPr>
      <w:r w:rsidRPr="009675B9">
        <w:rPr>
          <w:rFonts w:ascii="Times New Roman" w:hAnsi="Times New Roman" w:cs="Times New Roman"/>
          <w:b/>
          <w:sz w:val="24"/>
          <w:szCs w:val="24"/>
        </w:rPr>
        <w:t>Анализ составляющих элемента оценивания</w:t>
      </w:r>
    </w:p>
    <w:p w:rsidR="00AF7291" w:rsidRDefault="00AF7291" w:rsidP="009675B9">
      <w:pPr>
        <w:spacing w:after="0" w:line="360" w:lineRule="auto"/>
        <w:ind w:left="284" w:right="-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91">
        <w:rPr>
          <w:rFonts w:ascii="Times New Roman" w:hAnsi="Times New Roman" w:cs="Times New Roman"/>
          <w:sz w:val="24"/>
          <w:szCs w:val="24"/>
        </w:rPr>
        <w:t>Техническое задание сформулировано корректно, понятно для учащихся, не требует уточнений и изменений.</w:t>
      </w:r>
      <w:r w:rsidRPr="00AF7291">
        <w:rPr>
          <w:rFonts w:ascii="Times New Roman" w:eastAsia="Times New Roman" w:hAnsi="Times New Roman" w:cs="Times New Roman"/>
          <w:sz w:val="24"/>
          <w:szCs w:val="24"/>
        </w:rPr>
        <w:t xml:space="preserve"> Критерии и   показатели  считаем   адекватными для  оценки данного </w:t>
      </w:r>
      <w:proofErr w:type="spellStart"/>
      <w:r w:rsidRPr="00AF7291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AF7291">
        <w:rPr>
          <w:rFonts w:ascii="Times New Roman" w:eastAsia="Times New Roman" w:hAnsi="Times New Roman" w:cs="Times New Roman"/>
          <w:sz w:val="24"/>
          <w:szCs w:val="24"/>
        </w:rPr>
        <w:t xml:space="preserve"> результата.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291">
        <w:rPr>
          <w:rFonts w:ascii="Times New Roman" w:eastAsia="Times New Roman" w:hAnsi="Times New Roman" w:cs="Times New Roman"/>
          <w:sz w:val="24"/>
          <w:szCs w:val="24"/>
        </w:rPr>
        <w:t>Критериальная</w:t>
      </w:r>
      <w:proofErr w:type="spellEnd"/>
      <w:r w:rsidRPr="00AF7291">
        <w:rPr>
          <w:rFonts w:ascii="Times New Roman" w:eastAsia="Times New Roman" w:hAnsi="Times New Roman" w:cs="Times New Roman"/>
          <w:sz w:val="24"/>
          <w:szCs w:val="24"/>
        </w:rPr>
        <w:t xml:space="preserve">  база  достаточна. Тексты понятны для учащихся 6 классов.  </w:t>
      </w:r>
    </w:p>
    <w:p w:rsidR="009675B9" w:rsidRPr="009675B9" w:rsidRDefault="009675B9" w:rsidP="0096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можно использовать для </w:t>
      </w:r>
      <w:r w:rsidRPr="009675B9">
        <w:rPr>
          <w:rFonts w:ascii="Times New Roman" w:eastAsiaTheme="minorEastAsia" w:hAnsi="Times New Roman" w:cs="Times New Roman"/>
          <w:color w:val="000000" w:themeColor="text1"/>
          <w:sz w:val="24"/>
          <w:szCs w:val="32"/>
        </w:rPr>
        <w:t xml:space="preserve">оценивания </w:t>
      </w:r>
      <w:proofErr w:type="spellStart"/>
      <w:r w:rsidRPr="009675B9">
        <w:rPr>
          <w:rFonts w:ascii="Times New Roman" w:eastAsiaTheme="minorEastAsia" w:hAnsi="Times New Roman" w:cs="Times New Roman"/>
          <w:color w:val="000000" w:themeColor="text1"/>
          <w:sz w:val="24"/>
          <w:szCs w:val="32"/>
        </w:rPr>
        <w:t>метапредметного</w:t>
      </w:r>
      <w:proofErr w:type="spellEnd"/>
      <w:r w:rsidRPr="009675B9">
        <w:rPr>
          <w:rFonts w:ascii="Times New Roman" w:eastAsiaTheme="minorEastAsia" w:hAnsi="Times New Roman" w:cs="Times New Roman"/>
          <w:color w:val="000000" w:themeColor="text1"/>
          <w:sz w:val="24"/>
          <w:szCs w:val="32"/>
        </w:rPr>
        <w:t xml:space="preserve"> результата</w:t>
      </w:r>
      <w:r w:rsidRPr="009675B9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«Умение находить тезисы и аргументы, доказывающие их,  в предложенном тексте»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у учащихся шестых классов.</w:t>
      </w:r>
    </w:p>
    <w:p w:rsidR="0079796D" w:rsidRPr="00C6612C" w:rsidRDefault="0079796D" w:rsidP="009675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3D61" w:rsidRDefault="00353D61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53D61" w:rsidRDefault="00353D61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53D61" w:rsidRDefault="00353D61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53D61" w:rsidRDefault="00353D61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8AE" w:rsidRDefault="008078AE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36BB" w:rsidRDefault="00B136BB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75B9" w:rsidRDefault="009675B9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75B9" w:rsidRDefault="009675B9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75B9" w:rsidRDefault="009675B9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75B9" w:rsidRDefault="009675B9" w:rsidP="00967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7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Описание хода и результатов апробации элемента, </w:t>
      </w:r>
    </w:p>
    <w:p w:rsidR="009675B9" w:rsidRPr="00C30CB0" w:rsidRDefault="009675B9" w:rsidP="009675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proofErr w:type="gramStart"/>
      <w:r w:rsidRPr="00967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разработанного</w:t>
      </w:r>
      <w:proofErr w:type="gramEnd"/>
      <w:r w:rsidRPr="00967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коллективом</w:t>
      </w:r>
      <w:r w:rsidRPr="00967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автор</w:t>
      </w:r>
      <w:r w:rsidR="00C3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 </w:t>
      </w:r>
      <w:r w:rsidR="00C30CB0" w:rsidRPr="00C30CB0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="00C30CB0" w:rsidRPr="00C30CB0">
        <w:rPr>
          <w:rFonts w:ascii="Times New Roman" w:hAnsi="Times New Roman" w:cs="Times New Roman"/>
          <w:b/>
          <w:sz w:val="28"/>
        </w:rPr>
        <w:t>Бардымская</w:t>
      </w:r>
      <w:proofErr w:type="spellEnd"/>
      <w:r w:rsidR="00C30CB0" w:rsidRPr="00C30CB0">
        <w:rPr>
          <w:rFonts w:ascii="Times New Roman" w:hAnsi="Times New Roman" w:cs="Times New Roman"/>
          <w:b/>
          <w:sz w:val="28"/>
        </w:rPr>
        <w:t xml:space="preserve"> гимназия»</w:t>
      </w:r>
    </w:p>
    <w:p w:rsidR="009675B9" w:rsidRDefault="009675B9" w:rsidP="0096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75B9">
        <w:rPr>
          <w:rFonts w:ascii="Times New Roman" w:hAnsi="Times New Roman" w:cs="Times New Roman"/>
          <w:b/>
          <w:sz w:val="28"/>
          <w:szCs w:val="28"/>
        </w:rPr>
        <w:t>Оценка умения формулировать аргументы и контраргументы к тезису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3DDA" w:rsidRPr="00623DDA" w:rsidRDefault="00623DDA" w:rsidP="00623DDA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 w:rsidRPr="00623DDA">
        <w:rPr>
          <w:rFonts w:ascii="Times New Roman" w:hAnsi="Times New Roman" w:cs="Times New Roman"/>
          <w:color w:val="000000" w:themeColor="text1"/>
          <w:sz w:val="24"/>
        </w:rPr>
        <w:t>Конкретизация результата</w:t>
      </w:r>
    </w:p>
    <w:p w:rsidR="00623DDA" w:rsidRPr="00623DDA" w:rsidRDefault="00623DDA" w:rsidP="00C3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3DDA">
        <w:rPr>
          <w:rFonts w:ascii="Times New Roman" w:hAnsi="Times New Roman" w:cs="Times New Roman"/>
          <w:sz w:val="24"/>
        </w:rPr>
        <w:t>При реализации данного элемента учащийся должен продемонстрировать умение формулировать аргументы и контраргументы к тезису, основываясь на своем опыте, высказывая свое мнение по выдвинутому тезису. В данном элементе учащимся предлагается тезис. Затем учащийся должен  сформулировать три аргумента и три контраргумента к тезису.</w:t>
      </w:r>
    </w:p>
    <w:p w:rsidR="00623DDA" w:rsidRPr="00623DDA" w:rsidRDefault="00623DDA" w:rsidP="00C30CB0">
      <w:pPr>
        <w:spacing w:after="0" w:line="360" w:lineRule="auto"/>
        <w:ind w:left="720"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3DDA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</w:p>
    <w:p w:rsidR="00623DDA" w:rsidRPr="00623DDA" w:rsidRDefault="00623DDA" w:rsidP="00C30C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sz w:val="24"/>
          <w:szCs w:val="24"/>
        </w:rPr>
        <w:t xml:space="preserve">Письменная работа, оформленная в виде таблицы. </w:t>
      </w:r>
    </w:p>
    <w:tbl>
      <w:tblPr>
        <w:tblStyle w:val="a3"/>
        <w:tblW w:w="0" w:type="auto"/>
        <w:tblLook w:val="04A0"/>
      </w:tblPr>
      <w:tblGrid>
        <w:gridCol w:w="2500"/>
        <w:gridCol w:w="2288"/>
        <w:gridCol w:w="2887"/>
        <w:gridCol w:w="2463"/>
      </w:tblGrid>
      <w:tr w:rsidR="00623DDA" w:rsidRPr="00623DDA" w:rsidTr="00623DDA">
        <w:tc>
          <w:tcPr>
            <w:tcW w:w="10138" w:type="dxa"/>
            <w:gridSpan w:val="4"/>
          </w:tcPr>
          <w:p w:rsidR="00623DDA" w:rsidRPr="00623DDA" w:rsidRDefault="00623DDA" w:rsidP="00623DDA">
            <w:pPr>
              <w:pStyle w:val="a5"/>
              <w:spacing w:line="360" w:lineRule="auto"/>
              <w:ind w:left="1069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/>
                <w:b/>
                <w:sz w:val="24"/>
                <w:szCs w:val="24"/>
              </w:rPr>
              <w:t>Тезис:</w:t>
            </w:r>
            <w:r w:rsidRPr="00623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Аргументы к тезису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 аргументу или пример из личного опыта</w:t>
            </w: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Контраргументы к тезису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 контраргументу или пример из личного опыта</w:t>
            </w: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DA" w:rsidRPr="00623DDA" w:rsidRDefault="00623DDA" w:rsidP="00623DDA">
      <w:pPr>
        <w:pStyle w:val="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DA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задание учащимся</w:t>
      </w:r>
    </w:p>
    <w:p w:rsidR="00623DDA" w:rsidRPr="00623DDA" w:rsidRDefault="00623DDA" w:rsidP="00623DDA">
      <w:pPr>
        <w:pStyle w:val="a5"/>
        <w:numPr>
          <w:ilvl w:val="0"/>
          <w:numId w:val="12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623DDA">
        <w:rPr>
          <w:rFonts w:ascii="Times New Roman" w:hAnsi="Times New Roman"/>
          <w:sz w:val="24"/>
          <w:szCs w:val="24"/>
        </w:rPr>
        <w:t>Прочитайте тезис</w:t>
      </w:r>
    </w:p>
    <w:p w:rsidR="00623DDA" w:rsidRPr="00623DDA" w:rsidRDefault="00623DDA" w:rsidP="00623DDA">
      <w:pPr>
        <w:pStyle w:val="a5"/>
        <w:numPr>
          <w:ilvl w:val="0"/>
          <w:numId w:val="12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623DDA">
        <w:rPr>
          <w:rFonts w:ascii="Times New Roman" w:hAnsi="Times New Roman"/>
          <w:sz w:val="24"/>
          <w:szCs w:val="24"/>
        </w:rPr>
        <w:t>В таблицу впишите три аргумента, подтверждающие тезис. Дайте им пояснение или приведите пример из личного опыта, подтверждающий этот аргумент.</w:t>
      </w:r>
    </w:p>
    <w:p w:rsidR="00623DDA" w:rsidRPr="00623DDA" w:rsidRDefault="00623DDA" w:rsidP="00623DDA">
      <w:pPr>
        <w:pStyle w:val="a5"/>
        <w:numPr>
          <w:ilvl w:val="0"/>
          <w:numId w:val="12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623DDA">
        <w:rPr>
          <w:rFonts w:ascii="Times New Roman" w:hAnsi="Times New Roman"/>
          <w:sz w:val="24"/>
          <w:szCs w:val="24"/>
        </w:rPr>
        <w:t>В таблицу впишите контраргументы, доказывающие ошибочность тезиса. Дайте им пояснение или приведите пример из личного опыта, подтверждающий этот контраргумент.</w:t>
      </w:r>
    </w:p>
    <w:tbl>
      <w:tblPr>
        <w:tblStyle w:val="a3"/>
        <w:tblW w:w="0" w:type="auto"/>
        <w:tblLook w:val="04A0"/>
      </w:tblPr>
      <w:tblGrid>
        <w:gridCol w:w="2500"/>
        <w:gridCol w:w="2288"/>
        <w:gridCol w:w="2887"/>
        <w:gridCol w:w="2463"/>
      </w:tblGrid>
      <w:tr w:rsidR="00623DDA" w:rsidRPr="00623DDA" w:rsidTr="00623DDA">
        <w:trPr>
          <w:trHeight w:val="353"/>
        </w:trPr>
        <w:tc>
          <w:tcPr>
            <w:tcW w:w="10138" w:type="dxa"/>
            <w:gridSpan w:val="4"/>
          </w:tcPr>
          <w:p w:rsidR="00623DDA" w:rsidRPr="00623DDA" w:rsidRDefault="00623DDA" w:rsidP="00623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Тезис: </w:t>
            </w: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Умение быстро считать в уме помогает в повседневной жизни</w:t>
            </w: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5A25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Аргументы к тезису</w:t>
            </w:r>
          </w:p>
        </w:tc>
        <w:tc>
          <w:tcPr>
            <w:tcW w:w="2288" w:type="dxa"/>
          </w:tcPr>
          <w:p w:rsidR="00623DDA" w:rsidRPr="00623DDA" w:rsidRDefault="00623DDA" w:rsidP="005A2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 аргументу или пример из личного опыта</w:t>
            </w:r>
          </w:p>
        </w:tc>
        <w:tc>
          <w:tcPr>
            <w:tcW w:w="2887" w:type="dxa"/>
          </w:tcPr>
          <w:p w:rsidR="00623DDA" w:rsidRPr="00623DDA" w:rsidRDefault="00623DDA" w:rsidP="005A2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Контраргументы к тезису</w:t>
            </w:r>
          </w:p>
        </w:tc>
        <w:tc>
          <w:tcPr>
            <w:tcW w:w="2463" w:type="dxa"/>
          </w:tcPr>
          <w:p w:rsidR="00623DDA" w:rsidRPr="00623DDA" w:rsidRDefault="00623DDA" w:rsidP="005A2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 контраргументу или пример из личного опыта</w:t>
            </w: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DA" w:rsidRPr="00623DDA" w:rsidTr="00623DDA">
        <w:tc>
          <w:tcPr>
            <w:tcW w:w="2500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88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623DDA" w:rsidRPr="00623DDA" w:rsidRDefault="00623DDA" w:rsidP="00623DDA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DA" w:rsidRPr="00623DDA" w:rsidRDefault="00623DDA" w:rsidP="00623DD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sz w:val="24"/>
          <w:szCs w:val="24"/>
        </w:rPr>
        <w:t>Время выполнения работы – 20 минут.</w:t>
      </w:r>
    </w:p>
    <w:p w:rsidR="00C30CB0" w:rsidRDefault="00C30CB0" w:rsidP="00623DD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3DDA" w:rsidRPr="00623DDA" w:rsidRDefault="00623DDA" w:rsidP="00623DD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3DDA">
        <w:rPr>
          <w:rFonts w:ascii="Times New Roman" w:hAnsi="Times New Roman" w:cs="Times New Roman"/>
          <w:b/>
          <w:sz w:val="24"/>
          <w:szCs w:val="24"/>
        </w:rPr>
        <w:lastRenderedPageBreak/>
        <w:t>Тезаурус</w:t>
      </w:r>
    </w:p>
    <w:p w:rsidR="00623DDA" w:rsidRPr="00623DDA" w:rsidRDefault="00623DDA" w:rsidP="00C30CB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b/>
          <w:sz w:val="24"/>
          <w:szCs w:val="24"/>
        </w:rPr>
        <w:t>Тезис</w:t>
      </w:r>
      <w:r w:rsidRPr="00623DDA">
        <w:rPr>
          <w:rFonts w:ascii="Times New Roman" w:hAnsi="Times New Roman" w:cs="Times New Roman"/>
          <w:sz w:val="24"/>
          <w:szCs w:val="24"/>
        </w:rPr>
        <w:t xml:space="preserve"> - это  суждение (совокупность связанных между собой суждений), которое субъект формулирует и которое в дальнейшем требует обоснования, доказательства. </w:t>
      </w:r>
    </w:p>
    <w:p w:rsidR="00623DDA" w:rsidRPr="00623DDA" w:rsidRDefault="00623DDA" w:rsidP="00C30CB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b/>
          <w:sz w:val="24"/>
          <w:szCs w:val="24"/>
        </w:rPr>
        <w:t>Аргумент</w:t>
      </w:r>
      <w:r w:rsidRPr="00623DDA">
        <w:rPr>
          <w:rFonts w:ascii="Times New Roman" w:hAnsi="Times New Roman" w:cs="Times New Roman"/>
          <w:sz w:val="24"/>
          <w:szCs w:val="24"/>
        </w:rPr>
        <w:t xml:space="preserve"> – это суждение (или совокупность суждений), приводимое в подтверждение истинности другого суждения (концепции, теории). </w:t>
      </w:r>
    </w:p>
    <w:p w:rsidR="00623DDA" w:rsidRPr="00623DDA" w:rsidRDefault="00623DDA" w:rsidP="00C30CB0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23DDA">
        <w:rPr>
          <w:rFonts w:ascii="Times New Roman" w:hAnsi="Times New Roman" w:cs="Times New Roman"/>
          <w:b/>
          <w:sz w:val="24"/>
          <w:szCs w:val="24"/>
        </w:rPr>
        <w:t xml:space="preserve">Контраргумент </w:t>
      </w:r>
      <w:r w:rsidRPr="00623DDA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623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довод,  обоснование, аргумент, приводимые в доказательство ошибочности суждения  или направленный против другого аргумента</w:t>
      </w:r>
      <w:r w:rsidRPr="00623DDA">
        <w:rPr>
          <w:rFonts w:ascii="Times New Roman" w:hAnsi="Times New Roman" w:cs="Times New Roman"/>
          <w:b/>
          <w:sz w:val="24"/>
          <w:szCs w:val="24"/>
        </w:rPr>
        <w:t>.</w:t>
      </w:r>
    </w:p>
    <w:p w:rsidR="00623DDA" w:rsidRPr="00623DDA" w:rsidRDefault="00623DDA" w:rsidP="00623DDA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 w:rsidRPr="00623DDA">
        <w:rPr>
          <w:rFonts w:ascii="Times New Roman" w:hAnsi="Times New Roman" w:cs="Times New Roman"/>
          <w:color w:val="000000" w:themeColor="text1"/>
          <w:sz w:val="24"/>
        </w:rPr>
        <w:t>Критерии</w:t>
      </w:r>
    </w:p>
    <w:tbl>
      <w:tblPr>
        <w:tblStyle w:val="a3"/>
        <w:tblW w:w="0" w:type="auto"/>
        <w:tblLook w:val="04A0"/>
      </w:tblPr>
      <w:tblGrid>
        <w:gridCol w:w="2518"/>
        <w:gridCol w:w="6095"/>
        <w:gridCol w:w="1525"/>
      </w:tblGrid>
      <w:tr w:rsidR="00623DDA" w:rsidTr="00623DDA">
        <w:tc>
          <w:tcPr>
            <w:tcW w:w="2518" w:type="dxa"/>
          </w:tcPr>
          <w:p w:rsidR="00623DDA" w:rsidRPr="00623DDA" w:rsidRDefault="00623DDA" w:rsidP="00623D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95" w:type="dxa"/>
          </w:tcPr>
          <w:p w:rsidR="00623DDA" w:rsidRPr="00623DDA" w:rsidRDefault="00623DDA" w:rsidP="00623D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DD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623DDA" w:rsidTr="00623DDA">
        <w:trPr>
          <w:trHeight w:val="212"/>
        </w:trPr>
        <w:tc>
          <w:tcPr>
            <w:tcW w:w="2518" w:type="dxa"/>
            <w:vMerge w:val="restart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Количество аргументов, подтверждающих тезис</w:t>
            </w: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Приведены три аргумента к тезису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DDA" w:rsidTr="00623DDA">
        <w:trPr>
          <w:trHeight w:val="211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к тезису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DDA" w:rsidTr="00623DDA">
        <w:trPr>
          <w:trHeight w:val="311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 один аргумент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DDA" w:rsidTr="00623DDA">
        <w:trPr>
          <w:trHeight w:val="311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Не приведен ни один аргумент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DDA" w:rsidTr="00623DDA">
        <w:trPr>
          <w:trHeight w:val="160"/>
        </w:trPr>
        <w:tc>
          <w:tcPr>
            <w:tcW w:w="2518" w:type="dxa"/>
            <w:vMerge w:val="restart"/>
            <w:vAlign w:val="center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Количество контраргументов, доказывающих ошибочность тезиса</w:t>
            </w: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Приведены три контраргумента, доказывающие ошибочность тезиса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DDA" w:rsidTr="00623DDA">
        <w:trPr>
          <w:trHeight w:val="158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Приведены два контраргумента, доказывающие ошибочность тезиса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DDA" w:rsidTr="00623DDA">
        <w:trPr>
          <w:trHeight w:val="158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Приведен один контраргумент, доказывающий ошибочность тезиса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DDA" w:rsidTr="00623DDA">
        <w:trPr>
          <w:trHeight w:val="158"/>
        </w:trPr>
        <w:tc>
          <w:tcPr>
            <w:tcW w:w="2518" w:type="dxa"/>
            <w:vMerge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Контраргументы не доказывают ошибочность тезиса или не приведен ни один контраргумент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DDA" w:rsidTr="00623DDA">
        <w:trPr>
          <w:trHeight w:val="158"/>
        </w:trPr>
        <w:tc>
          <w:tcPr>
            <w:tcW w:w="2518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Полнота и качество аргументов и контраргументов</w:t>
            </w:r>
          </w:p>
        </w:tc>
        <w:tc>
          <w:tcPr>
            <w:tcW w:w="609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За каждый приведенный пример или пояснение к аргументам и контраргументам  добавляется по 2 балла</w:t>
            </w:r>
          </w:p>
        </w:tc>
        <w:tc>
          <w:tcPr>
            <w:tcW w:w="1525" w:type="dxa"/>
          </w:tcPr>
          <w:p w:rsidR="00623DDA" w:rsidRPr="00623DDA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DA">
              <w:rPr>
                <w:rFonts w:ascii="Times New Roman" w:hAnsi="Times New Roman" w:cs="Times New Roman"/>
                <w:sz w:val="24"/>
                <w:szCs w:val="24"/>
              </w:rPr>
              <w:t>до 12 баллов</w:t>
            </w:r>
          </w:p>
        </w:tc>
      </w:tr>
    </w:tbl>
    <w:p w:rsidR="00623DDA" w:rsidRPr="00623DDA" w:rsidRDefault="00623DDA" w:rsidP="00623DDA">
      <w:pPr>
        <w:rPr>
          <w:rFonts w:ascii="Times New Roman" w:hAnsi="Times New Roman" w:cs="Times New Roman"/>
        </w:rPr>
      </w:pPr>
      <w:r>
        <w:t xml:space="preserve"> </w:t>
      </w:r>
      <w:r w:rsidRPr="00623DDA">
        <w:rPr>
          <w:rFonts w:ascii="Times New Roman" w:hAnsi="Times New Roman" w:cs="Times New Roman"/>
          <w:sz w:val="24"/>
        </w:rPr>
        <w:t>Максимальное количество баллов - 20</w:t>
      </w:r>
    </w:p>
    <w:p w:rsidR="00623DDA" w:rsidRPr="00623DDA" w:rsidRDefault="00623DDA" w:rsidP="00623DDA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оценивания</w:t>
      </w:r>
    </w:p>
    <w:p w:rsidR="00623DDA" w:rsidRPr="00623DDA" w:rsidRDefault="00623DDA" w:rsidP="006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sz w:val="24"/>
          <w:szCs w:val="24"/>
        </w:rPr>
        <w:t>Учащиеся работают индивидуально. На заполнение таблицы, формулирование аргументов и контраргументов к предложенному тезису, их пояснение или подтверждение примерами отводится 20 минут.</w:t>
      </w:r>
    </w:p>
    <w:p w:rsidR="00623DDA" w:rsidRPr="00623DDA" w:rsidRDefault="00623DDA" w:rsidP="006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sz w:val="24"/>
          <w:szCs w:val="24"/>
        </w:rPr>
        <w:t>Результаты работы детей оценивает эксперт по критериям.</w:t>
      </w:r>
    </w:p>
    <w:p w:rsidR="00623DDA" w:rsidRPr="00623DDA" w:rsidRDefault="00623DDA" w:rsidP="00623DDA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 w:rsidRPr="00623DDA">
        <w:rPr>
          <w:rFonts w:ascii="Times New Roman" w:hAnsi="Times New Roman" w:cs="Times New Roman"/>
          <w:color w:val="000000" w:themeColor="text1"/>
          <w:sz w:val="24"/>
        </w:rPr>
        <w:t>Примеры заданий для учащихся</w:t>
      </w:r>
    </w:p>
    <w:p w:rsidR="00623DDA" w:rsidRPr="00623DDA" w:rsidRDefault="00623DDA" w:rsidP="00623DDA">
      <w:pPr>
        <w:rPr>
          <w:rFonts w:ascii="Times New Roman" w:hAnsi="Times New Roman" w:cs="Times New Roman"/>
          <w:sz w:val="24"/>
          <w:szCs w:val="24"/>
        </w:rPr>
      </w:pPr>
      <w:r w:rsidRPr="00623DDA">
        <w:rPr>
          <w:rFonts w:ascii="Times New Roman" w:hAnsi="Times New Roman" w:cs="Times New Roman"/>
          <w:sz w:val="24"/>
          <w:szCs w:val="24"/>
        </w:rPr>
        <w:t>Примеры тезисов:</w:t>
      </w:r>
    </w:p>
    <w:p w:rsidR="00623DDA" w:rsidRPr="00C30CB0" w:rsidRDefault="00623DDA" w:rsidP="00623DDA">
      <w:pPr>
        <w:spacing w:line="360" w:lineRule="auto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30CB0">
        <w:rPr>
          <w:rFonts w:ascii="Times New Roman" w:hAnsi="Times New Roman"/>
          <w:b/>
          <w:i/>
          <w:sz w:val="24"/>
          <w:szCs w:val="24"/>
        </w:rPr>
        <w:t xml:space="preserve"> Умение быстро считать в уме помогает в повседневной жизни</w:t>
      </w:r>
    </w:p>
    <w:p w:rsidR="00623DDA" w:rsidRPr="00AF7291" w:rsidRDefault="00623DDA" w:rsidP="00623DDA">
      <w:pPr>
        <w:pStyle w:val="3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AF7291">
        <w:rPr>
          <w:rFonts w:ascii="Times New Roman" w:hAnsi="Times New Roman" w:cs="Times New Roman"/>
          <w:color w:val="000000" w:themeColor="text1"/>
          <w:sz w:val="24"/>
        </w:rPr>
        <w:t>Общая информация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об апробации</w:t>
      </w:r>
    </w:p>
    <w:p w:rsidR="00623DDA" w:rsidRDefault="00623DDA" w:rsidP="00623DDA">
      <w:pPr>
        <w:pStyle w:val="a5"/>
        <w:numPr>
          <w:ilvl w:val="1"/>
          <w:numId w:val="8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Руководитель апробации </w:t>
      </w:r>
      <w:proofErr w:type="spellStart"/>
      <w:r>
        <w:rPr>
          <w:rFonts w:ascii="Times New Roman" w:hAnsi="Times New Roman"/>
          <w:sz w:val="24"/>
        </w:rPr>
        <w:t>Имакаев</w:t>
      </w:r>
      <w:proofErr w:type="spellEnd"/>
      <w:r>
        <w:rPr>
          <w:rFonts w:ascii="Times New Roman" w:hAnsi="Times New Roman"/>
          <w:sz w:val="24"/>
        </w:rPr>
        <w:t xml:space="preserve"> Виктор </w:t>
      </w:r>
      <w:proofErr w:type="spellStart"/>
      <w:r>
        <w:rPr>
          <w:rFonts w:ascii="Times New Roman" w:hAnsi="Times New Roman"/>
          <w:sz w:val="24"/>
        </w:rPr>
        <w:t>Раульевич</w:t>
      </w:r>
      <w:proofErr w:type="spellEnd"/>
    </w:p>
    <w:p w:rsidR="00623DDA" w:rsidRPr="00A324AB" w:rsidRDefault="00623DDA" w:rsidP="00623DDA">
      <w:pPr>
        <w:pStyle w:val="a5"/>
        <w:numPr>
          <w:ilvl w:val="1"/>
          <w:numId w:val="8"/>
        </w:numPr>
        <w:spacing w:line="360" w:lineRule="auto"/>
        <w:ind w:right="-57"/>
        <w:jc w:val="left"/>
        <w:rPr>
          <w:rFonts w:ascii="Times New Roman" w:hAnsi="Times New Roman"/>
          <w:sz w:val="24"/>
          <w:szCs w:val="24"/>
        </w:rPr>
      </w:pPr>
      <w:r w:rsidRPr="00A324AB">
        <w:rPr>
          <w:rFonts w:ascii="Times New Roman" w:hAnsi="Times New Roman"/>
          <w:sz w:val="24"/>
        </w:rPr>
        <w:t>Педагоги:</w:t>
      </w:r>
      <w:r w:rsidRPr="00A324AB">
        <w:rPr>
          <w:rFonts w:ascii="Times New Roman" w:hAnsi="Times New Roman"/>
        </w:rPr>
        <w:t xml:space="preserve"> </w:t>
      </w:r>
    </w:p>
    <w:p w:rsidR="00623DDA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Шолохова Оксана Александровна, завуч МБОУ «Сарсинская СОШ»</w:t>
      </w:r>
    </w:p>
    <w:p w:rsidR="00623DDA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Балеевских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Михайловна, учитель русского языка и литературы МБОУ</w:t>
      </w:r>
    </w:p>
    <w:p w:rsidR="00623DDA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«Сарсинская СОШ»</w:t>
      </w:r>
    </w:p>
    <w:p w:rsidR="00623DDA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Бехтерева Любовь Леонидовна, учитель физики МБОУ «Сарсинская СОШ»</w:t>
      </w:r>
    </w:p>
    <w:p w:rsidR="00623DDA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</w:t>
      </w:r>
      <w:r w:rsidR="008B7DFE" w:rsidRPr="008B7DFE">
        <w:rPr>
          <w:rFonts w:ascii="Times New Roman" w:hAnsi="Times New Roman" w:cs="Times New Roman"/>
          <w:sz w:val="24"/>
        </w:rPr>
        <w:t>Светлана Павловна</w:t>
      </w:r>
      <w:r>
        <w:rPr>
          <w:rFonts w:ascii="Times New Roman" w:hAnsi="Times New Roman"/>
          <w:sz w:val="24"/>
          <w:szCs w:val="24"/>
        </w:rPr>
        <w:t>, учитель истории МБОУ «Сарсинская СОШ»</w:t>
      </w:r>
    </w:p>
    <w:p w:rsidR="00623DDA" w:rsidRPr="00F6669B" w:rsidRDefault="00623DDA" w:rsidP="00623DDA">
      <w:pPr>
        <w:spacing w:after="0" w:line="360" w:lineRule="auto"/>
        <w:ind w:left="568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Целищева </w:t>
      </w:r>
      <w:proofErr w:type="spellStart"/>
      <w:r>
        <w:rPr>
          <w:rFonts w:ascii="Times New Roman" w:hAnsi="Times New Roman"/>
          <w:sz w:val="24"/>
          <w:szCs w:val="24"/>
        </w:rPr>
        <w:t>Антонида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Викентьевна</w:t>
      </w:r>
      <w:proofErr w:type="spellEnd"/>
      <w:r>
        <w:rPr>
          <w:rFonts w:ascii="Times New Roman" w:hAnsi="Times New Roman"/>
          <w:sz w:val="24"/>
          <w:szCs w:val="24"/>
        </w:rPr>
        <w:t>, учитель географии МБОУ «Сарсинская СОШ»</w:t>
      </w:r>
    </w:p>
    <w:p w:rsidR="00623DDA" w:rsidRPr="00A324AB" w:rsidRDefault="00B3213C" w:rsidP="00623DDA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  <w:r w:rsidR="00623DDA" w:rsidRPr="00A324AB">
        <w:rPr>
          <w:rFonts w:ascii="Times New Roman" w:hAnsi="Times New Roman"/>
          <w:sz w:val="24"/>
        </w:rPr>
        <w:t>, на котор</w:t>
      </w:r>
      <w:r>
        <w:rPr>
          <w:rFonts w:ascii="Times New Roman" w:hAnsi="Times New Roman"/>
          <w:sz w:val="24"/>
        </w:rPr>
        <w:t>ом</w:t>
      </w:r>
      <w:r w:rsidR="00623DDA" w:rsidRPr="00A324AB">
        <w:rPr>
          <w:rFonts w:ascii="Times New Roman" w:hAnsi="Times New Roman"/>
          <w:sz w:val="24"/>
        </w:rPr>
        <w:t xml:space="preserve">  проводилась апробация</w:t>
      </w:r>
      <w:r w:rsidR="00623DDA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5</w:t>
      </w:r>
      <w:r w:rsidR="00623DDA">
        <w:rPr>
          <w:rFonts w:ascii="Times New Roman" w:hAnsi="Times New Roman"/>
          <w:sz w:val="24"/>
        </w:rPr>
        <w:t xml:space="preserve"> «А»</w:t>
      </w:r>
    </w:p>
    <w:p w:rsidR="00623DDA" w:rsidRPr="00A324AB" w:rsidRDefault="00623DDA" w:rsidP="00623DDA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Кол-во учащихся – </w:t>
      </w:r>
      <w:r w:rsidR="00B3213C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</w:t>
      </w:r>
    </w:p>
    <w:p w:rsidR="00623DDA" w:rsidRPr="00A324AB" w:rsidRDefault="00623DDA" w:rsidP="00623DDA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>Сроки апробации</w:t>
      </w:r>
      <w:r>
        <w:rPr>
          <w:rFonts w:ascii="Times New Roman" w:hAnsi="Times New Roman"/>
          <w:sz w:val="24"/>
        </w:rPr>
        <w:t xml:space="preserve"> – </w:t>
      </w:r>
      <w:r w:rsidR="00B3213C">
        <w:rPr>
          <w:rFonts w:ascii="Times New Roman" w:hAnsi="Times New Roman"/>
          <w:sz w:val="24"/>
        </w:rPr>
        <w:t>31 октября</w:t>
      </w:r>
      <w:r>
        <w:rPr>
          <w:rFonts w:ascii="Times New Roman" w:hAnsi="Times New Roman"/>
          <w:sz w:val="24"/>
        </w:rPr>
        <w:t xml:space="preserve"> – 3 ноября 2014 года</w:t>
      </w:r>
    </w:p>
    <w:p w:rsidR="00623DDA" w:rsidRDefault="00623DDA" w:rsidP="00623DDA">
      <w:pPr>
        <w:pStyle w:val="a5"/>
        <w:numPr>
          <w:ilvl w:val="1"/>
          <w:numId w:val="9"/>
        </w:numPr>
        <w:spacing w:line="360" w:lineRule="auto"/>
        <w:ind w:right="-57"/>
        <w:jc w:val="left"/>
        <w:rPr>
          <w:rFonts w:ascii="Times New Roman" w:hAnsi="Times New Roman"/>
          <w:sz w:val="24"/>
        </w:rPr>
      </w:pPr>
      <w:r w:rsidRPr="00A324AB">
        <w:rPr>
          <w:rFonts w:ascii="Times New Roman" w:hAnsi="Times New Roman"/>
          <w:sz w:val="24"/>
        </w:rPr>
        <w:t xml:space="preserve">План апробации </w:t>
      </w:r>
    </w:p>
    <w:tbl>
      <w:tblPr>
        <w:tblStyle w:val="a3"/>
        <w:tblW w:w="0" w:type="auto"/>
        <w:tblInd w:w="928" w:type="dxa"/>
        <w:tblLook w:val="04A0"/>
      </w:tblPr>
      <w:tblGrid>
        <w:gridCol w:w="3199"/>
        <w:gridCol w:w="3156"/>
        <w:gridCol w:w="3280"/>
      </w:tblGrid>
      <w:tr w:rsidR="00623DDA" w:rsidTr="00623DDA">
        <w:tc>
          <w:tcPr>
            <w:tcW w:w="3199" w:type="dxa"/>
          </w:tcPr>
          <w:p w:rsidR="00623DDA" w:rsidRPr="00AF7291" w:rsidRDefault="00623DDA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Действие</w:t>
            </w:r>
          </w:p>
        </w:tc>
        <w:tc>
          <w:tcPr>
            <w:tcW w:w="3156" w:type="dxa"/>
          </w:tcPr>
          <w:p w:rsidR="00623DDA" w:rsidRPr="00AF7291" w:rsidRDefault="00623DDA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280" w:type="dxa"/>
          </w:tcPr>
          <w:p w:rsidR="00623DDA" w:rsidRPr="00AF7291" w:rsidRDefault="00623DDA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7291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23DDA" w:rsidTr="00623DDA">
        <w:tc>
          <w:tcPr>
            <w:tcW w:w="3199" w:type="dxa"/>
            <w:vAlign w:val="center"/>
          </w:tcPr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апробации (печать)</w:t>
            </w:r>
          </w:p>
        </w:tc>
        <w:tc>
          <w:tcPr>
            <w:tcW w:w="3156" w:type="dxa"/>
            <w:vAlign w:val="center"/>
          </w:tcPr>
          <w:p w:rsidR="00623DDA" w:rsidRDefault="00B3213C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623DDA">
              <w:rPr>
                <w:rFonts w:ascii="Times New Roman" w:hAnsi="Times New Roman"/>
                <w:sz w:val="24"/>
              </w:rPr>
              <w:t xml:space="preserve"> октября</w:t>
            </w:r>
          </w:p>
        </w:tc>
        <w:tc>
          <w:tcPr>
            <w:tcW w:w="3280" w:type="dxa"/>
          </w:tcPr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Бехтерева Л.Л.</w:t>
            </w:r>
          </w:p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Шолохова О.А.</w:t>
            </w:r>
          </w:p>
        </w:tc>
      </w:tr>
      <w:tr w:rsidR="00623DDA" w:rsidTr="00623DDA">
        <w:tc>
          <w:tcPr>
            <w:tcW w:w="3199" w:type="dxa"/>
            <w:vAlign w:val="center"/>
          </w:tcPr>
          <w:p w:rsidR="00623DDA" w:rsidRDefault="00623DDA" w:rsidP="00B3213C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Апробация на учащихся </w:t>
            </w:r>
          </w:p>
        </w:tc>
        <w:tc>
          <w:tcPr>
            <w:tcW w:w="3156" w:type="dxa"/>
            <w:vAlign w:val="center"/>
          </w:tcPr>
          <w:p w:rsidR="00623DDA" w:rsidRDefault="00B3213C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ноября</w:t>
            </w:r>
          </w:p>
        </w:tc>
        <w:tc>
          <w:tcPr>
            <w:tcW w:w="3280" w:type="dxa"/>
          </w:tcPr>
          <w:p w:rsidR="00623DDA" w:rsidRDefault="00B3213C" w:rsidP="00B3213C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С.П.</w:t>
            </w:r>
          </w:p>
          <w:p w:rsidR="00B3213C" w:rsidRDefault="00B3213C" w:rsidP="00B3213C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Т.М.</w:t>
            </w:r>
          </w:p>
        </w:tc>
      </w:tr>
      <w:tr w:rsidR="00623DDA" w:rsidTr="00623DDA">
        <w:tc>
          <w:tcPr>
            <w:tcW w:w="3199" w:type="dxa"/>
            <w:vAlign w:val="center"/>
          </w:tcPr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и анализ результатов</w:t>
            </w:r>
          </w:p>
        </w:tc>
        <w:tc>
          <w:tcPr>
            <w:tcW w:w="3156" w:type="dxa"/>
            <w:vAlign w:val="center"/>
          </w:tcPr>
          <w:p w:rsidR="00623DDA" w:rsidRDefault="00623DDA" w:rsidP="00623DDA">
            <w:pPr>
              <w:pStyle w:val="a5"/>
              <w:spacing w:line="360" w:lineRule="auto"/>
              <w:ind w:left="0" w:righ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ноября</w:t>
            </w:r>
          </w:p>
        </w:tc>
        <w:tc>
          <w:tcPr>
            <w:tcW w:w="3280" w:type="dxa"/>
          </w:tcPr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Т.М.</w:t>
            </w:r>
          </w:p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Бехтерева Л.Л.</w:t>
            </w:r>
          </w:p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Целищева А.В.</w:t>
            </w:r>
          </w:p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С.П.</w:t>
            </w:r>
          </w:p>
          <w:p w:rsidR="00623DDA" w:rsidRDefault="00623DDA" w:rsidP="00623DDA">
            <w:pPr>
              <w:pStyle w:val="a5"/>
              <w:ind w:left="0" w:right="-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Шолохова О.А.</w:t>
            </w:r>
          </w:p>
        </w:tc>
      </w:tr>
    </w:tbl>
    <w:p w:rsidR="009675B9" w:rsidRDefault="009675B9" w:rsidP="009675B9">
      <w:pPr>
        <w:pStyle w:val="3"/>
        <w:rPr>
          <w:rFonts w:ascii="Times New Roman" w:hAnsi="Times New Roman" w:cs="Times New Roman"/>
          <w:color w:val="000000" w:themeColor="text1"/>
          <w:sz w:val="24"/>
        </w:rPr>
      </w:pPr>
      <w:r w:rsidRPr="00B3213C">
        <w:rPr>
          <w:rFonts w:ascii="Times New Roman" w:hAnsi="Times New Roman" w:cs="Times New Roman"/>
          <w:color w:val="000000" w:themeColor="text1"/>
          <w:sz w:val="24"/>
        </w:rPr>
        <w:t>Результаты</w:t>
      </w:r>
      <w:r w:rsidRPr="00B3213C">
        <w:rPr>
          <w:rFonts w:ascii="Times New Roman" w:hAnsi="Times New Roman" w:cs="Times New Roman"/>
          <w:color w:val="000000" w:themeColor="text1"/>
        </w:rPr>
        <w:t xml:space="preserve"> </w:t>
      </w:r>
      <w:r w:rsidRPr="00B3213C">
        <w:rPr>
          <w:rFonts w:ascii="Times New Roman" w:hAnsi="Times New Roman" w:cs="Times New Roman"/>
          <w:color w:val="000000" w:themeColor="text1"/>
          <w:sz w:val="24"/>
        </w:rPr>
        <w:t xml:space="preserve">апробации </w:t>
      </w:r>
    </w:p>
    <w:p w:rsidR="009675B9" w:rsidRPr="00B3213C" w:rsidRDefault="009675B9" w:rsidP="00B321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213C">
        <w:rPr>
          <w:rFonts w:ascii="Times New Roman" w:hAnsi="Times New Roman" w:cs="Times New Roman"/>
          <w:b/>
          <w:sz w:val="24"/>
          <w:szCs w:val="24"/>
        </w:rPr>
        <w:t>Описание полученных результатов:</w:t>
      </w:r>
    </w:p>
    <w:p w:rsidR="009675B9" w:rsidRDefault="009675B9" w:rsidP="00B321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hAnsi="Times New Roman" w:cs="Times New Roman"/>
          <w:sz w:val="24"/>
          <w:szCs w:val="24"/>
        </w:rPr>
        <w:t>В апробации участвовали учащиеся 5 «А» класса (22 ученика).  Мак</w:t>
      </w:r>
      <w:r w:rsidR="00B3213C">
        <w:rPr>
          <w:rFonts w:ascii="Times New Roman" w:hAnsi="Times New Roman" w:cs="Times New Roman"/>
          <w:sz w:val="24"/>
          <w:szCs w:val="24"/>
        </w:rPr>
        <w:t>с</w:t>
      </w:r>
      <w:r w:rsidRPr="00B3213C">
        <w:rPr>
          <w:rFonts w:ascii="Times New Roman" w:hAnsi="Times New Roman" w:cs="Times New Roman"/>
          <w:sz w:val="24"/>
          <w:szCs w:val="24"/>
        </w:rPr>
        <w:t xml:space="preserve">имально возможное количество баллов не набрано ни одним из учащихся. Лучший результат – 16 баллов.  </w:t>
      </w:r>
    </w:p>
    <w:p w:rsidR="009675B9" w:rsidRPr="00B3213C" w:rsidRDefault="00B3213C" w:rsidP="00B3213C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4630" cy="2874873"/>
            <wp:effectExtent l="19050" t="0" r="26670" b="1677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0CB0" w:rsidRDefault="00C30CB0" w:rsidP="00B3213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30CB0" w:rsidRDefault="00C30CB0" w:rsidP="00B3213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675B9" w:rsidRPr="00B3213C" w:rsidRDefault="009675B9" w:rsidP="00B321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3213C">
        <w:rPr>
          <w:rFonts w:ascii="Times New Roman" w:hAnsi="Times New Roman"/>
          <w:b/>
          <w:sz w:val="24"/>
          <w:szCs w:val="24"/>
        </w:rPr>
        <w:lastRenderedPageBreak/>
        <w:t>Анализ составляющих элемента оценивания</w:t>
      </w:r>
    </w:p>
    <w:p w:rsidR="00B3213C" w:rsidRDefault="009675B9" w:rsidP="00B3213C">
      <w:pPr>
        <w:spacing w:line="36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3213C">
        <w:rPr>
          <w:rFonts w:ascii="Times New Roman" w:hAnsi="Times New Roman" w:cs="Times New Roman"/>
          <w:sz w:val="24"/>
          <w:szCs w:val="24"/>
        </w:rPr>
        <w:t xml:space="preserve">Техническое задание было понятно для учащихся.  </w:t>
      </w:r>
    </w:p>
    <w:p w:rsidR="00C30CB0" w:rsidRDefault="009675B9" w:rsidP="00C30C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hAnsi="Times New Roman"/>
          <w:sz w:val="24"/>
          <w:szCs w:val="24"/>
        </w:rPr>
        <w:t xml:space="preserve">Все критерии мы  считаем адекватными  для оценки данного </w:t>
      </w:r>
      <w:proofErr w:type="spellStart"/>
      <w:r w:rsidRPr="00B3213C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B3213C">
        <w:rPr>
          <w:rFonts w:ascii="Times New Roman" w:hAnsi="Times New Roman"/>
          <w:sz w:val="24"/>
          <w:szCs w:val="24"/>
        </w:rPr>
        <w:t xml:space="preserve"> результата.  </w:t>
      </w:r>
      <w:r w:rsidRPr="00B3213C">
        <w:rPr>
          <w:rFonts w:ascii="Times New Roman" w:hAnsi="Times New Roman" w:cs="Times New Roman"/>
          <w:sz w:val="24"/>
          <w:szCs w:val="24"/>
        </w:rPr>
        <w:t xml:space="preserve">Предложенная </w:t>
      </w:r>
      <w:proofErr w:type="spellStart"/>
      <w:r w:rsidRPr="00B3213C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B3213C">
        <w:rPr>
          <w:rFonts w:ascii="Times New Roman" w:hAnsi="Times New Roman" w:cs="Times New Roman"/>
          <w:sz w:val="24"/>
          <w:szCs w:val="24"/>
        </w:rPr>
        <w:t xml:space="preserve"> база достаточна.  Предложенные для работы тезисы   являются адекватными для учащихся 5 класса.  </w:t>
      </w:r>
    </w:p>
    <w:p w:rsidR="00C30CB0" w:rsidRPr="00B3213C" w:rsidRDefault="00C30CB0" w:rsidP="00C30C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hAnsi="Times New Roman" w:cs="Times New Roman"/>
          <w:sz w:val="24"/>
          <w:szCs w:val="24"/>
        </w:rPr>
        <w:t>Учащиеся 5 класса приводят примеры из личного опыта, но затрудняются самостоятельно сформулировать  аргументы и контраргументы.  Мы считаем, что   самостоятельно  сформулировать  аргументы и контраргументы смогут учащиеся 7 класса.</w:t>
      </w:r>
    </w:p>
    <w:p w:rsidR="00C30CB0" w:rsidRDefault="009675B9" w:rsidP="00C30C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3C">
        <w:rPr>
          <w:rFonts w:ascii="Times New Roman" w:eastAsia="Times New Roman" w:hAnsi="Times New Roman" w:cs="Times New Roman"/>
          <w:sz w:val="24"/>
          <w:szCs w:val="24"/>
        </w:rPr>
        <w:t xml:space="preserve">В  процедуру оценивания мы предлагаем внести шкалу оценивания </w:t>
      </w:r>
      <w:r w:rsidRPr="00B3213C">
        <w:rPr>
          <w:rFonts w:ascii="Times New Roman" w:hAnsi="Times New Roman" w:cs="Times New Roman"/>
          <w:sz w:val="24"/>
          <w:szCs w:val="24"/>
        </w:rPr>
        <w:t>уровня достижения результата (</w:t>
      </w:r>
      <w:r w:rsidRPr="00B3213C">
        <w:rPr>
          <w:rFonts w:ascii="Times New Roman" w:hAnsi="Times New Roman" w:cs="Times New Roman"/>
          <w:bCs/>
          <w:iCs/>
          <w:sz w:val="24"/>
          <w:szCs w:val="24"/>
        </w:rPr>
        <w:t xml:space="preserve">высокий уровень, средний уровень, ниже среднего, </w:t>
      </w:r>
      <w:r w:rsidRPr="00B3213C">
        <w:rPr>
          <w:rFonts w:ascii="Times New Roman" w:hAnsi="Times New Roman" w:cs="Times New Roman"/>
          <w:sz w:val="24"/>
          <w:szCs w:val="24"/>
        </w:rPr>
        <w:t>умение не сформировано</w:t>
      </w:r>
      <w:r w:rsidRPr="00B3213C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C30CB0" w:rsidRPr="00C30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B9" w:rsidRPr="00B3213C" w:rsidRDefault="009675B9" w:rsidP="00B3213C">
      <w:pPr>
        <w:spacing w:line="36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B9" w:rsidRPr="00B3213C" w:rsidRDefault="009675B9" w:rsidP="00B3213C">
      <w:pPr>
        <w:spacing w:line="36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9675B9" w:rsidRDefault="009675B9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36BB" w:rsidRPr="005A5B4B" w:rsidRDefault="00B136BB" w:rsidP="005A5B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136BB" w:rsidRPr="005A5B4B" w:rsidSect="00C6612C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6C" w:rsidRDefault="008F116C" w:rsidP="009675B9">
      <w:pPr>
        <w:spacing w:after="0" w:line="240" w:lineRule="auto"/>
      </w:pPr>
      <w:r>
        <w:separator/>
      </w:r>
    </w:p>
  </w:endnote>
  <w:endnote w:type="continuationSeparator" w:id="1">
    <w:p w:rsidR="008F116C" w:rsidRDefault="008F116C" w:rsidP="0096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6C" w:rsidRDefault="008F116C" w:rsidP="009675B9">
      <w:pPr>
        <w:spacing w:after="0" w:line="240" w:lineRule="auto"/>
      </w:pPr>
      <w:r>
        <w:separator/>
      </w:r>
    </w:p>
  </w:footnote>
  <w:footnote w:type="continuationSeparator" w:id="1">
    <w:p w:rsidR="008F116C" w:rsidRDefault="008F116C" w:rsidP="0096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B02"/>
    <w:multiLevelType w:val="hybridMultilevel"/>
    <w:tmpl w:val="4080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8B1"/>
    <w:multiLevelType w:val="hybridMultilevel"/>
    <w:tmpl w:val="74847D8A"/>
    <w:lvl w:ilvl="0" w:tplc="984AE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9D29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4E667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E9E02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3A42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B608D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9C605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E6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90EA5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1C5A63BC"/>
    <w:multiLevelType w:val="hybridMultilevel"/>
    <w:tmpl w:val="302C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2388"/>
    <w:multiLevelType w:val="hybridMultilevel"/>
    <w:tmpl w:val="8C540B18"/>
    <w:lvl w:ilvl="0" w:tplc="F71CA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F8255E"/>
    <w:multiLevelType w:val="hybridMultilevel"/>
    <w:tmpl w:val="A1F82F28"/>
    <w:lvl w:ilvl="0" w:tplc="FF1EE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6">
    <w:nsid w:val="2D862B90"/>
    <w:multiLevelType w:val="multilevel"/>
    <w:tmpl w:val="092ACDC2"/>
    <w:lvl w:ilvl="0">
      <w:start w:val="1"/>
      <w:numFmt w:val="upperRoman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7">
    <w:nsid w:val="3071110B"/>
    <w:multiLevelType w:val="hybridMultilevel"/>
    <w:tmpl w:val="00B0DAA0"/>
    <w:lvl w:ilvl="0" w:tplc="729E73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100ECD"/>
    <w:multiLevelType w:val="hybridMultilevel"/>
    <w:tmpl w:val="E3749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5E29C6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240D44"/>
    <w:multiLevelType w:val="hybridMultilevel"/>
    <w:tmpl w:val="3B3A91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7C2761"/>
    <w:multiLevelType w:val="hybridMultilevel"/>
    <w:tmpl w:val="F514B24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>
    <w:nsid w:val="76C95880"/>
    <w:multiLevelType w:val="hybridMultilevel"/>
    <w:tmpl w:val="BF7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B8"/>
    <w:rsid w:val="00000570"/>
    <w:rsid w:val="00022AEC"/>
    <w:rsid w:val="00032918"/>
    <w:rsid w:val="000946B6"/>
    <w:rsid w:val="00094D10"/>
    <w:rsid w:val="000B0E97"/>
    <w:rsid w:val="000F7229"/>
    <w:rsid w:val="0012180F"/>
    <w:rsid w:val="001247CF"/>
    <w:rsid w:val="00127F0C"/>
    <w:rsid w:val="001579D9"/>
    <w:rsid w:val="00180F4E"/>
    <w:rsid w:val="001A1DE4"/>
    <w:rsid w:val="001B5F42"/>
    <w:rsid w:val="001B6B78"/>
    <w:rsid w:val="001E245A"/>
    <w:rsid w:val="001F3928"/>
    <w:rsid w:val="0022432C"/>
    <w:rsid w:val="00244750"/>
    <w:rsid w:val="00261298"/>
    <w:rsid w:val="00264BFD"/>
    <w:rsid w:val="0033579D"/>
    <w:rsid w:val="00336768"/>
    <w:rsid w:val="00347618"/>
    <w:rsid w:val="00353D61"/>
    <w:rsid w:val="003B3A2B"/>
    <w:rsid w:val="003E2285"/>
    <w:rsid w:val="004234DD"/>
    <w:rsid w:val="00455800"/>
    <w:rsid w:val="004E5EAD"/>
    <w:rsid w:val="0056034C"/>
    <w:rsid w:val="005A04C7"/>
    <w:rsid w:val="005A25D7"/>
    <w:rsid w:val="005A5B4B"/>
    <w:rsid w:val="005B2B00"/>
    <w:rsid w:val="005D7F0F"/>
    <w:rsid w:val="0061783E"/>
    <w:rsid w:val="00623DDA"/>
    <w:rsid w:val="0066292F"/>
    <w:rsid w:val="006701FC"/>
    <w:rsid w:val="00695A71"/>
    <w:rsid w:val="00696717"/>
    <w:rsid w:val="00725D20"/>
    <w:rsid w:val="00730540"/>
    <w:rsid w:val="0076183E"/>
    <w:rsid w:val="00767F42"/>
    <w:rsid w:val="0079796D"/>
    <w:rsid w:val="007A27DD"/>
    <w:rsid w:val="007C5DE6"/>
    <w:rsid w:val="007E221D"/>
    <w:rsid w:val="008078AE"/>
    <w:rsid w:val="008168C1"/>
    <w:rsid w:val="00821744"/>
    <w:rsid w:val="0083097D"/>
    <w:rsid w:val="00836688"/>
    <w:rsid w:val="00847BFC"/>
    <w:rsid w:val="008A6857"/>
    <w:rsid w:val="008B7DFE"/>
    <w:rsid w:val="008C03AC"/>
    <w:rsid w:val="008C78C6"/>
    <w:rsid w:val="008D1958"/>
    <w:rsid w:val="008D573B"/>
    <w:rsid w:val="008E40EA"/>
    <w:rsid w:val="008F116C"/>
    <w:rsid w:val="0090215E"/>
    <w:rsid w:val="009026C3"/>
    <w:rsid w:val="00922D5A"/>
    <w:rsid w:val="00952B5A"/>
    <w:rsid w:val="009675B9"/>
    <w:rsid w:val="009B01CE"/>
    <w:rsid w:val="009F0A49"/>
    <w:rsid w:val="00A324AB"/>
    <w:rsid w:val="00A54E2C"/>
    <w:rsid w:val="00A637A9"/>
    <w:rsid w:val="00A8659B"/>
    <w:rsid w:val="00AA1682"/>
    <w:rsid w:val="00AF7291"/>
    <w:rsid w:val="00B136BB"/>
    <w:rsid w:val="00B3213C"/>
    <w:rsid w:val="00B476E2"/>
    <w:rsid w:val="00B830DE"/>
    <w:rsid w:val="00C243B0"/>
    <w:rsid w:val="00C30CB0"/>
    <w:rsid w:val="00C6612C"/>
    <w:rsid w:val="00C75D17"/>
    <w:rsid w:val="00C90365"/>
    <w:rsid w:val="00C93F60"/>
    <w:rsid w:val="00C962A4"/>
    <w:rsid w:val="00CA1D7C"/>
    <w:rsid w:val="00CE643B"/>
    <w:rsid w:val="00CF0282"/>
    <w:rsid w:val="00D21FA2"/>
    <w:rsid w:val="00D2293A"/>
    <w:rsid w:val="00D25B56"/>
    <w:rsid w:val="00D63F7F"/>
    <w:rsid w:val="00D765CA"/>
    <w:rsid w:val="00E23756"/>
    <w:rsid w:val="00E23C75"/>
    <w:rsid w:val="00E25157"/>
    <w:rsid w:val="00E347B6"/>
    <w:rsid w:val="00E40292"/>
    <w:rsid w:val="00E452F2"/>
    <w:rsid w:val="00E64CB1"/>
    <w:rsid w:val="00E64D1F"/>
    <w:rsid w:val="00E71F6D"/>
    <w:rsid w:val="00E72B5B"/>
    <w:rsid w:val="00E75404"/>
    <w:rsid w:val="00E76FC3"/>
    <w:rsid w:val="00ED07B8"/>
    <w:rsid w:val="00EE1AAF"/>
    <w:rsid w:val="00F01EE0"/>
    <w:rsid w:val="00F0738C"/>
    <w:rsid w:val="00F33266"/>
    <w:rsid w:val="00F332FD"/>
    <w:rsid w:val="00F65E10"/>
    <w:rsid w:val="00F6669B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0282"/>
    <w:pPr>
      <w:keepNext/>
      <w:spacing w:before="240" w:after="60" w:line="240" w:lineRule="auto"/>
      <w:ind w:firstLine="851"/>
      <w:jc w:val="both"/>
      <w:outlineLvl w:val="3"/>
    </w:pPr>
    <w:rPr>
      <w:rFonts w:eastAsiaTheme="minorEastAsia" w:cs="Times New Roman"/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F0282"/>
    <w:rPr>
      <w:rFonts w:eastAsiaTheme="minorEastAsia" w:cs="Times New Roman"/>
      <w:b/>
      <w:bCs/>
      <w:sz w:val="28"/>
      <w:szCs w:val="28"/>
      <w:lang w:bidi="en-US"/>
    </w:rPr>
  </w:style>
  <w:style w:type="paragraph" w:styleId="a4">
    <w:name w:val="No Spacing"/>
    <w:basedOn w:val="a"/>
    <w:uiPriority w:val="1"/>
    <w:qFormat/>
    <w:rsid w:val="00CF0282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5">
    <w:name w:val="List Paragraph"/>
    <w:basedOn w:val="a"/>
    <w:uiPriority w:val="99"/>
    <w:qFormat/>
    <w:rsid w:val="00336768"/>
    <w:pPr>
      <w:spacing w:after="0" w:line="240" w:lineRule="auto"/>
      <w:ind w:left="720" w:firstLine="851"/>
      <w:contextualSpacing/>
      <w:jc w:val="both"/>
    </w:pPr>
    <w:rPr>
      <w:rFonts w:eastAsiaTheme="minorEastAsia" w:cs="Times New Roman"/>
      <w:sz w:val="28"/>
      <w:szCs w:val="28"/>
      <w:lang w:bidi="en-US"/>
    </w:rPr>
  </w:style>
  <w:style w:type="character" w:customStyle="1" w:styleId="apple-converted-space">
    <w:name w:val="apple-converted-space"/>
    <w:basedOn w:val="a0"/>
    <w:rsid w:val="001A1DE4"/>
  </w:style>
  <w:style w:type="character" w:customStyle="1" w:styleId="30">
    <w:name w:val="Заголовок 3 Знак"/>
    <w:basedOn w:val="a0"/>
    <w:link w:val="3"/>
    <w:uiPriority w:val="9"/>
    <w:semiHidden/>
    <w:rsid w:val="009F0A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5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3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6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5B9"/>
  </w:style>
  <w:style w:type="paragraph" w:styleId="aa">
    <w:name w:val="footer"/>
    <w:basedOn w:val="a"/>
    <w:link w:val="ab"/>
    <w:uiPriority w:val="99"/>
    <w:semiHidden/>
    <w:unhideWhenUsed/>
    <w:rsid w:val="0096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5B9"/>
  </w:style>
  <w:style w:type="paragraph" w:styleId="ac">
    <w:name w:val="footnote text"/>
    <w:basedOn w:val="a"/>
    <w:link w:val="ad"/>
    <w:uiPriority w:val="99"/>
    <w:semiHidden/>
    <w:unhideWhenUsed/>
    <w:rsid w:val="00623DD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3DDA"/>
    <w:rPr>
      <w:rFonts w:ascii="Times New Roman" w:eastAsiaTheme="minorEastAsia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3D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7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2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9;&#1095;&#1080;&#1090;&#1077;&#1083;&#1100;\&#1056;&#1072;&#1073;&#1086;&#1095;&#1080;&#1081;%20&#1089;&#1090;&#1086;&#1083;\&#1050;&#1055;&#105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9;&#1095;&#1080;&#1090;&#1077;&#1083;&#1100;\&#1056;&#1072;&#1073;&#1086;&#1095;&#1080;&#1081;%20&#1089;&#1090;&#1086;&#1083;\&#1050;&#1055;&#1050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9;&#1095;&#1080;&#1090;&#1077;&#1083;&#1100;\&#1056;&#1072;&#1073;&#1086;&#1095;&#1080;&#1081;%20&#1089;&#1090;&#1086;&#1083;\&#1050;&#1055;&#1050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9;&#1095;&#1080;&#1090;&#1077;&#1083;&#1100;\&#1056;&#1072;&#1073;&#1086;&#1095;&#1080;&#1081;%20&#1089;&#1090;&#1086;&#1083;\&#1050;&#1055;&#1050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9;&#1095;&#1080;&#1090;&#1077;&#1083;&#1100;\&#1056;&#1072;&#1073;&#1086;&#1095;&#1080;&#1081;%20&#1089;&#1090;&#1086;&#1083;\&#1050;&#1055;&#1050;\&#1072;&#1087;&#1088;&#1086;&#1073;&#1072;&#1094;&#1080;&#1103;%20&#1073;&#1072;&#1088;&#107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Общая</a:t>
            </a:r>
            <a:r>
              <a:rPr lang="ru-RU" sz="1600">
                <a:latin typeface="Times New Roman" pitchFamily="18" charset="0"/>
                <a:cs typeface="Times New Roman" pitchFamily="18" charset="0"/>
              </a:rPr>
              <a:t> оценка степени достижения результата </a:t>
            </a:r>
          </a:p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6"А</a:t>
            </a:r>
            <a:r>
              <a:rPr lang="ru-RU" sz="1600">
                <a:latin typeface="Times New Roman" pitchFamily="18" charset="0"/>
                <a:cs typeface="Times New Roman" pitchFamily="18" charset="0"/>
              </a:rPr>
              <a:t>" класс</a:t>
            </a:r>
          </a:p>
        </c:rich>
      </c:tx>
      <c:layout>
        <c:manualLayout>
          <c:xMode val="edge"/>
          <c:yMode val="edge"/>
          <c:x val="0.13363169370574468"/>
          <c:y val="1.3725490196078447E-2"/>
        </c:manualLayout>
      </c:layout>
    </c:title>
    <c:plotArea>
      <c:layout>
        <c:manualLayout>
          <c:layoutTarget val="inner"/>
          <c:xMode val="edge"/>
          <c:yMode val="edge"/>
          <c:x val="0.1190930385962479"/>
          <c:y val="0.24174304824227488"/>
          <c:w val="0.85847475099764692"/>
          <c:h val="0.38272255797556748"/>
        </c:manualLayout>
      </c:layout>
      <c:barChart>
        <c:barDir val="col"/>
        <c:grouping val="clustered"/>
        <c:ser>
          <c:idx val="0"/>
          <c:order val="0"/>
          <c:tx>
            <c:strRef>
              <c:f>Лист1!$P$2</c:f>
              <c:strCache>
                <c:ptCount val="1"/>
                <c:pt idx="0">
                  <c:v>Общая оценка степени достижения результата</c:v>
                </c:pt>
              </c:strCache>
            </c:strRef>
          </c:tx>
          <c:cat>
            <c:strRef>
              <c:f>Лист1!$O$3:$O$21</c:f>
              <c:strCache>
                <c:ptCount val="19"/>
                <c:pt idx="0">
                  <c:v>Андриянова Таисия</c:v>
                </c:pt>
                <c:pt idx="1">
                  <c:v>Ахметшина Элина</c:v>
                </c:pt>
                <c:pt idx="2">
                  <c:v>Данилкин Андрей</c:v>
                </c:pt>
                <c:pt idx="3">
                  <c:v>Епифанова Екатерина</c:v>
                </c:pt>
                <c:pt idx="4">
                  <c:v>Зубарева Наталья</c:v>
                </c:pt>
                <c:pt idx="5">
                  <c:v>Зуева Маргарита</c:v>
                </c:pt>
                <c:pt idx="6">
                  <c:v>Игошева Юлиана</c:v>
                </c:pt>
                <c:pt idx="7">
                  <c:v>Идрисов Данила</c:v>
                </c:pt>
                <c:pt idx="8">
                  <c:v>Краснов Богдан</c:v>
                </c:pt>
                <c:pt idx="9">
                  <c:v>Кузьминых Никита</c:v>
                </c:pt>
                <c:pt idx="10">
                  <c:v>Малухина Кристина</c:v>
                </c:pt>
                <c:pt idx="11">
                  <c:v>Пигилев Андрей</c:v>
                </c:pt>
                <c:pt idx="12">
                  <c:v>Пономарев Александр</c:v>
                </c:pt>
                <c:pt idx="13">
                  <c:v>Пономарева Екатерина</c:v>
                </c:pt>
                <c:pt idx="14">
                  <c:v>Синицына Елизавета</c:v>
                </c:pt>
                <c:pt idx="15">
                  <c:v>Скурепов Илья</c:v>
                </c:pt>
                <c:pt idx="16">
                  <c:v>Чураков Данил</c:v>
                </c:pt>
                <c:pt idx="17">
                  <c:v>Шевантаева Ольга</c:v>
                </c:pt>
                <c:pt idx="18">
                  <c:v>Шилов Антон</c:v>
                </c:pt>
              </c:strCache>
            </c:strRef>
          </c:cat>
          <c:val>
            <c:numRef>
              <c:f>Лист1!$P$3:$P$21</c:f>
              <c:numCache>
                <c:formatCode>General</c:formatCode>
                <c:ptCount val="19"/>
                <c:pt idx="0">
                  <c:v>6</c:v>
                </c:pt>
                <c:pt idx="1">
                  <c:v>20</c:v>
                </c:pt>
                <c:pt idx="2">
                  <c:v>20</c:v>
                </c:pt>
                <c:pt idx="3">
                  <c:v>18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8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16</c:v>
                </c:pt>
                <c:pt idx="12">
                  <c:v>16</c:v>
                </c:pt>
                <c:pt idx="13">
                  <c:v>18</c:v>
                </c:pt>
                <c:pt idx="14">
                  <c:v>18</c:v>
                </c:pt>
                <c:pt idx="15">
                  <c:v>14</c:v>
                </c:pt>
                <c:pt idx="16">
                  <c:v>8</c:v>
                </c:pt>
                <c:pt idx="17">
                  <c:v>10</c:v>
                </c:pt>
                <c:pt idx="18">
                  <c:v>16</c:v>
                </c:pt>
              </c:numCache>
            </c:numRef>
          </c:val>
        </c:ser>
        <c:axId val="58225408"/>
        <c:axId val="58226944"/>
      </c:barChart>
      <c:catAx>
        <c:axId val="582254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226944"/>
        <c:crosses val="autoZero"/>
        <c:auto val="1"/>
        <c:lblAlgn val="ctr"/>
        <c:lblOffset val="100"/>
      </c:catAx>
      <c:valAx>
        <c:axId val="58226944"/>
        <c:scaling>
          <c:orientation val="minMax"/>
        </c:scaling>
        <c:axPos val="l"/>
        <c:majorGridlines/>
        <c:numFmt formatCode="General" sourceLinked="1"/>
        <c:tickLblPos val="nextTo"/>
        <c:crossAx val="582254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Общая оценка степени достижения результата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6 "В" класс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Лист2!$P$3</c:f>
              <c:strCache>
                <c:ptCount val="1"/>
                <c:pt idx="0">
                  <c:v>Общая оценка степени достижения результата 6 "В" класса</c:v>
                </c:pt>
              </c:strCache>
            </c:strRef>
          </c:tx>
          <c:cat>
            <c:strRef>
              <c:f>Лист2!$O$4:$O$22</c:f>
              <c:strCache>
                <c:ptCount val="19"/>
                <c:pt idx="0">
                  <c:v>Агеева Татьяна</c:v>
                </c:pt>
                <c:pt idx="1">
                  <c:v>Аленчиков Александр</c:v>
                </c:pt>
                <c:pt idx="2">
                  <c:v>Вилисов Евгений</c:v>
                </c:pt>
                <c:pt idx="3">
                  <c:v>Галимова Алсу</c:v>
                </c:pt>
                <c:pt idx="4">
                  <c:v>Гарипова Динара</c:v>
                </c:pt>
                <c:pt idx="5">
                  <c:v>Грекова Ксения</c:v>
                </c:pt>
                <c:pt idx="6">
                  <c:v>Казанцев Сергей</c:v>
                </c:pt>
                <c:pt idx="7">
                  <c:v>Киприянова Ангелина</c:v>
                </c:pt>
                <c:pt idx="8">
                  <c:v>Климашина Дарья</c:v>
                </c:pt>
                <c:pt idx="9">
                  <c:v>Клюкин Никита</c:v>
                </c:pt>
                <c:pt idx="10">
                  <c:v>Колпакова Ольга</c:v>
                </c:pt>
                <c:pt idx="11">
                  <c:v>Лобашев Глеб</c:v>
                </c:pt>
                <c:pt idx="12">
                  <c:v>Лукманова Талгат</c:v>
                </c:pt>
                <c:pt idx="13">
                  <c:v>Никитин Андрей</c:v>
                </c:pt>
                <c:pt idx="14">
                  <c:v>Нугуманова Аливия</c:v>
                </c:pt>
                <c:pt idx="15">
                  <c:v>Ольшанский Владислав</c:v>
                </c:pt>
                <c:pt idx="16">
                  <c:v>Ткаченко Данил</c:v>
                </c:pt>
                <c:pt idx="17">
                  <c:v>Фёдорова Елена</c:v>
                </c:pt>
                <c:pt idx="18">
                  <c:v>Шомансуров Асадбек</c:v>
                </c:pt>
              </c:strCache>
            </c:strRef>
          </c:cat>
          <c:val>
            <c:numRef>
              <c:f>Лист2!$P$4:$P$22</c:f>
              <c:numCache>
                <c:formatCode>General</c:formatCode>
                <c:ptCount val="19"/>
                <c:pt idx="0">
                  <c:v>20</c:v>
                </c:pt>
                <c:pt idx="1">
                  <c:v>0</c:v>
                </c:pt>
                <c:pt idx="2">
                  <c:v>14</c:v>
                </c:pt>
                <c:pt idx="3">
                  <c:v>16</c:v>
                </c:pt>
                <c:pt idx="4">
                  <c:v>20</c:v>
                </c:pt>
                <c:pt idx="5">
                  <c:v>0</c:v>
                </c:pt>
                <c:pt idx="6">
                  <c:v>0</c:v>
                </c:pt>
                <c:pt idx="7">
                  <c:v>14</c:v>
                </c:pt>
                <c:pt idx="8">
                  <c:v>14</c:v>
                </c:pt>
                <c:pt idx="9">
                  <c:v>18</c:v>
                </c:pt>
                <c:pt idx="10">
                  <c:v>0</c:v>
                </c:pt>
                <c:pt idx="11">
                  <c:v>18</c:v>
                </c:pt>
                <c:pt idx="12">
                  <c:v>8</c:v>
                </c:pt>
                <c:pt idx="13">
                  <c:v>0</c:v>
                </c:pt>
                <c:pt idx="14">
                  <c:v>6</c:v>
                </c:pt>
                <c:pt idx="15">
                  <c:v>18</c:v>
                </c:pt>
                <c:pt idx="16">
                  <c:v>5</c:v>
                </c:pt>
                <c:pt idx="17">
                  <c:v>6</c:v>
                </c:pt>
                <c:pt idx="18">
                  <c:v>0</c:v>
                </c:pt>
              </c:numCache>
            </c:numRef>
          </c:val>
        </c:ser>
        <c:axId val="58446976"/>
        <c:axId val="58448512"/>
      </c:barChart>
      <c:catAx>
        <c:axId val="58446976"/>
        <c:scaling>
          <c:orientation val="minMax"/>
        </c:scaling>
        <c:axPos val="b"/>
        <c:tickLblPos val="nextTo"/>
        <c:crossAx val="58448512"/>
        <c:crosses val="autoZero"/>
        <c:auto val="1"/>
        <c:lblAlgn val="ctr"/>
        <c:lblOffset val="100"/>
      </c:catAx>
      <c:valAx>
        <c:axId val="58448512"/>
        <c:scaling>
          <c:orientation val="minMax"/>
        </c:scaling>
        <c:axPos val="l"/>
        <c:majorGridlines/>
        <c:numFmt formatCode="General" sourceLinked="1"/>
        <c:tickLblPos val="nextTo"/>
        <c:crossAx val="584469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найденных тезисов 6 "А" класс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Лист1!$C$28</c:f>
              <c:strCache>
                <c:ptCount val="1"/>
                <c:pt idx="0">
                  <c:v>Количество тезисов</c:v>
                </c:pt>
              </c:strCache>
            </c:strRef>
          </c:tx>
          <c:cat>
            <c:strRef>
              <c:f>Лист1!$B$29:$B$47</c:f>
              <c:strCache>
                <c:ptCount val="19"/>
                <c:pt idx="0">
                  <c:v>Андриянова Таисия</c:v>
                </c:pt>
                <c:pt idx="1">
                  <c:v>Ахметшина Элина</c:v>
                </c:pt>
                <c:pt idx="2">
                  <c:v>Данилкин Андрей</c:v>
                </c:pt>
                <c:pt idx="3">
                  <c:v>Епифанова Екатерина</c:v>
                </c:pt>
                <c:pt idx="4">
                  <c:v>Зубарева Наталья</c:v>
                </c:pt>
                <c:pt idx="5">
                  <c:v>Зуева Маргарита</c:v>
                </c:pt>
                <c:pt idx="6">
                  <c:v>Игошева Юлиана</c:v>
                </c:pt>
                <c:pt idx="7">
                  <c:v>Идрисов Данила</c:v>
                </c:pt>
                <c:pt idx="8">
                  <c:v>Краснов Богдан</c:v>
                </c:pt>
                <c:pt idx="9">
                  <c:v>Кузьминых Никита</c:v>
                </c:pt>
                <c:pt idx="10">
                  <c:v>Малухина Кристина</c:v>
                </c:pt>
                <c:pt idx="11">
                  <c:v>Пигилев Андрей</c:v>
                </c:pt>
                <c:pt idx="12">
                  <c:v>Пономарев Александр</c:v>
                </c:pt>
                <c:pt idx="13">
                  <c:v>Пономарева Екатерина</c:v>
                </c:pt>
                <c:pt idx="14">
                  <c:v>Синицына Елизавета</c:v>
                </c:pt>
                <c:pt idx="15">
                  <c:v>Скурепов Илья</c:v>
                </c:pt>
                <c:pt idx="16">
                  <c:v>Чураков Данил</c:v>
                </c:pt>
                <c:pt idx="17">
                  <c:v>Шевантаева Ольга</c:v>
                </c:pt>
                <c:pt idx="18">
                  <c:v>Шилов Антон</c:v>
                </c:pt>
              </c:strCache>
            </c:strRef>
          </c:cat>
          <c:val>
            <c:numRef>
              <c:f>Лист1!$C$29:$C$47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</c:numCache>
            </c:numRef>
          </c:val>
        </c:ser>
        <c:axId val="58731520"/>
        <c:axId val="58770176"/>
      </c:barChart>
      <c:catAx>
        <c:axId val="587315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770176"/>
        <c:crosses val="autoZero"/>
        <c:auto val="1"/>
        <c:lblAlgn val="ctr"/>
        <c:lblOffset val="100"/>
      </c:catAx>
      <c:valAx>
        <c:axId val="58770176"/>
        <c:scaling>
          <c:orientation val="minMax"/>
        </c:scaling>
        <c:axPos val="l"/>
        <c:majorGridlines/>
        <c:numFmt formatCode="General" sourceLinked="1"/>
        <c:tickLblPos val="nextTo"/>
        <c:crossAx val="587315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найденных тезисов 6 "В" класс</a:t>
            </a:r>
          </a:p>
        </c:rich>
      </c:tx>
      <c:layout>
        <c:manualLayout>
          <c:xMode val="edge"/>
          <c:yMode val="edge"/>
          <c:x val="0.15970477574777586"/>
          <c:y val="2.6505518678564259E-2"/>
        </c:manualLayout>
      </c:layout>
    </c:title>
    <c:plotArea>
      <c:layout>
        <c:manualLayout>
          <c:layoutTarget val="inner"/>
          <c:xMode val="edge"/>
          <c:yMode val="edge"/>
          <c:x val="8.2511979472262242E-2"/>
          <c:y val="0.18024865794071598"/>
          <c:w val="0.84583585477594714"/>
          <c:h val="0.39942320930350739"/>
        </c:manualLayout>
      </c:layout>
      <c:barChart>
        <c:barDir val="col"/>
        <c:grouping val="clustered"/>
        <c:ser>
          <c:idx val="0"/>
          <c:order val="0"/>
          <c:tx>
            <c:strRef>
              <c:f>Лист2!$D$28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Лист2!$C$29:$C$47</c:f>
              <c:strCache>
                <c:ptCount val="19"/>
                <c:pt idx="0">
                  <c:v>Агеева Татьяна</c:v>
                </c:pt>
                <c:pt idx="1">
                  <c:v>Аленчиков Александр</c:v>
                </c:pt>
                <c:pt idx="2">
                  <c:v>Вилисов Евгений</c:v>
                </c:pt>
                <c:pt idx="3">
                  <c:v>Галимова Алсу</c:v>
                </c:pt>
                <c:pt idx="4">
                  <c:v>Гарипова Динара</c:v>
                </c:pt>
                <c:pt idx="5">
                  <c:v>Грекова Ксения</c:v>
                </c:pt>
                <c:pt idx="6">
                  <c:v>Казанцев Сергей</c:v>
                </c:pt>
                <c:pt idx="7">
                  <c:v>Киприянова Ангелина</c:v>
                </c:pt>
                <c:pt idx="8">
                  <c:v>Климашина Дарья</c:v>
                </c:pt>
                <c:pt idx="9">
                  <c:v>Клюкин Никита</c:v>
                </c:pt>
                <c:pt idx="10">
                  <c:v>Колпакова Ольга</c:v>
                </c:pt>
                <c:pt idx="11">
                  <c:v>Лобашев Глеб</c:v>
                </c:pt>
                <c:pt idx="12">
                  <c:v>Лукманова Талгат</c:v>
                </c:pt>
                <c:pt idx="13">
                  <c:v>Никитин Андрей</c:v>
                </c:pt>
                <c:pt idx="14">
                  <c:v>Нугуманова Аливия</c:v>
                </c:pt>
                <c:pt idx="15">
                  <c:v>Ольшанский Владислав</c:v>
                </c:pt>
                <c:pt idx="16">
                  <c:v>Ткаченко Данил</c:v>
                </c:pt>
                <c:pt idx="17">
                  <c:v>Фёдорова Елена</c:v>
                </c:pt>
                <c:pt idx="18">
                  <c:v>Шомансуров Асадбек</c:v>
                </c:pt>
              </c:strCache>
            </c:strRef>
          </c:cat>
          <c:val>
            <c:numRef>
              <c:f>Лист2!$D$29:$D$47</c:f>
              <c:numCache>
                <c:formatCode>General</c:formatCode>
                <c:ptCount val="1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</c:numCache>
            </c:numRef>
          </c:val>
        </c:ser>
        <c:axId val="61480960"/>
        <c:axId val="61482496"/>
      </c:barChart>
      <c:catAx>
        <c:axId val="614809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482496"/>
        <c:crosses val="autoZero"/>
        <c:auto val="1"/>
        <c:lblAlgn val="ctr"/>
        <c:lblOffset val="100"/>
      </c:catAx>
      <c:valAx>
        <c:axId val="61482496"/>
        <c:scaling>
          <c:orientation val="minMax"/>
        </c:scaling>
        <c:axPos val="l"/>
        <c:majorGridlines/>
        <c:numFmt formatCode="General" sourceLinked="1"/>
        <c:tickLblPos val="nextTo"/>
        <c:crossAx val="614809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Общая оценка степени достижения результата </a:t>
            </a:r>
          </a:p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5"А" класса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Лист1!$N$1</c:f>
              <c:strCache>
                <c:ptCount val="1"/>
                <c:pt idx="0">
                  <c:v>Общая оценка степени достижения результата 5"А" класса</c:v>
                </c:pt>
              </c:strCache>
            </c:strRef>
          </c:tx>
          <c:cat>
            <c:strRef>
              <c:f>Лист1!$M$2:$M$22</c:f>
              <c:strCache>
                <c:ptCount val="21"/>
                <c:pt idx="0">
                  <c:v>Бурков Илья</c:v>
                </c:pt>
                <c:pt idx="1">
                  <c:v>Ворончихин Виталий</c:v>
                </c:pt>
                <c:pt idx="2">
                  <c:v>Галинурова Ильвира</c:v>
                </c:pt>
                <c:pt idx="3">
                  <c:v>Даутова Алина</c:v>
                </c:pt>
                <c:pt idx="4">
                  <c:v>Егоров Илья</c:v>
                </c:pt>
                <c:pt idx="5">
                  <c:v>Калистратов Михаил</c:v>
                </c:pt>
                <c:pt idx="6">
                  <c:v>Коробицин Александр</c:v>
                </c:pt>
                <c:pt idx="7">
                  <c:v>Лунегов Никита</c:v>
                </c:pt>
                <c:pt idx="8">
                  <c:v>Нагаевских Никита</c:v>
                </c:pt>
                <c:pt idx="9">
                  <c:v>Накарякова Нина</c:v>
                </c:pt>
                <c:pt idx="10">
                  <c:v>Овчинников Вадим</c:v>
                </c:pt>
                <c:pt idx="11">
                  <c:v>Паначев Артем</c:v>
                </c:pt>
                <c:pt idx="12">
                  <c:v>Пастухова Софья</c:v>
                </c:pt>
                <c:pt idx="13">
                  <c:v>Плюснин Алексей</c:v>
                </c:pt>
                <c:pt idx="14">
                  <c:v>Пылаев Михаил</c:v>
                </c:pt>
                <c:pt idx="15">
                  <c:v>Рябова Виктория</c:v>
                </c:pt>
                <c:pt idx="16">
                  <c:v>Сидоров Денис</c:v>
                </c:pt>
                <c:pt idx="17">
                  <c:v>Средин Алексей</c:v>
                </c:pt>
                <c:pt idx="18">
                  <c:v>Сырцов Кирилл</c:v>
                </c:pt>
                <c:pt idx="19">
                  <c:v>Угринов Иван</c:v>
                </c:pt>
                <c:pt idx="20">
                  <c:v>Феденев Никита</c:v>
                </c:pt>
              </c:strCache>
            </c:strRef>
          </c:cat>
          <c:val>
            <c:numRef>
              <c:f>Лист1!$N$2:$N$22</c:f>
              <c:numCache>
                <c:formatCode>General</c:formatCode>
                <c:ptCount val="21"/>
                <c:pt idx="0">
                  <c:v>14</c:v>
                </c:pt>
                <c:pt idx="1">
                  <c:v>2</c:v>
                </c:pt>
                <c:pt idx="2">
                  <c:v>14</c:v>
                </c:pt>
                <c:pt idx="3">
                  <c:v>14</c:v>
                </c:pt>
                <c:pt idx="4">
                  <c:v>10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8">
                  <c:v>6</c:v>
                </c:pt>
                <c:pt idx="9">
                  <c:v>7</c:v>
                </c:pt>
                <c:pt idx="10">
                  <c:v>0</c:v>
                </c:pt>
                <c:pt idx="11">
                  <c:v>0</c:v>
                </c:pt>
                <c:pt idx="12">
                  <c:v>7</c:v>
                </c:pt>
                <c:pt idx="13">
                  <c:v>12</c:v>
                </c:pt>
                <c:pt idx="14">
                  <c:v>16</c:v>
                </c:pt>
                <c:pt idx="15">
                  <c:v>11</c:v>
                </c:pt>
                <c:pt idx="16">
                  <c:v>13</c:v>
                </c:pt>
                <c:pt idx="17">
                  <c:v>8</c:v>
                </c:pt>
                <c:pt idx="18">
                  <c:v>0</c:v>
                </c:pt>
                <c:pt idx="19">
                  <c:v>10</c:v>
                </c:pt>
                <c:pt idx="20">
                  <c:v>2</c:v>
                </c:pt>
              </c:numCache>
            </c:numRef>
          </c:val>
        </c:ser>
        <c:axId val="59132928"/>
        <c:axId val="59134720"/>
      </c:barChart>
      <c:catAx>
        <c:axId val="591329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134720"/>
        <c:crosses val="autoZero"/>
        <c:auto val="1"/>
        <c:lblAlgn val="ctr"/>
        <c:lblOffset val="100"/>
      </c:catAx>
      <c:valAx>
        <c:axId val="591347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1329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2FAE-1FC2-4D8A-9CA6-A2BF4193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Бехтеревы</cp:lastModifiedBy>
  <cp:revision>8</cp:revision>
  <dcterms:created xsi:type="dcterms:W3CDTF">2014-10-23T12:53:00Z</dcterms:created>
  <dcterms:modified xsi:type="dcterms:W3CDTF">2014-11-09T15:35:00Z</dcterms:modified>
</cp:coreProperties>
</file>