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ABB" w:rsidRPr="002570B4" w:rsidRDefault="00232ABB" w:rsidP="0097006A">
      <w:pPr>
        <w:pStyle w:val="aa"/>
        <w:jc w:val="both"/>
        <w:rPr>
          <w:rFonts w:ascii="Times New Roman" w:hAnsi="Times New Roman" w:cs="Times New Roman"/>
          <w:b/>
          <w:sz w:val="28"/>
          <w:szCs w:val="28"/>
        </w:rPr>
      </w:pPr>
      <w:r w:rsidRPr="002570B4">
        <w:rPr>
          <w:rFonts w:ascii="Times New Roman" w:hAnsi="Times New Roman" w:cs="Times New Roman"/>
          <w:b/>
          <w:sz w:val="28"/>
          <w:szCs w:val="28"/>
        </w:rPr>
        <w:t xml:space="preserve">Положение о </w:t>
      </w:r>
      <w:r>
        <w:rPr>
          <w:rFonts w:ascii="Times New Roman" w:hAnsi="Times New Roman" w:cs="Times New Roman"/>
          <w:b/>
          <w:sz w:val="28"/>
          <w:szCs w:val="28"/>
        </w:rPr>
        <w:t>муниципальной</w:t>
      </w:r>
      <w:r w:rsidRPr="002570B4">
        <w:rPr>
          <w:rFonts w:ascii="Times New Roman" w:hAnsi="Times New Roman" w:cs="Times New Roman"/>
          <w:b/>
          <w:sz w:val="28"/>
          <w:szCs w:val="28"/>
        </w:rPr>
        <w:t xml:space="preserve"> </w:t>
      </w:r>
      <w:proofErr w:type="spellStart"/>
      <w:r w:rsidRPr="002570B4">
        <w:rPr>
          <w:rFonts w:ascii="Times New Roman" w:hAnsi="Times New Roman" w:cs="Times New Roman"/>
          <w:b/>
          <w:sz w:val="28"/>
          <w:szCs w:val="28"/>
        </w:rPr>
        <w:t>метапредметной</w:t>
      </w:r>
      <w:proofErr w:type="spellEnd"/>
      <w:r w:rsidRPr="002570B4">
        <w:rPr>
          <w:rFonts w:ascii="Times New Roman" w:hAnsi="Times New Roman" w:cs="Times New Roman"/>
          <w:b/>
          <w:sz w:val="28"/>
          <w:szCs w:val="28"/>
        </w:rPr>
        <w:t xml:space="preserve"> олимпиаде</w:t>
      </w:r>
    </w:p>
    <w:p w:rsidR="00232ABB" w:rsidRPr="002570B4" w:rsidRDefault="00232ABB" w:rsidP="0097006A">
      <w:pPr>
        <w:pStyle w:val="aa"/>
        <w:jc w:val="both"/>
        <w:rPr>
          <w:rFonts w:ascii="Times New Roman" w:hAnsi="Times New Roman" w:cs="Times New Roman"/>
          <w:b/>
          <w:sz w:val="28"/>
          <w:szCs w:val="28"/>
        </w:rPr>
      </w:pPr>
      <w:r>
        <w:rPr>
          <w:rFonts w:ascii="Times New Roman" w:hAnsi="Times New Roman" w:cs="Times New Roman"/>
          <w:b/>
          <w:sz w:val="28"/>
          <w:szCs w:val="28"/>
        </w:rPr>
        <w:t>(</w:t>
      </w:r>
      <w:r w:rsidRPr="002570B4">
        <w:rPr>
          <w:rFonts w:ascii="Times New Roman" w:hAnsi="Times New Roman" w:cs="Times New Roman"/>
          <w:b/>
          <w:sz w:val="28"/>
          <w:szCs w:val="28"/>
        </w:rPr>
        <w:t>номинации «Публичное выступление»</w:t>
      </w:r>
      <w:r>
        <w:rPr>
          <w:rFonts w:ascii="Times New Roman" w:hAnsi="Times New Roman" w:cs="Times New Roman"/>
          <w:b/>
          <w:sz w:val="28"/>
          <w:szCs w:val="28"/>
        </w:rPr>
        <w:t>, «Смысловое чтение», «Аргументация в дискуссии», «Моделирование», «Учебное сотрудничество»)</w:t>
      </w:r>
    </w:p>
    <w:p w:rsidR="00232ABB" w:rsidRPr="00790EDA" w:rsidRDefault="00232ABB" w:rsidP="0097006A">
      <w:pPr>
        <w:pStyle w:val="a4"/>
        <w:numPr>
          <w:ilvl w:val="0"/>
          <w:numId w:val="2"/>
        </w:numPr>
        <w:spacing w:after="0" w:line="240" w:lineRule="auto"/>
        <w:jc w:val="both"/>
        <w:rPr>
          <w:rFonts w:ascii="Times New Roman" w:hAnsi="Times New Roman" w:cs="Times New Roman"/>
          <w:sz w:val="28"/>
        </w:rPr>
      </w:pPr>
      <w:r>
        <w:rPr>
          <w:rFonts w:ascii="Times New Roman" w:hAnsi="Times New Roman" w:cs="Times New Roman"/>
          <w:sz w:val="28"/>
          <w:szCs w:val="28"/>
        </w:rPr>
        <w:t>ОБЩИЕ ПОЛОЖЕНИЯ</w:t>
      </w:r>
      <w:r w:rsidRPr="00CD0616">
        <w:t xml:space="preserve"> </w:t>
      </w:r>
    </w:p>
    <w:p w:rsidR="00232ABB" w:rsidRPr="002570B4" w:rsidRDefault="00232ABB" w:rsidP="0097006A">
      <w:pPr>
        <w:pStyle w:val="a4"/>
        <w:numPr>
          <w:ilvl w:val="1"/>
          <w:numId w:val="2"/>
        </w:numPr>
        <w:spacing w:after="0" w:line="240" w:lineRule="auto"/>
        <w:ind w:left="0" w:firstLine="0"/>
        <w:jc w:val="both"/>
        <w:rPr>
          <w:rFonts w:ascii="Times New Roman" w:hAnsi="Times New Roman" w:cs="Times New Roman"/>
          <w:sz w:val="28"/>
          <w:szCs w:val="28"/>
        </w:rPr>
      </w:pPr>
      <w:r w:rsidRPr="002570B4">
        <w:rPr>
          <w:rFonts w:ascii="Times New Roman" w:hAnsi="Times New Roman" w:cs="Times New Roman"/>
          <w:sz w:val="28"/>
          <w:szCs w:val="28"/>
        </w:rPr>
        <w:t xml:space="preserve">Настоящее «Положение о </w:t>
      </w:r>
      <w:r>
        <w:rPr>
          <w:rFonts w:ascii="Times New Roman" w:hAnsi="Times New Roman" w:cs="Times New Roman"/>
          <w:sz w:val="28"/>
          <w:szCs w:val="28"/>
        </w:rPr>
        <w:t>школьной</w:t>
      </w:r>
      <w:r w:rsidRPr="002570B4">
        <w:rPr>
          <w:rFonts w:ascii="Times New Roman" w:hAnsi="Times New Roman" w:cs="Times New Roman"/>
          <w:sz w:val="28"/>
          <w:szCs w:val="28"/>
        </w:rPr>
        <w:t xml:space="preserve"> </w:t>
      </w:r>
      <w:proofErr w:type="spellStart"/>
      <w:r w:rsidRPr="002570B4">
        <w:rPr>
          <w:rFonts w:ascii="Times New Roman" w:hAnsi="Times New Roman" w:cs="Times New Roman"/>
          <w:sz w:val="28"/>
          <w:szCs w:val="28"/>
        </w:rPr>
        <w:t>метапредметной</w:t>
      </w:r>
      <w:proofErr w:type="spellEnd"/>
      <w:r w:rsidRPr="002570B4">
        <w:rPr>
          <w:rFonts w:ascii="Times New Roman" w:hAnsi="Times New Roman" w:cs="Times New Roman"/>
          <w:sz w:val="28"/>
          <w:szCs w:val="28"/>
        </w:rPr>
        <w:t xml:space="preserve"> олимпиаде» (далее Олимпиада) определяет порядок организации и проведения Олимпиады среди учащихся основной школы,  определения победителей и призеров.</w:t>
      </w:r>
    </w:p>
    <w:p w:rsidR="00232ABB" w:rsidRPr="00D47EC2" w:rsidRDefault="00232ABB" w:rsidP="0097006A">
      <w:pPr>
        <w:pStyle w:val="a4"/>
        <w:numPr>
          <w:ilvl w:val="1"/>
          <w:numId w:val="2"/>
        </w:numPr>
        <w:spacing w:after="0" w:line="240" w:lineRule="auto"/>
        <w:ind w:left="0" w:firstLine="0"/>
        <w:jc w:val="both"/>
        <w:rPr>
          <w:rFonts w:ascii="Times New Roman" w:hAnsi="Times New Roman" w:cs="Times New Roman"/>
          <w:sz w:val="28"/>
          <w:szCs w:val="28"/>
        </w:rPr>
      </w:pPr>
      <w:r w:rsidRPr="00D47EC2">
        <w:rPr>
          <w:rFonts w:ascii="Times New Roman" w:hAnsi="Times New Roman" w:cs="Times New Roman"/>
          <w:sz w:val="28"/>
          <w:szCs w:val="28"/>
        </w:rPr>
        <w:t xml:space="preserve">Олимпиада является базовым конкурсным мероприятием для выявления школьников, достигших наивысших </w:t>
      </w:r>
      <w:proofErr w:type="spellStart"/>
      <w:r w:rsidRPr="00D47EC2">
        <w:rPr>
          <w:rFonts w:ascii="Times New Roman" w:hAnsi="Times New Roman" w:cs="Times New Roman"/>
          <w:sz w:val="28"/>
          <w:szCs w:val="28"/>
        </w:rPr>
        <w:t>метапредметных</w:t>
      </w:r>
      <w:proofErr w:type="spellEnd"/>
      <w:r w:rsidRPr="00D47EC2">
        <w:rPr>
          <w:rFonts w:ascii="Times New Roman" w:hAnsi="Times New Roman" w:cs="Times New Roman"/>
          <w:sz w:val="28"/>
          <w:szCs w:val="28"/>
        </w:rPr>
        <w:t xml:space="preserve"> результатов в освоении основной образовательной программы основной школы по направлениям</w:t>
      </w:r>
      <w:r w:rsidRPr="00D47EC2">
        <w:rPr>
          <w:rFonts w:ascii="Times New Roman" w:hAnsi="Times New Roman" w:cs="Times New Roman"/>
          <w:sz w:val="28"/>
        </w:rPr>
        <w:t xml:space="preserve"> «Публичное выступление», </w:t>
      </w:r>
      <w:r w:rsidRPr="00D47EC2">
        <w:rPr>
          <w:rFonts w:ascii="Times New Roman" w:hAnsi="Times New Roman" w:cs="Times New Roman"/>
          <w:sz w:val="28"/>
          <w:szCs w:val="28"/>
        </w:rPr>
        <w:t>«Смысловое чтение», «Аргументация в дискуссии»</w:t>
      </w:r>
      <w:r>
        <w:rPr>
          <w:rFonts w:ascii="Times New Roman" w:hAnsi="Times New Roman" w:cs="Times New Roman"/>
          <w:sz w:val="28"/>
          <w:szCs w:val="28"/>
        </w:rPr>
        <w:t>, «Моделирование», «Учебное сотрудничество».</w:t>
      </w:r>
      <w:r w:rsidRPr="00D47EC2">
        <w:rPr>
          <w:rFonts w:ascii="Times New Roman" w:hAnsi="Times New Roman" w:cs="Times New Roman"/>
          <w:sz w:val="28"/>
        </w:rPr>
        <w:t xml:space="preserve"> </w:t>
      </w:r>
    </w:p>
    <w:p w:rsidR="00232ABB" w:rsidRPr="00CD0616" w:rsidRDefault="00232ABB" w:rsidP="0097006A">
      <w:pPr>
        <w:pStyle w:val="a4"/>
        <w:numPr>
          <w:ilvl w:val="1"/>
          <w:numId w:val="2"/>
        </w:numPr>
        <w:spacing w:after="0" w:line="240" w:lineRule="auto"/>
        <w:ind w:left="0" w:firstLine="0"/>
        <w:jc w:val="both"/>
        <w:rPr>
          <w:rFonts w:ascii="Times New Roman" w:hAnsi="Times New Roman" w:cs="Times New Roman"/>
          <w:sz w:val="28"/>
          <w:szCs w:val="28"/>
        </w:rPr>
      </w:pPr>
      <w:r w:rsidRPr="00D47EC2">
        <w:rPr>
          <w:rFonts w:ascii="Times New Roman" w:hAnsi="Times New Roman" w:cs="Times New Roman"/>
          <w:sz w:val="28"/>
          <w:szCs w:val="28"/>
        </w:rPr>
        <w:t xml:space="preserve">Олимпиада проводится  оргкомитетом </w:t>
      </w:r>
      <w:proofErr w:type="spellStart"/>
      <w:r w:rsidRPr="00D47EC2">
        <w:rPr>
          <w:rFonts w:ascii="Times New Roman" w:hAnsi="Times New Roman" w:cs="Times New Roman"/>
          <w:sz w:val="28"/>
          <w:szCs w:val="28"/>
        </w:rPr>
        <w:t>метапредметной</w:t>
      </w:r>
      <w:proofErr w:type="spellEnd"/>
      <w:r w:rsidRPr="00D47EC2">
        <w:rPr>
          <w:rFonts w:ascii="Times New Roman" w:hAnsi="Times New Roman" w:cs="Times New Roman"/>
          <w:sz w:val="28"/>
          <w:szCs w:val="28"/>
        </w:rPr>
        <w:t xml:space="preserve"> олимпиады (далее Оргкомитет). В состав оргкомитета входят председатель</w:t>
      </w:r>
      <w:r>
        <w:rPr>
          <w:rFonts w:ascii="Times New Roman" w:hAnsi="Times New Roman" w:cs="Times New Roman"/>
          <w:sz w:val="28"/>
          <w:szCs w:val="28"/>
        </w:rPr>
        <w:t xml:space="preserve">, </w:t>
      </w:r>
      <w:r w:rsidRPr="00D47EC2">
        <w:rPr>
          <w:rFonts w:ascii="Times New Roman" w:hAnsi="Times New Roman" w:cs="Times New Roman"/>
          <w:sz w:val="28"/>
          <w:szCs w:val="28"/>
        </w:rPr>
        <w:t xml:space="preserve"> эксперты – </w:t>
      </w:r>
      <w:r>
        <w:rPr>
          <w:rFonts w:ascii="Times New Roman" w:hAnsi="Times New Roman" w:cs="Times New Roman"/>
          <w:sz w:val="28"/>
          <w:szCs w:val="28"/>
        </w:rPr>
        <w:t xml:space="preserve">учителя </w:t>
      </w:r>
      <w:r w:rsidRPr="00D47EC2">
        <w:rPr>
          <w:rFonts w:ascii="Times New Roman" w:hAnsi="Times New Roman" w:cs="Times New Roman"/>
          <w:sz w:val="28"/>
          <w:szCs w:val="28"/>
        </w:rPr>
        <w:t xml:space="preserve">участники </w:t>
      </w:r>
      <w:r>
        <w:rPr>
          <w:rFonts w:ascii="Times New Roman" w:hAnsi="Times New Roman" w:cs="Times New Roman"/>
          <w:sz w:val="28"/>
          <w:szCs w:val="28"/>
        </w:rPr>
        <w:t>проблемных групп</w:t>
      </w:r>
      <w:r w:rsidRPr="00D47EC2">
        <w:rPr>
          <w:rFonts w:ascii="Times New Roman" w:hAnsi="Times New Roman" w:cs="Times New Roman"/>
          <w:sz w:val="28"/>
          <w:szCs w:val="28"/>
        </w:rPr>
        <w:t xml:space="preserve">.  </w:t>
      </w:r>
    </w:p>
    <w:p w:rsidR="00232ABB" w:rsidRPr="00CD0616" w:rsidRDefault="00232ABB" w:rsidP="0097006A">
      <w:pPr>
        <w:pStyle w:val="a4"/>
        <w:numPr>
          <w:ilvl w:val="1"/>
          <w:numId w:val="2"/>
        </w:numPr>
        <w:spacing w:after="0" w:line="240" w:lineRule="auto"/>
        <w:ind w:left="0" w:firstLine="0"/>
        <w:jc w:val="both"/>
        <w:rPr>
          <w:rFonts w:ascii="Times New Roman" w:hAnsi="Times New Roman" w:cs="Times New Roman"/>
          <w:sz w:val="28"/>
          <w:szCs w:val="28"/>
        </w:rPr>
      </w:pPr>
      <w:r w:rsidRPr="00D3770B">
        <w:rPr>
          <w:rFonts w:ascii="Times New Roman" w:hAnsi="Times New Roman" w:cs="Times New Roman"/>
          <w:sz w:val="28"/>
          <w:szCs w:val="28"/>
        </w:rPr>
        <w:t xml:space="preserve">Оргкомитет назначает организационную группу по каждой номинации, в состав которой входят руководитель номинации и другие заинтересованные лица, педагоги </w:t>
      </w:r>
      <w:r>
        <w:rPr>
          <w:rFonts w:ascii="Times New Roman" w:hAnsi="Times New Roman" w:cs="Times New Roman"/>
          <w:sz w:val="28"/>
          <w:szCs w:val="28"/>
        </w:rPr>
        <w:t>МАОУ «</w:t>
      </w:r>
      <w:proofErr w:type="spellStart"/>
      <w:r>
        <w:rPr>
          <w:rFonts w:ascii="Times New Roman" w:hAnsi="Times New Roman" w:cs="Times New Roman"/>
          <w:sz w:val="28"/>
          <w:szCs w:val="28"/>
        </w:rPr>
        <w:t>Рябининская</w:t>
      </w:r>
      <w:proofErr w:type="spellEnd"/>
      <w:r>
        <w:rPr>
          <w:rFonts w:ascii="Times New Roman" w:hAnsi="Times New Roman" w:cs="Times New Roman"/>
          <w:sz w:val="28"/>
          <w:szCs w:val="28"/>
        </w:rPr>
        <w:t xml:space="preserve"> СОШ»</w:t>
      </w:r>
      <w:r w:rsidRPr="00D3770B">
        <w:rPr>
          <w:rFonts w:ascii="Times New Roman" w:hAnsi="Times New Roman" w:cs="Times New Roman"/>
          <w:sz w:val="28"/>
          <w:szCs w:val="28"/>
        </w:rPr>
        <w:t>, имеющи</w:t>
      </w:r>
      <w:r>
        <w:rPr>
          <w:rFonts w:ascii="Times New Roman" w:hAnsi="Times New Roman" w:cs="Times New Roman"/>
          <w:sz w:val="28"/>
          <w:szCs w:val="28"/>
        </w:rPr>
        <w:t>е</w:t>
      </w:r>
      <w:r w:rsidRPr="00D3770B">
        <w:rPr>
          <w:rFonts w:ascii="Times New Roman" w:hAnsi="Times New Roman" w:cs="Times New Roman"/>
          <w:sz w:val="28"/>
          <w:szCs w:val="28"/>
        </w:rPr>
        <w:t xml:space="preserve"> практический опыт работы по формированию и оцениванию </w:t>
      </w:r>
      <w:proofErr w:type="spellStart"/>
      <w:r w:rsidRPr="00D3770B">
        <w:rPr>
          <w:rFonts w:ascii="Times New Roman" w:hAnsi="Times New Roman" w:cs="Times New Roman"/>
          <w:sz w:val="28"/>
          <w:szCs w:val="28"/>
        </w:rPr>
        <w:t>метапредметных</w:t>
      </w:r>
      <w:proofErr w:type="spellEnd"/>
      <w:r w:rsidRPr="00D3770B">
        <w:rPr>
          <w:rFonts w:ascii="Times New Roman" w:hAnsi="Times New Roman" w:cs="Times New Roman"/>
          <w:sz w:val="28"/>
          <w:szCs w:val="28"/>
        </w:rPr>
        <w:t xml:space="preserve"> результатов.</w:t>
      </w:r>
      <w:r>
        <w:rPr>
          <w:rFonts w:ascii="Times New Roman" w:hAnsi="Times New Roman" w:cs="Times New Roman"/>
          <w:sz w:val="28"/>
          <w:szCs w:val="28"/>
        </w:rPr>
        <w:t xml:space="preserve"> </w:t>
      </w:r>
      <w:r w:rsidRPr="00CD0616">
        <w:rPr>
          <w:rFonts w:ascii="Times New Roman" w:hAnsi="Times New Roman" w:cs="Times New Roman"/>
          <w:sz w:val="28"/>
          <w:szCs w:val="28"/>
        </w:rPr>
        <w:t xml:space="preserve">Оргкомитет Олимпиады решает следующие задачи: </w:t>
      </w:r>
    </w:p>
    <w:p w:rsidR="00232ABB" w:rsidRDefault="00232ABB" w:rsidP="0097006A">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 xml:space="preserve">разрабатывает задания для </w:t>
      </w:r>
      <w:r>
        <w:rPr>
          <w:rFonts w:ascii="Times New Roman" w:hAnsi="Times New Roman" w:cs="Times New Roman"/>
          <w:sz w:val="28"/>
          <w:szCs w:val="28"/>
        </w:rPr>
        <w:t>всех</w:t>
      </w:r>
      <w:r w:rsidRPr="00CD0616">
        <w:rPr>
          <w:rFonts w:ascii="Times New Roman" w:hAnsi="Times New Roman" w:cs="Times New Roman"/>
          <w:sz w:val="28"/>
          <w:szCs w:val="28"/>
        </w:rPr>
        <w:t xml:space="preserve"> этап</w:t>
      </w:r>
      <w:r>
        <w:rPr>
          <w:rFonts w:ascii="Times New Roman" w:hAnsi="Times New Roman" w:cs="Times New Roman"/>
          <w:sz w:val="28"/>
          <w:szCs w:val="28"/>
        </w:rPr>
        <w:t>ов</w:t>
      </w:r>
      <w:r w:rsidRPr="00CD0616">
        <w:rPr>
          <w:rFonts w:ascii="Times New Roman" w:hAnsi="Times New Roman" w:cs="Times New Roman"/>
          <w:sz w:val="28"/>
          <w:szCs w:val="28"/>
        </w:rPr>
        <w:t xml:space="preserve"> Олимпиады</w:t>
      </w:r>
      <w:r>
        <w:rPr>
          <w:rFonts w:ascii="Times New Roman" w:hAnsi="Times New Roman" w:cs="Times New Roman"/>
          <w:sz w:val="28"/>
          <w:szCs w:val="28"/>
        </w:rPr>
        <w:t>;</w:t>
      </w:r>
    </w:p>
    <w:p w:rsidR="00232ABB" w:rsidRDefault="00232ABB" w:rsidP="0097006A">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разрабатывает процедуру, критерии для оценки заданий</w:t>
      </w:r>
      <w:r>
        <w:rPr>
          <w:rFonts w:ascii="Times New Roman" w:hAnsi="Times New Roman" w:cs="Times New Roman"/>
          <w:sz w:val="28"/>
          <w:szCs w:val="28"/>
        </w:rPr>
        <w:t>;</w:t>
      </w:r>
    </w:p>
    <w:p w:rsidR="00232ABB" w:rsidRDefault="00232ABB" w:rsidP="0097006A">
      <w:pPr>
        <w:pStyle w:val="a4"/>
        <w:numPr>
          <w:ilvl w:val="2"/>
          <w:numId w:val="2"/>
        </w:numPr>
        <w:spacing w:after="0" w:line="240" w:lineRule="auto"/>
        <w:jc w:val="both"/>
        <w:rPr>
          <w:rFonts w:ascii="Times New Roman" w:hAnsi="Times New Roman" w:cs="Times New Roman"/>
          <w:sz w:val="28"/>
          <w:szCs w:val="28"/>
        </w:rPr>
      </w:pPr>
      <w:r>
        <w:rPr>
          <w:rFonts w:ascii="Times New Roman" w:hAnsi="Times New Roman" w:cs="Times New Roman"/>
          <w:sz w:val="28"/>
          <w:szCs w:val="28"/>
        </w:rPr>
        <w:t>о</w:t>
      </w:r>
      <w:r w:rsidRPr="00CD0616">
        <w:rPr>
          <w:rFonts w:ascii="Times New Roman" w:hAnsi="Times New Roman" w:cs="Times New Roman"/>
          <w:sz w:val="28"/>
          <w:szCs w:val="28"/>
        </w:rPr>
        <w:t>рганизовывает подготовительный этап Олимпиады</w:t>
      </w:r>
      <w:r>
        <w:rPr>
          <w:rFonts w:ascii="Times New Roman" w:hAnsi="Times New Roman" w:cs="Times New Roman"/>
          <w:sz w:val="28"/>
          <w:szCs w:val="28"/>
        </w:rPr>
        <w:t>;</w:t>
      </w:r>
    </w:p>
    <w:p w:rsidR="00232ABB" w:rsidRPr="00CD0616" w:rsidRDefault="00232ABB" w:rsidP="0097006A">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 xml:space="preserve">обеспечивает непосредственное проведение Олимпиады; </w:t>
      </w:r>
    </w:p>
    <w:p w:rsidR="00232ABB" w:rsidRPr="00CD0616" w:rsidRDefault="00232ABB" w:rsidP="0097006A">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 xml:space="preserve">определяет форму и сроки проведения всех мероприятий Олимпиады; </w:t>
      </w:r>
    </w:p>
    <w:p w:rsidR="00232ABB" w:rsidRPr="00CD0616" w:rsidRDefault="00232ABB" w:rsidP="0097006A">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 xml:space="preserve">устанавливает регламент проведения Олимпиады; </w:t>
      </w:r>
    </w:p>
    <w:p w:rsidR="00232ABB" w:rsidRPr="00CD0616" w:rsidRDefault="00232ABB" w:rsidP="0097006A">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организует обсуждение заданий и результатов Олимпиады</w:t>
      </w:r>
      <w:r>
        <w:rPr>
          <w:rFonts w:ascii="Times New Roman" w:hAnsi="Times New Roman" w:cs="Times New Roman"/>
          <w:sz w:val="28"/>
          <w:szCs w:val="28"/>
        </w:rPr>
        <w:t>;</w:t>
      </w:r>
    </w:p>
    <w:p w:rsidR="00232ABB" w:rsidRPr="00CD0616" w:rsidRDefault="00232ABB" w:rsidP="0097006A">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 xml:space="preserve">организует награждение победителей и призёров Олимпиады; </w:t>
      </w:r>
    </w:p>
    <w:p w:rsidR="00232ABB" w:rsidRPr="00CD0616" w:rsidRDefault="00232ABB" w:rsidP="0097006A">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осуществляет иные функции в соответствии с положением об Олимпиаде.</w:t>
      </w:r>
    </w:p>
    <w:p w:rsidR="00232ABB" w:rsidRPr="00C86C03" w:rsidRDefault="00232ABB" w:rsidP="0097006A">
      <w:pPr>
        <w:pStyle w:val="a4"/>
        <w:numPr>
          <w:ilvl w:val="1"/>
          <w:numId w:val="2"/>
        </w:numPr>
        <w:spacing w:after="0" w:line="240" w:lineRule="auto"/>
        <w:ind w:left="0" w:firstLine="0"/>
        <w:jc w:val="both"/>
        <w:rPr>
          <w:rFonts w:ascii="Times New Roman" w:hAnsi="Times New Roman" w:cs="Times New Roman"/>
          <w:sz w:val="28"/>
          <w:szCs w:val="28"/>
        </w:rPr>
      </w:pPr>
      <w:r w:rsidRPr="00C86C03">
        <w:rPr>
          <w:rFonts w:ascii="Times New Roman" w:hAnsi="Times New Roman" w:cs="Times New Roman"/>
          <w:sz w:val="28"/>
          <w:szCs w:val="28"/>
        </w:rPr>
        <w:t xml:space="preserve">Состав оргкомитета, сроки проведения Олимпиады утверждаются приказом </w:t>
      </w:r>
      <w:r w:rsidRPr="00A95E45">
        <w:rPr>
          <w:rFonts w:ascii="Times New Roman" w:hAnsi="Times New Roman" w:cs="Times New Roman"/>
          <w:sz w:val="28"/>
          <w:szCs w:val="28"/>
        </w:rPr>
        <w:t>директора школы.</w:t>
      </w:r>
    </w:p>
    <w:p w:rsidR="00232ABB" w:rsidRPr="00CD0616" w:rsidRDefault="00232ABB" w:rsidP="0097006A">
      <w:pPr>
        <w:pStyle w:val="a4"/>
        <w:numPr>
          <w:ilvl w:val="1"/>
          <w:numId w:val="2"/>
        </w:numPr>
        <w:spacing w:after="0" w:line="240" w:lineRule="auto"/>
        <w:jc w:val="both"/>
        <w:rPr>
          <w:rFonts w:ascii="Times New Roman" w:hAnsi="Times New Roman" w:cs="Times New Roman"/>
          <w:sz w:val="28"/>
          <w:szCs w:val="28"/>
        </w:rPr>
      </w:pPr>
      <w:r w:rsidRPr="00C86C03">
        <w:rPr>
          <w:rFonts w:ascii="Times New Roman" w:hAnsi="Times New Roman" w:cs="Times New Roman"/>
          <w:sz w:val="28"/>
          <w:szCs w:val="28"/>
        </w:rPr>
        <w:t>О</w:t>
      </w:r>
      <w:r w:rsidRPr="00CD0616">
        <w:rPr>
          <w:rFonts w:ascii="Times New Roman" w:hAnsi="Times New Roman" w:cs="Times New Roman"/>
          <w:sz w:val="28"/>
          <w:szCs w:val="28"/>
        </w:rPr>
        <w:t xml:space="preserve">ргкомитет </w:t>
      </w:r>
      <w:r>
        <w:rPr>
          <w:rFonts w:ascii="Times New Roman" w:hAnsi="Times New Roman" w:cs="Times New Roman"/>
          <w:sz w:val="28"/>
          <w:szCs w:val="28"/>
        </w:rPr>
        <w:t>одновременно выполняет функции жюри Олимпиады.</w:t>
      </w:r>
    </w:p>
    <w:p w:rsidR="00232ABB" w:rsidRPr="00CD0616" w:rsidRDefault="00232ABB" w:rsidP="0097006A">
      <w:pPr>
        <w:pStyle w:val="a4"/>
        <w:numPr>
          <w:ilvl w:val="1"/>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 xml:space="preserve">Жюри решает следующие задачи: </w:t>
      </w:r>
    </w:p>
    <w:p w:rsidR="00232ABB" w:rsidRPr="00CD0616" w:rsidRDefault="00232ABB" w:rsidP="0097006A">
      <w:pPr>
        <w:pStyle w:val="a4"/>
        <w:numPr>
          <w:ilvl w:val="2"/>
          <w:numId w:val="2"/>
        </w:numPr>
        <w:spacing w:after="0" w:line="240" w:lineRule="auto"/>
        <w:ind w:left="0" w:firstLine="0"/>
        <w:jc w:val="both"/>
        <w:rPr>
          <w:rFonts w:ascii="Times New Roman" w:hAnsi="Times New Roman" w:cs="Times New Roman"/>
          <w:sz w:val="28"/>
          <w:szCs w:val="28"/>
        </w:rPr>
      </w:pPr>
      <w:r w:rsidRPr="00CD0616">
        <w:rPr>
          <w:rFonts w:ascii="Times New Roman" w:hAnsi="Times New Roman" w:cs="Times New Roman"/>
          <w:sz w:val="28"/>
          <w:szCs w:val="28"/>
        </w:rPr>
        <w:t xml:space="preserve">оценивает результаты выполнения олимпиадных заданий участников Олимпиады; </w:t>
      </w:r>
    </w:p>
    <w:p w:rsidR="00232ABB" w:rsidRPr="00CD0616" w:rsidRDefault="00232ABB" w:rsidP="0097006A">
      <w:pPr>
        <w:pStyle w:val="a4"/>
        <w:numPr>
          <w:ilvl w:val="2"/>
          <w:numId w:val="2"/>
        </w:numPr>
        <w:spacing w:after="0" w:line="240" w:lineRule="auto"/>
        <w:ind w:left="0" w:firstLine="0"/>
        <w:jc w:val="both"/>
        <w:rPr>
          <w:rFonts w:ascii="Times New Roman" w:hAnsi="Times New Roman" w:cs="Times New Roman"/>
          <w:sz w:val="28"/>
          <w:szCs w:val="28"/>
        </w:rPr>
      </w:pPr>
      <w:r w:rsidRPr="00CD0616">
        <w:rPr>
          <w:rFonts w:ascii="Times New Roman" w:hAnsi="Times New Roman" w:cs="Times New Roman"/>
          <w:sz w:val="28"/>
          <w:szCs w:val="28"/>
        </w:rPr>
        <w:t xml:space="preserve">вносит предложения по вопросам, связанным с совершенствованием организации проведения Олимпиады; </w:t>
      </w:r>
    </w:p>
    <w:p w:rsidR="00232ABB" w:rsidRPr="00CD0616" w:rsidRDefault="00232ABB" w:rsidP="0097006A">
      <w:pPr>
        <w:pStyle w:val="a4"/>
        <w:numPr>
          <w:ilvl w:val="2"/>
          <w:numId w:val="2"/>
        </w:numPr>
        <w:spacing w:after="0" w:line="240" w:lineRule="auto"/>
        <w:jc w:val="both"/>
        <w:rPr>
          <w:rFonts w:ascii="Times New Roman" w:hAnsi="Times New Roman" w:cs="Times New Roman"/>
          <w:sz w:val="28"/>
          <w:szCs w:val="28"/>
        </w:rPr>
      </w:pPr>
      <w:r w:rsidRPr="00CD0616">
        <w:rPr>
          <w:rFonts w:ascii="Times New Roman" w:hAnsi="Times New Roman" w:cs="Times New Roman"/>
          <w:sz w:val="28"/>
          <w:szCs w:val="28"/>
        </w:rPr>
        <w:t>осуществляет иные функции в соответствии с положением об Олимпиаде.</w:t>
      </w:r>
    </w:p>
    <w:p w:rsidR="00232ABB" w:rsidRDefault="00232ABB" w:rsidP="0097006A">
      <w:pPr>
        <w:pStyle w:val="a4"/>
        <w:numPr>
          <w:ilvl w:val="1"/>
          <w:numId w:val="2"/>
        </w:numPr>
        <w:spacing w:after="0" w:line="240" w:lineRule="auto"/>
        <w:ind w:left="0" w:firstLine="0"/>
        <w:jc w:val="both"/>
        <w:rPr>
          <w:rFonts w:ascii="Times New Roman" w:hAnsi="Times New Roman" w:cs="Times New Roman"/>
          <w:sz w:val="28"/>
          <w:szCs w:val="28"/>
        </w:rPr>
      </w:pPr>
      <w:r w:rsidRPr="0025562B">
        <w:rPr>
          <w:rFonts w:ascii="Times New Roman" w:hAnsi="Times New Roman" w:cs="Times New Roman"/>
          <w:sz w:val="28"/>
          <w:szCs w:val="28"/>
        </w:rPr>
        <w:t>В Олимпиад</w:t>
      </w:r>
      <w:r>
        <w:rPr>
          <w:rFonts w:ascii="Times New Roman" w:hAnsi="Times New Roman" w:cs="Times New Roman"/>
          <w:sz w:val="28"/>
          <w:szCs w:val="28"/>
        </w:rPr>
        <w:t>е принимают участие учащиеся 5-8</w:t>
      </w:r>
      <w:r w:rsidRPr="0025562B">
        <w:rPr>
          <w:rFonts w:ascii="Times New Roman" w:hAnsi="Times New Roman" w:cs="Times New Roman"/>
          <w:sz w:val="28"/>
          <w:szCs w:val="28"/>
        </w:rPr>
        <w:t xml:space="preserve"> </w:t>
      </w:r>
      <w:r>
        <w:rPr>
          <w:rFonts w:ascii="Times New Roman" w:hAnsi="Times New Roman" w:cs="Times New Roman"/>
          <w:sz w:val="28"/>
          <w:szCs w:val="28"/>
        </w:rPr>
        <w:t>классов  школы</w:t>
      </w:r>
    </w:p>
    <w:p w:rsidR="00232ABB" w:rsidRPr="0025562B" w:rsidRDefault="00232ABB" w:rsidP="0097006A">
      <w:pPr>
        <w:pStyle w:val="a4"/>
        <w:numPr>
          <w:ilvl w:val="1"/>
          <w:numId w:val="2"/>
        </w:numPr>
        <w:spacing w:after="0" w:line="240" w:lineRule="auto"/>
        <w:ind w:left="0" w:firstLine="0"/>
        <w:jc w:val="both"/>
        <w:rPr>
          <w:rFonts w:ascii="Times New Roman" w:hAnsi="Times New Roman" w:cs="Times New Roman"/>
          <w:sz w:val="28"/>
          <w:szCs w:val="28"/>
        </w:rPr>
      </w:pPr>
      <w:r w:rsidRPr="0025562B">
        <w:rPr>
          <w:rFonts w:ascii="Times New Roman" w:hAnsi="Times New Roman" w:cs="Times New Roman"/>
          <w:sz w:val="28"/>
          <w:szCs w:val="28"/>
        </w:rPr>
        <w:lastRenderedPageBreak/>
        <w:t>Олимпиада проводится один раз в год на базе МАОУ «</w:t>
      </w:r>
      <w:proofErr w:type="spellStart"/>
      <w:r>
        <w:rPr>
          <w:rFonts w:ascii="Times New Roman" w:hAnsi="Times New Roman" w:cs="Times New Roman"/>
          <w:sz w:val="28"/>
          <w:szCs w:val="28"/>
        </w:rPr>
        <w:t>Рябининская</w:t>
      </w:r>
      <w:proofErr w:type="spellEnd"/>
      <w:r>
        <w:rPr>
          <w:rFonts w:ascii="Times New Roman" w:hAnsi="Times New Roman" w:cs="Times New Roman"/>
          <w:sz w:val="28"/>
          <w:szCs w:val="28"/>
        </w:rPr>
        <w:t xml:space="preserve"> СОШ</w:t>
      </w:r>
      <w:r w:rsidRPr="0025562B">
        <w:rPr>
          <w:rFonts w:ascii="Times New Roman" w:hAnsi="Times New Roman" w:cs="Times New Roman"/>
          <w:sz w:val="28"/>
          <w:szCs w:val="28"/>
        </w:rPr>
        <w:t>».</w:t>
      </w:r>
    </w:p>
    <w:p w:rsidR="00232ABB" w:rsidRPr="00C86C03" w:rsidRDefault="00232ABB" w:rsidP="0097006A">
      <w:pPr>
        <w:pStyle w:val="a4"/>
        <w:numPr>
          <w:ilvl w:val="0"/>
          <w:numId w:val="2"/>
        </w:numPr>
        <w:spacing w:line="240" w:lineRule="auto"/>
        <w:jc w:val="both"/>
        <w:rPr>
          <w:rFonts w:ascii="Times New Roman" w:hAnsi="Times New Roman" w:cs="Times New Roman"/>
          <w:sz w:val="28"/>
          <w:szCs w:val="28"/>
        </w:rPr>
      </w:pPr>
      <w:r w:rsidRPr="00C86C03">
        <w:rPr>
          <w:rFonts w:ascii="Times New Roman" w:hAnsi="Times New Roman" w:cs="Times New Roman"/>
          <w:sz w:val="28"/>
          <w:szCs w:val="28"/>
        </w:rPr>
        <w:t>ПОРЯДОК ПРОВЕДЕНИЯ ОЛИМПИАДЫ</w:t>
      </w:r>
    </w:p>
    <w:p w:rsidR="00232ABB" w:rsidRPr="00354034" w:rsidRDefault="00232ABB" w:rsidP="0097006A">
      <w:pPr>
        <w:spacing w:line="240" w:lineRule="auto"/>
        <w:jc w:val="both"/>
        <w:rPr>
          <w:rFonts w:ascii="Times New Roman" w:hAnsi="Times New Roman" w:cs="Times New Roman"/>
          <w:sz w:val="28"/>
          <w:szCs w:val="28"/>
        </w:rPr>
      </w:pPr>
      <w:r w:rsidRPr="00CC7C1B">
        <w:rPr>
          <w:rFonts w:ascii="Times New Roman" w:hAnsi="Times New Roman" w:cs="Times New Roman"/>
          <w:sz w:val="28"/>
          <w:szCs w:val="28"/>
        </w:rPr>
        <w:t>2.1</w:t>
      </w:r>
      <w:r w:rsidRPr="00354034">
        <w:rPr>
          <w:rFonts w:ascii="Times New Roman" w:hAnsi="Times New Roman" w:cs="Times New Roman"/>
          <w:sz w:val="28"/>
          <w:szCs w:val="28"/>
        </w:rPr>
        <w:t xml:space="preserve">.Олимпиада проводиться </w:t>
      </w:r>
      <w:r>
        <w:rPr>
          <w:rFonts w:ascii="Times New Roman" w:hAnsi="Times New Roman" w:cs="Times New Roman"/>
          <w:sz w:val="28"/>
          <w:szCs w:val="28"/>
        </w:rPr>
        <w:t xml:space="preserve">в </w:t>
      </w:r>
      <w:r w:rsidRPr="00354034">
        <w:rPr>
          <w:rFonts w:ascii="Times New Roman" w:hAnsi="Times New Roman" w:cs="Times New Roman"/>
          <w:sz w:val="28"/>
          <w:szCs w:val="28"/>
        </w:rPr>
        <w:t>один день в два тура: первый является отборочным, во втором определяются победители и призёры</w:t>
      </w:r>
      <w:r>
        <w:rPr>
          <w:rFonts w:ascii="Times New Roman" w:hAnsi="Times New Roman" w:cs="Times New Roman"/>
          <w:sz w:val="28"/>
          <w:szCs w:val="28"/>
        </w:rPr>
        <w:t>.</w:t>
      </w:r>
      <w:r w:rsidRPr="00354034">
        <w:rPr>
          <w:rFonts w:ascii="Times New Roman" w:hAnsi="Times New Roman" w:cs="Times New Roman"/>
          <w:sz w:val="28"/>
          <w:szCs w:val="28"/>
        </w:rPr>
        <w:t xml:space="preserve"> </w:t>
      </w:r>
    </w:p>
    <w:p w:rsidR="00232ABB" w:rsidRDefault="00232ABB" w:rsidP="0097006A">
      <w:pPr>
        <w:spacing w:after="0" w:line="240" w:lineRule="auto"/>
        <w:jc w:val="both"/>
        <w:rPr>
          <w:rFonts w:ascii="Times New Roman" w:hAnsi="Times New Roman" w:cs="Times New Roman"/>
          <w:sz w:val="28"/>
          <w:szCs w:val="28"/>
        </w:rPr>
      </w:pPr>
      <w:r w:rsidRPr="00354034">
        <w:rPr>
          <w:rFonts w:ascii="Times New Roman" w:hAnsi="Times New Roman" w:cs="Times New Roman"/>
          <w:sz w:val="28"/>
          <w:szCs w:val="28"/>
        </w:rPr>
        <w:t>2.2. Олимпиада проводится</w:t>
      </w:r>
      <w:r w:rsidRPr="00354034">
        <w:rPr>
          <w:szCs w:val="24"/>
        </w:rPr>
        <w:t xml:space="preserve"> </w:t>
      </w:r>
      <w:r>
        <w:rPr>
          <w:rFonts w:ascii="Times New Roman" w:hAnsi="Times New Roman" w:cs="Times New Roman"/>
          <w:sz w:val="28"/>
          <w:szCs w:val="28"/>
        </w:rPr>
        <w:t xml:space="preserve">по пяти номинациям: </w:t>
      </w:r>
      <w:r>
        <w:rPr>
          <w:rFonts w:ascii="Times New Roman" w:hAnsi="Times New Roman" w:cs="Times New Roman"/>
          <w:sz w:val="28"/>
        </w:rPr>
        <w:t>п</w:t>
      </w:r>
      <w:r w:rsidRPr="00D47EC2">
        <w:rPr>
          <w:rFonts w:ascii="Times New Roman" w:hAnsi="Times New Roman" w:cs="Times New Roman"/>
          <w:sz w:val="28"/>
        </w:rPr>
        <w:t>убличное выступ</w:t>
      </w:r>
      <w:r>
        <w:rPr>
          <w:rFonts w:ascii="Times New Roman" w:hAnsi="Times New Roman" w:cs="Times New Roman"/>
          <w:sz w:val="28"/>
        </w:rPr>
        <w:t xml:space="preserve">ление, </w:t>
      </w:r>
      <w:r>
        <w:rPr>
          <w:rFonts w:ascii="Times New Roman" w:hAnsi="Times New Roman" w:cs="Times New Roman"/>
          <w:sz w:val="28"/>
          <w:szCs w:val="28"/>
        </w:rPr>
        <w:t>с</w:t>
      </w:r>
      <w:r w:rsidRPr="00D47EC2">
        <w:rPr>
          <w:rFonts w:ascii="Times New Roman" w:hAnsi="Times New Roman" w:cs="Times New Roman"/>
          <w:sz w:val="28"/>
          <w:szCs w:val="28"/>
        </w:rPr>
        <w:t xml:space="preserve">мысловое чтение, </w:t>
      </w:r>
      <w:r>
        <w:rPr>
          <w:rFonts w:ascii="Times New Roman" w:hAnsi="Times New Roman" w:cs="Times New Roman"/>
          <w:sz w:val="28"/>
          <w:szCs w:val="28"/>
        </w:rPr>
        <w:t>а</w:t>
      </w:r>
      <w:r w:rsidRPr="00D47EC2">
        <w:rPr>
          <w:rFonts w:ascii="Times New Roman" w:hAnsi="Times New Roman" w:cs="Times New Roman"/>
          <w:sz w:val="28"/>
          <w:szCs w:val="28"/>
        </w:rPr>
        <w:t>ргументация в дискуссии</w:t>
      </w:r>
      <w:r>
        <w:rPr>
          <w:rFonts w:ascii="Times New Roman" w:hAnsi="Times New Roman" w:cs="Times New Roman"/>
          <w:sz w:val="28"/>
          <w:szCs w:val="28"/>
        </w:rPr>
        <w:t>, моделирование, учебное сотрудничество.</w:t>
      </w:r>
    </w:p>
    <w:p w:rsidR="00232ABB" w:rsidRPr="00354034" w:rsidRDefault="00232ABB" w:rsidP="0097006A">
      <w:pPr>
        <w:spacing w:after="0" w:line="240" w:lineRule="auto"/>
        <w:jc w:val="both"/>
        <w:rPr>
          <w:szCs w:val="24"/>
        </w:rPr>
      </w:pPr>
    </w:p>
    <w:p w:rsidR="00232ABB" w:rsidRDefault="00232ABB" w:rsidP="0097006A">
      <w:pPr>
        <w:spacing w:line="240" w:lineRule="auto"/>
        <w:jc w:val="both"/>
        <w:rPr>
          <w:rFonts w:ascii="Times New Roman" w:hAnsi="Times New Roman" w:cs="Times New Roman"/>
          <w:sz w:val="28"/>
          <w:szCs w:val="28"/>
        </w:rPr>
      </w:pPr>
      <w:r>
        <w:rPr>
          <w:rFonts w:ascii="Times New Roman" w:hAnsi="Times New Roman" w:cs="Times New Roman"/>
          <w:sz w:val="28"/>
          <w:szCs w:val="28"/>
        </w:rPr>
        <w:t>2.3. Для участия в 1 туре приглашаются учащиеся 5-8 классов. Один участник может участвовать в конкурсных испытаниях по одной номинации.</w:t>
      </w:r>
    </w:p>
    <w:p w:rsidR="00232ABB" w:rsidRDefault="00232ABB" w:rsidP="009700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2.4. Расписание олимпиады и список участников (Приложение </w:t>
      </w:r>
      <w:r w:rsidR="0097006A">
        <w:rPr>
          <w:rFonts w:ascii="Times New Roman" w:hAnsi="Times New Roman" w:cs="Times New Roman"/>
          <w:sz w:val="28"/>
          <w:szCs w:val="28"/>
        </w:rPr>
        <w:t>3</w:t>
      </w:r>
      <w:r>
        <w:rPr>
          <w:rFonts w:ascii="Times New Roman" w:hAnsi="Times New Roman" w:cs="Times New Roman"/>
          <w:sz w:val="28"/>
          <w:szCs w:val="28"/>
        </w:rPr>
        <w:t>) составляются за 3 дня до даты проведения Олимпиады.</w:t>
      </w:r>
    </w:p>
    <w:p w:rsidR="00232ABB" w:rsidRDefault="00232ABB" w:rsidP="0097006A">
      <w:pPr>
        <w:spacing w:line="240" w:lineRule="auto"/>
        <w:jc w:val="both"/>
        <w:rPr>
          <w:rFonts w:ascii="Times New Roman" w:hAnsi="Times New Roman" w:cs="Times New Roman"/>
          <w:sz w:val="28"/>
          <w:szCs w:val="28"/>
        </w:rPr>
      </w:pPr>
      <w:r>
        <w:rPr>
          <w:rFonts w:ascii="Times New Roman" w:hAnsi="Times New Roman" w:cs="Times New Roman"/>
          <w:sz w:val="28"/>
          <w:szCs w:val="28"/>
        </w:rPr>
        <w:t>2.5. Порядок проведения конкурсных испытаний по каждой номинации изложен в Приложениях 4, 5, 6</w:t>
      </w:r>
      <w:r w:rsidR="0097006A">
        <w:rPr>
          <w:rFonts w:ascii="Times New Roman" w:hAnsi="Times New Roman" w:cs="Times New Roman"/>
          <w:sz w:val="28"/>
          <w:szCs w:val="28"/>
        </w:rPr>
        <w:t>,7,8</w:t>
      </w:r>
      <w:r>
        <w:rPr>
          <w:rFonts w:ascii="Times New Roman" w:hAnsi="Times New Roman" w:cs="Times New Roman"/>
          <w:sz w:val="28"/>
          <w:szCs w:val="28"/>
        </w:rPr>
        <w:t>.</w:t>
      </w:r>
    </w:p>
    <w:p w:rsidR="00232ABB" w:rsidRPr="00B6112A" w:rsidRDefault="00232ABB" w:rsidP="0097006A">
      <w:pPr>
        <w:spacing w:line="240" w:lineRule="auto"/>
        <w:jc w:val="both"/>
        <w:rPr>
          <w:rFonts w:ascii="Times New Roman" w:hAnsi="Times New Roman" w:cs="Times New Roman"/>
          <w:sz w:val="28"/>
          <w:szCs w:val="28"/>
        </w:rPr>
      </w:pPr>
      <w:r>
        <w:rPr>
          <w:rFonts w:ascii="Times New Roman" w:hAnsi="Times New Roman" w:cs="Times New Roman"/>
          <w:sz w:val="28"/>
          <w:szCs w:val="28"/>
        </w:rPr>
        <w:t>2.6. В день проведения Олимпиады в установленное время в</w:t>
      </w:r>
      <w:r w:rsidRPr="00B6112A">
        <w:rPr>
          <w:rFonts w:ascii="Times New Roman" w:hAnsi="Times New Roman" w:cs="Times New Roman"/>
          <w:sz w:val="28"/>
          <w:szCs w:val="28"/>
        </w:rPr>
        <w:t xml:space="preserve">се </w:t>
      </w:r>
      <w:r>
        <w:rPr>
          <w:rFonts w:ascii="Times New Roman" w:hAnsi="Times New Roman" w:cs="Times New Roman"/>
          <w:sz w:val="28"/>
          <w:szCs w:val="28"/>
        </w:rPr>
        <w:t>участники</w:t>
      </w:r>
      <w:r w:rsidRPr="00B6112A">
        <w:rPr>
          <w:rFonts w:ascii="Times New Roman" w:hAnsi="Times New Roman" w:cs="Times New Roman"/>
          <w:sz w:val="28"/>
          <w:szCs w:val="28"/>
        </w:rPr>
        <w:t xml:space="preserve"> собираются в о</w:t>
      </w:r>
      <w:r>
        <w:rPr>
          <w:rFonts w:ascii="Times New Roman" w:hAnsi="Times New Roman" w:cs="Times New Roman"/>
          <w:sz w:val="28"/>
          <w:szCs w:val="28"/>
        </w:rPr>
        <w:t>дно</w:t>
      </w:r>
      <w:r w:rsidRPr="00B6112A">
        <w:rPr>
          <w:rFonts w:ascii="Times New Roman" w:hAnsi="Times New Roman" w:cs="Times New Roman"/>
          <w:sz w:val="28"/>
          <w:szCs w:val="28"/>
        </w:rPr>
        <w:t xml:space="preserve">м помещении, где </w:t>
      </w:r>
      <w:r>
        <w:rPr>
          <w:rFonts w:ascii="Times New Roman" w:hAnsi="Times New Roman" w:cs="Times New Roman"/>
          <w:sz w:val="28"/>
          <w:szCs w:val="28"/>
        </w:rPr>
        <w:t>они знакомятся с регламентом проведения олимпиады и проходят, если нужно,</w:t>
      </w:r>
      <w:r w:rsidRPr="00B6112A">
        <w:rPr>
          <w:rFonts w:ascii="Times New Roman" w:hAnsi="Times New Roman" w:cs="Times New Roman"/>
          <w:sz w:val="28"/>
          <w:szCs w:val="28"/>
        </w:rPr>
        <w:t xml:space="preserve"> </w:t>
      </w:r>
      <w:r>
        <w:rPr>
          <w:rFonts w:ascii="Times New Roman" w:hAnsi="Times New Roman" w:cs="Times New Roman"/>
          <w:sz w:val="28"/>
          <w:szCs w:val="28"/>
        </w:rPr>
        <w:t xml:space="preserve">процедуру жеребьевки. </w:t>
      </w:r>
    </w:p>
    <w:p w:rsidR="00232ABB" w:rsidRDefault="00232ABB" w:rsidP="009700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2.7. Проводит и оценивает испытания 1 и 2 тура Оргкомитет и </w:t>
      </w:r>
      <w:r w:rsidRPr="00D3770B">
        <w:rPr>
          <w:rFonts w:ascii="Times New Roman" w:hAnsi="Times New Roman" w:cs="Times New Roman"/>
          <w:sz w:val="28"/>
          <w:szCs w:val="28"/>
        </w:rPr>
        <w:t>организ</w:t>
      </w:r>
      <w:r>
        <w:rPr>
          <w:rFonts w:ascii="Times New Roman" w:hAnsi="Times New Roman" w:cs="Times New Roman"/>
          <w:sz w:val="28"/>
          <w:szCs w:val="28"/>
        </w:rPr>
        <w:t xml:space="preserve">ованные им </w:t>
      </w:r>
      <w:r w:rsidRPr="00D3770B">
        <w:rPr>
          <w:rFonts w:ascii="Times New Roman" w:hAnsi="Times New Roman" w:cs="Times New Roman"/>
          <w:sz w:val="28"/>
          <w:szCs w:val="28"/>
        </w:rPr>
        <w:t>групп</w:t>
      </w:r>
      <w:r>
        <w:rPr>
          <w:rFonts w:ascii="Times New Roman" w:hAnsi="Times New Roman" w:cs="Times New Roman"/>
          <w:sz w:val="28"/>
          <w:szCs w:val="28"/>
        </w:rPr>
        <w:t>ы</w:t>
      </w:r>
      <w:r w:rsidRPr="00D3770B">
        <w:rPr>
          <w:rFonts w:ascii="Times New Roman" w:hAnsi="Times New Roman" w:cs="Times New Roman"/>
          <w:sz w:val="28"/>
          <w:szCs w:val="28"/>
        </w:rPr>
        <w:t xml:space="preserve"> по каждой номинации</w:t>
      </w:r>
      <w:r w:rsidRPr="00B6112A">
        <w:rPr>
          <w:rFonts w:ascii="Times New Roman" w:hAnsi="Times New Roman" w:cs="Times New Roman"/>
          <w:sz w:val="28"/>
          <w:szCs w:val="28"/>
        </w:rPr>
        <w:t>.</w:t>
      </w:r>
    </w:p>
    <w:p w:rsidR="00232ABB" w:rsidRDefault="00232ABB" w:rsidP="0097006A">
      <w:pPr>
        <w:spacing w:line="240" w:lineRule="auto"/>
        <w:jc w:val="both"/>
        <w:rPr>
          <w:rFonts w:ascii="Times New Roman" w:hAnsi="Times New Roman" w:cs="Times New Roman"/>
          <w:sz w:val="28"/>
          <w:szCs w:val="28"/>
        </w:rPr>
      </w:pPr>
      <w:r>
        <w:rPr>
          <w:rFonts w:ascii="Times New Roman" w:hAnsi="Times New Roman" w:cs="Times New Roman"/>
          <w:sz w:val="28"/>
          <w:szCs w:val="28"/>
        </w:rPr>
        <w:t>2.8. После организационного собрания участники и жюри расходятся по аудиториям и приступают непосредственно к проведению 1 тура олимпиады.</w:t>
      </w:r>
    </w:p>
    <w:p w:rsidR="00232ABB" w:rsidRDefault="00232ABB" w:rsidP="0097006A">
      <w:pPr>
        <w:spacing w:line="240" w:lineRule="auto"/>
        <w:jc w:val="both"/>
        <w:rPr>
          <w:rFonts w:ascii="Times New Roman" w:hAnsi="Times New Roman" w:cs="Times New Roman"/>
          <w:sz w:val="28"/>
          <w:szCs w:val="28"/>
        </w:rPr>
      </w:pPr>
      <w:r>
        <w:rPr>
          <w:rFonts w:ascii="Times New Roman" w:hAnsi="Times New Roman" w:cs="Times New Roman"/>
          <w:sz w:val="28"/>
          <w:szCs w:val="28"/>
        </w:rPr>
        <w:t>2.9.  По итогам испытаний 1 тура</w:t>
      </w:r>
      <w:r w:rsidRPr="00B6112A">
        <w:rPr>
          <w:rFonts w:ascii="Times New Roman" w:hAnsi="Times New Roman" w:cs="Times New Roman"/>
          <w:sz w:val="28"/>
          <w:szCs w:val="28"/>
        </w:rPr>
        <w:t xml:space="preserve"> </w:t>
      </w:r>
      <w:r>
        <w:rPr>
          <w:rFonts w:ascii="Times New Roman" w:hAnsi="Times New Roman" w:cs="Times New Roman"/>
          <w:sz w:val="28"/>
          <w:szCs w:val="28"/>
        </w:rPr>
        <w:t>по каждой номинации</w:t>
      </w:r>
      <w:r w:rsidRPr="00B6112A">
        <w:rPr>
          <w:rFonts w:ascii="Times New Roman" w:hAnsi="Times New Roman" w:cs="Times New Roman"/>
          <w:sz w:val="28"/>
          <w:szCs w:val="28"/>
        </w:rPr>
        <w:t xml:space="preserve"> выстраива</w:t>
      </w:r>
      <w:r>
        <w:rPr>
          <w:rFonts w:ascii="Times New Roman" w:hAnsi="Times New Roman" w:cs="Times New Roman"/>
          <w:sz w:val="28"/>
          <w:szCs w:val="28"/>
        </w:rPr>
        <w:t>е</w:t>
      </w:r>
      <w:r w:rsidRPr="00B6112A">
        <w:rPr>
          <w:rFonts w:ascii="Times New Roman" w:hAnsi="Times New Roman" w:cs="Times New Roman"/>
          <w:sz w:val="28"/>
          <w:szCs w:val="28"/>
        </w:rPr>
        <w:t>тся рейтинг</w:t>
      </w:r>
      <w:r>
        <w:rPr>
          <w:rFonts w:ascii="Times New Roman" w:hAnsi="Times New Roman" w:cs="Times New Roman"/>
          <w:sz w:val="28"/>
          <w:szCs w:val="28"/>
        </w:rPr>
        <w:t xml:space="preserve"> участников, в соответствии с набранным количеством баллов</w:t>
      </w:r>
      <w:r w:rsidRPr="00B6112A">
        <w:rPr>
          <w:rFonts w:ascii="Times New Roman" w:hAnsi="Times New Roman" w:cs="Times New Roman"/>
          <w:sz w:val="28"/>
          <w:szCs w:val="28"/>
        </w:rPr>
        <w:t xml:space="preserve">. Во второй тур проходят </w:t>
      </w:r>
      <w:r w:rsidRPr="00302866">
        <w:rPr>
          <w:rFonts w:ascii="Times New Roman" w:hAnsi="Times New Roman" w:cs="Times New Roman"/>
          <w:sz w:val="28"/>
          <w:szCs w:val="28"/>
        </w:rPr>
        <w:t>участники</w:t>
      </w:r>
      <w:r w:rsidRPr="00B6112A">
        <w:rPr>
          <w:rFonts w:ascii="Times New Roman" w:hAnsi="Times New Roman" w:cs="Times New Roman"/>
          <w:sz w:val="28"/>
          <w:szCs w:val="28"/>
        </w:rPr>
        <w:t>, набравшие наибольш</w:t>
      </w:r>
      <w:r>
        <w:rPr>
          <w:rFonts w:ascii="Times New Roman" w:hAnsi="Times New Roman" w:cs="Times New Roman"/>
          <w:sz w:val="28"/>
          <w:szCs w:val="28"/>
        </w:rPr>
        <w:t>ее</w:t>
      </w:r>
      <w:r w:rsidRPr="00B6112A">
        <w:rPr>
          <w:rFonts w:ascii="Times New Roman" w:hAnsi="Times New Roman" w:cs="Times New Roman"/>
          <w:sz w:val="28"/>
          <w:szCs w:val="28"/>
        </w:rPr>
        <w:t xml:space="preserve"> </w:t>
      </w:r>
      <w:r>
        <w:rPr>
          <w:rFonts w:ascii="Times New Roman" w:hAnsi="Times New Roman" w:cs="Times New Roman"/>
          <w:sz w:val="28"/>
          <w:szCs w:val="28"/>
        </w:rPr>
        <w:t>количество</w:t>
      </w:r>
      <w:r w:rsidRPr="00B6112A">
        <w:rPr>
          <w:rFonts w:ascii="Times New Roman" w:hAnsi="Times New Roman" w:cs="Times New Roman"/>
          <w:sz w:val="28"/>
          <w:szCs w:val="28"/>
        </w:rPr>
        <w:t xml:space="preserve"> балл</w:t>
      </w:r>
      <w:r>
        <w:rPr>
          <w:rFonts w:ascii="Times New Roman" w:hAnsi="Times New Roman" w:cs="Times New Roman"/>
          <w:sz w:val="28"/>
          <w:szCs w:val="28"/>
        </w:rPr>
        <w:t xml:space="preserve">ов  (в зависимости от номинации,  но </w:t>
      </w:r>
      <w:r w:rsidRPr="00DC7755">
        <w:rPr>
          <w:rFonts w:ascii="Times New Roman" w:hAnsi="Times New Roman" w:cs="Times New Roman"/>
          <w:sz w:val="28"/>
          <w:szCs w:val="28"/>
        </w:rPr>
        <w:t>не менее 3-х</w:t>
      </w:r>
      <w:r>
        <w:rPr>
          <w:rFonts w:ascii="Times New Roman" w:hAnsi="Times New Roman" w:cs="Times New Roman"/>
          <w:sz w:val="28"/>
          <w:szCs w:val="28"/>
        </w:rPr>
        <w:t>)</w:t>
      </w:r>
    </w:p>
    <w:p w:rsidR="00232ABB" w:rsidRDefault="00232ABB" w:rsidP="0097006A">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3. ПОРЯДОК ПРОВЕДЕНИЯ ВТОРОГО ТУРА ОЛИМПИАДЫ.</w:t>
      </w:r>
    </w:p>
    <w:p w:rsidR="00232ABB" w:rsidRPr="00B62FB0" w:rsidRDefault="00232ABB" w:rsidP="0097006A">
      <w:pPr>
        <w:pStyle w:val="aa"/>
        <w:numPr>
          <w:ilvl w:val="0"/>
          <w:numId w:val="2"/>
        </w:numPr>
        <w:ind w:left="0" w:firstLine="0"/>
        <w:jc w:val="both"/>
        <w:rPr>
          <w:rFonts w:ascii="Times New Roman" w:hAnsi="Times New Roman" w:cs="Times New Roman"/>
          <w:sz w:val="28"/>
          <w:szCs w:val="28"/>
        </w:rPr>
      </w:pPr>
      <w:r w:rsidRPr="00B62FB0">
        <w:rPr>
          <w:rFonts w:ascii="Times New Roman" w:hAnsi="Times New Roman" w:cs="Times New Roman"/>
          <w:sz w:val="28"/>
          <w:szCs w:val="28"/>
        </w:rPr>
        <w:t xml:space="preserve">После проведения </w:t>
      </w:r>
      <w:r>
        <w:rPr>
          <w:rFonts w:ascii="Times New Roman" w:hAnsi="Times New Roman" w:cs="Times New Roman"/>
          <w:sz w:val="28"/>
          <w:szCs w:val="28"/>
        </w:rPr>
        <w:t xml:space="preserve">и подведения итогов </w:t>
      </w:r>
      <w:r w:rsidRPr="00B62FB0">
        <w:rPr>
          <w:rFonts w:ascii="Times New Roman" w:hAnsi="Times New Roman" w:cs="Times New Roman"/>
          <w:sz w:val="28"/>
          <w:szCs w:val="28"/>
        </w:rPr>
        <w:t xml:space="preserve">1 тура, </w:t>
      </w:r>
      <w:r>
        <w:rPr>
          <w:rFonts w:ascii="Times New Roman" w:hAnsi="Times New Roman" w:cs="Times New Roman"/>
          <w:sz w:val="28"/>
          <w:szCs w:val="28"/>
        </w:rPr>
        <w:t>жюри каждой номинации</w:t>
      </w:r>
      <w:r w:rsidRPr="00B62FB0">
        <w:rPr>
          <w:rFonts w:ascii="Times New Roman" w:hAnsi="Times New Roman" w:cs="Times New Roman"/>
          <w:sz w:val="28"/>
          <w:szCs w:val="28"/>
        </w:rPr>
        <w:t xml:space="preserve"> объявляет участников 2 тура. </w:t>
      </w:r>
    </w:p>
    <w:p w:rsidR="00232ABB" w:rsidRDefault="00232ABB" w:rsidP="0097006A">
      <w:pPr>
        <w:pStyle w:val="a4"/>
        <w:numPr>
          <w:ilvl w:val="1"/>
          <w:numId w:val="2"/>
        </w:numPr>
        <w:spacing w:line="240" w:lineRule="auto"/>
        <w:ind w:left="0" w:firstLine="0"/>
        <w:jc w:val="both"/>
        <w:rPr>
          <w:rFonts w:ascii="Times New Roman" w:hAnsi="Times New Roman" w:cs="Times New Roman"/>
          <w:sz w:val="28"/>
          <w:szCs w:val="28"/>
        </w:rPr>
      </w:pPr>
      <w:r w:rsidRPr="00302866">
        <w:rPr>
          <w:rFonts w:ascii="Times New Roman" w:hAnsi="Times New Roman" w:cs="Times New Roman"/>
          <w:sz w:val="28"/>
          <w:szCs w:val="28"/>
        </w:rPr>
        <w:t>Участники</w:t>
      </w:r>
      <w:r>
        <w:rPr>
          <w:rFonts w:ascii="Times New Roman" w:hAnsi="Times New Roman" w:cs="Times New Roman"/>
          <w:sz w:val="28"/>
          <w:szCs w:val="28"/>
        </w:rPr>
        <w:t>,</w:t>
      </w:r>
      <w:r w:rsidRPr="00302866">
        <w:rPr>
          <w:rFonts w:ascii="Times New Roman" w:hAnsi="Times New Roman" w:cs="Times New Roman"/>
          <w:sz w:val="28"/>
          <w:szCs w:val="28"/>
        </w:rPr>
        <w:t xml:space="preserve"> прошедшие во второй тур, называются не по рейтингу</w:t>
      </w:r>
      <w:r>
        <w:rPr>
          <w:rFonts w:ascii="Times New Roman" w:hAnsi="Times New Roman" w:cs="Times New Roman"/>
          <w:sz w:val="28"/>
          <w:szCs w:val="28"/>
        </w:rPr>
        <w:t>, а</w:t>
      </w:r>
      <w:r w:rsidRPr="00302866">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302866">
        <w:rPr>
          <w:rFonts w:ascii="Times New Roman" w:hAnsi="Times New Roman" w:cs="Times New Roman"/>
          <w:sz w:val="28"/>
          <w:szCs w:val="28"/>
        </w:rPr>
        <w:t xml:space="preserve">алфавитном порядке. Набранные баллы не оглашаются. </w:t>
      </w:r>
    </w:p>
    <w:p w:rsidR="00232ABB" w:rsidRDefault="00232ABB" w:rsidP="0097006A">
      <w:pPr>
        <w:pStyle w:val="a4"/>
        <w:numPr>
          <w:ilvl w:val="1"/>
          <w:numId w:val="2"/>
        </w:numPr>
        <w:spacing w:line="240" w:lineRule="auto"/>
        <w:ind w:left="0" w:firstLine="0"/>
        <w:jc w:val="both"/>
        <w:rPr>
          <w:rFonts w:ascii="Times New Roman" w:hAnsi="Times New Roman" w:cs="Times New Roman"/>
          <w:sz w:val="28"/>
          <w:szCs w:val="28"/>
        </w:rPr>
      </w:pPr>
      <w:r w:rsidRPr="00B62FB0">
        <w:rPr>
          <w:rFonts w:ascii="Times New Roman" w:hAnsi="Times New Roman" w:cs="Times New Roman"/>
          <w:sz w:val="28"/>
          <w:szCs w:val="28"/>
        </w:rPr>
        <w:t xml:space="preserve">Для </w:t>
      </w:r>
      <w:r>
        <w:rPr>
          <w:rFonts w:ascii="Times New Roman" w:hAnsi="Times New Roman" w:cs="Times New Roman"/>
          <w:sz w:val="28"/>
          <w:szCs w:val="28"/>
        </w:rPr>
        <w:t>подготовки и проведения</w:t>
      </w:r>
      <w:r w:rsidRPr="00B62FB0">
        <w:rPr>
          <w:rFonts w:ascii="Times New Roman" w:hAnsi="Times New Roman" w:cs="Times New Roman"/>
          <w:sz w:val="28"/>
          <w:szCs w:val="28"/>
        </w:rPr>
        <w:t xml:space="preserve"> второ</w:t>
      </w:r>
      <w:r>
        <w:rPr>
          <w:rFonts w:ascii="Times New Roman" w:hAnsi="Times New Roman" w:cs="Times New Roman"/>
          <w:sz w:val="28"/>
          <w:szCs w:val="28"/>
        </w:rPr>
        <w:t>го</w:t>
      </w:r>
      <w:r w:rsidRPr="00B62FB0">
        <w:rPr>
          <w:rFonts w:ascii="Times New Roman" w:hAnsi="Times New Roman" w:cs="Times New Roman"/>
          <w:sz w:val="28"/>
          <w:szCs w:val="28"/>
        </w:rPr>
        <w:t xml:space="preserve"> тур</w:t>
      </w:r>
      <w:r>
        <w:rPr>
          <w:rFonts w:ascii="Times New Roman" w:hAnsi="Times New Roman" w:cs="Times New Roman"/>
          <w:sz w:val="28"/>
          <w:szCs w:val="28"/>
        </w:rPr>
        <w:t>а</w:t>
      </w:r>
      <w:r w:rsidRPr="00B62FB0">
        <w:rPr>
          <w:rFonts w:ascii="Times New Roman" w:hAnsi="Times New Roman" w:cs="Times New Roman"/>
          <w:sz w:val="28"/>
          <w:szCs w:val="28"/>
        </w:rPr>
        <w:t xml:space="preserve"> участники</w:t>
      </w:r>
      <w:r>
        <w:rPr>
          <w:rFonts w:ascii="Times New Roman" w:hAnsi="Times New Roman" w:cs="Times New Roman"/>
          <w:sz w:val="28"/>
          <w:szCs w:val="28"/>
        </w:rPr>
        <w:t xml:space="preserve"> и жюри расходятся по аудиториям.</w:t>
      </w:r>
    </w:p>
    <w:p w:rsidR="00232ABB" w:rsidRDefault="00232ABB" w:rsidP="0097006A">
      <w:pPr>
        <w:pStyle w:val="a4"/>
        <w:numPr>
          <w:ilvl w:val="1"/>
          <w:numId w:val="2"/>
        </w:numPr>
        <w:spacing w:line="240" w:lineRule="auto"/>
        <w:ind w:left="0" w:firstLine="0"/>
        <w:jc w:val="both"/>
        <w:rPr>
          <w:rFonts w:ascii="Times New Roman" w:hAnsi="Times New Roman" w:cs="Times New Roman"/>
          <w:sz w:val="28"/>
          <w:szCs w:val="28"/>
        </w:rPr>
      </w:pPr>
      <w:r w:rsidRPr="00AB28C4">
        <w:rPr>
          <w:rFonts w:ascii="Times New Roman" w:hAnsi="Times New Roman" w:cs="Times New Roman"/>
          <w:sz w:val="28"/>
          <w:szCs w:val="28"/>
        </w:rPr>
        <w:t xml:space="preserve">Участники, не прошедшие во второй тур,  </w:t>
      </w:r>
      <w:r>
        <w:rPr>
          <w:rFonts w:ascii="Times New Roman" w:hAnsi="Times New Roman" w:cs="Times New Roman"/>
          <w:sz w:val="28"/>
          <w:szCs w:val="28"/>
        </w:rPr>
        <w:t xml:space="preserve">могут принять участие, в качестве слушателей в аудиториях любой номинации.  </w:t>
      </w:r>
    </w:p>
    <w:p w:rsidR="00232ABB" w:rsidRDefault="00232ABB" w:rsidP="0097006A">
      <w:pPr>
        <w:pStyle w:val="a4"/>
        <w:numPr>
          <w:ilvl w:val="1"/>
          <w:numId w:val="2"/>
        </w:numPr>
        <w:spacing w:line="240" w:lineRule="auto"/>
        <w:ind w:left="0" w:firstLine="0"/>
        <w:jc w:val="both"/>
        <w:rPr>
          <w:rFonts w:ascii="Times New Roman" w:hAnsi="Times New Roman" w:cs="Times New Roman"/>
          <w:sz w:val="28"/>
          <w:szCs w:val="28"/>
        </w:rPr>
      </w:pPr>
      <w:r w:rsidRPr="00AB28C4">
        <w:rPr>
          <w:rFonts w:ascii="Times New Roman" w:hAnsi="Times New Roman" w:cs="Times New Roman"/>
          <w:sz w:val="28"/>
          <w:szCs w:val="28"/>
        </w:rPr>
        <w:t>После завершения второго тура подводятся итоги Олимпиады</w:t>
      </w:r>
      <w:r>
        <w:rPr>
          <w:rFonts w:ascii="Times New Roman" w:hAnsi="Times New Roman" w:cs="Times New Roman"/>
          <w:sz w:val="28"/>
          <w:szCs w:val="28"/>
        </w:rPr>
        <w:t xml:space="preserve"> по каждой номинации</w:t>
      </w:r>
      <w:r w:rsidRPr="00AB28C4">
        <w:rPr>
          <w:rFonts w:ascii="Times New Roman" w:hAnsi="Times New Roman" w:cs="Times New Roman"/>
          <w:sz w:val="28"/>
          <w:szCs w:val="28"/>
        </w:rPr>
        <w:t xml:space="preserve">. </w:t>
      </w:r>
      <w:r>
        <w:rPr>
          <w:rFonts w:ascii="Times New Roman" w:hAnsi="Times New Roman" w:cs="Times New Roman"/>
          <w:sz w:val="28"/>
          <w:szCs w:val="28"/>
        </w:rPr>
        <w:t>В соответствии с набранным количеством баллов</w:t>
      </w:r>
      <w:r w:rsidRPr="00B6112A">
        <w:rPr>
          <w:rFonts w:ascii="Times New Roman" w:hAnsi="Times New Roman" w:cs="Times New Roman"/>
          <w:sz w:val="28"/>
          <w:szCs w:val="28"/>
        </w:rPr>
        <w:t xml:space="preserve"> </w:t>
      </w:r>
      <w:r w:rsidRPr="00B6112A">
        <w:rPr>
          <w:rFonts w:ascii="Times New Roman" w:hAnsi="Times New Roman" w:cs="Times New Roman"/>
          <w:sz w:val="28"/>
          <w:szCs w:val="28"/>
        </w:rPr>
        <w:lastRenderedPageBreak/>
        <w:t>выстраива</w:t>
      </w:r>
      <w:r>
        <w:rPr>
          <w:rFonts w:ascii="Times New Roman" w:hAnsi="Times New Roman" w:cs="Times New Roman"/>
          <w:sz w:val="28"/>
          <w:szCs w:val="28"/>
        </w:rPr>
        <w:t>е</w:t>
      </w:r>
      <w:r w:rsidRPr="00B6112A">
        <w:rPr>
          <w:rFonts w:ascii="Times New Roman" w:hAnsi="Times New Roman" w:cs="Times New Roman"/>
          <w:sz w:val="28"/>
          <w:szCs w:val="28"/>
        </w:rPr>
        <w:t>тся рейтинг</w:t>
      </w:r>
      <w:r>
        <w:rPr>
          <w:rFonts w:ascii="Times New Roman" w:hAnsi="Times New Roman" w:cs="Times New Roman"/>
          <w:sz w:val="28"/>
          <w:szCs w:val="28"/>
        </w:rPr>
        <w:t xml:space="preserve"> участников второго тура по каждой номинации</w:t>
      </w:r>
      <w:r w:rsidRPr="00B6112A">
        <w:rPr>
          <w:rFonts w:ascii="Times New Roman" w:hAnsi="Times New Roman" w:cs="Times New Roman"/>
          <w:sz w:val="28"/>
          <w:szCs w:val="28"/>
        </w:rPr>
        <w:t xml:space="preserve">. </w:t>
      </w:r>
      <w:r w:rsidRPr="00AB28C4">
        <w:rPr>
          <w:rFonts w:ascii="Times New Roman" w:hAnsi="Times New Roman" w:cs="Times New Roman"/>
          <w:sz w:val="28"/>
          <w:szCs w:val="28"/>
        </w:rPr>
        <w:t>Победителям</w:t>
      </w:r>
      <w:r>
        <w:rPr>
          <w:rFonts w:ascii="Times New Roman" w:hAnsi="Times New Roman" w:cs="Times New Roman"/>
          <w:sz w:val="28"/>
          <w:szCs w:val="28"/>
        </w:rPr>
        <w:t>и</w:t>
      </w:r>
      <w:r w:rsidRPr="00AB28C4">
        <w:rPr>
          <w:rFonts w:ascii="Times New Roman" w:hAnsi="Times New Roman" w:cs="Times New Roman"/>
          <w:sz w:val="28"/>
          <w:szCs w:val="28"/>
        </w:rPr>
        <w:t xml:space="preserve"> и призерам</w:t>
      </w:r>
      <w:r>
        <w:rPr>
          <w:rFonts w:ascii="Times New Roman" w:hAnsi="Times New Roman" w:cs="Times New Roman"/>
          <w:sz w:val="28"/>
          <w:szCs w:val="28"/>
        </w:rPr>
        <w:t>и</w:t>
      </w:r>
      <w:r w:rsidRPr="00AB28C4">
        <w:rPr>
          <w:rFonts w:ascii="Times New Roman" w:hAnsi="Times New Roman" w:cs="Times New Roman"/>
          <w:sz w:val="28"/>
          <w:szCs w:val="28"/>
        </w:rPr>
        <w:t xml:space="preserve"> </w:t>
      </w:r>
      <w:r>
        <w:rPr>
          <w:rFonts w:ascii="Times New Roman" w:hAnsi="Times New Roman" w:cs="Times New Roman"/>
          <w:sz w:val="28"/>
          <w:szCs w:val="28"/>
        </w:rPr>
        <w:t xml:space="preserve">становятся участники, набравшие наибольшее количество баллов. </w:t>
      </w:r>
    </w:p>
    <w:p w:rsidR="00232ABB" w:rsidRDefault="00232ABB" w:rsidP="0097006A">
      <w:pPr>
        <w:pStyle w:val="a4"/>
        <w:numPr>
          <w:ilvl w:val="1"/>
          <w:numId w:val="2"/>
        </w:numPr>
        <w:spacing w:line="240" w:lineRule="auto"/>
        <w:ind w:left="0" w:firstLine="0"/>
        <w:jc w:val="both"/>
        <w:rPr>
          <w:rFonts w:ascii="Times New Roman" w:hAnsi="Times New Roman" w:cs="Times New Roman"/>
          <w:sz w:val="28"/>
          <w:szCs w:val="28"/>
        </w:rPr>
      </w:pPr>
      <w:r>
        <w:rPr>
          <w:rFonts w:ascii="Times New Roman" w:hAnsi="Times New Roman" w:cs="Times New Roman"/>
          <w:sz w:val="28"/>
          <w:szCs w:val="28"/>
        </w:rPr>
        <w:t xml:space="preserve"> Победителям и призерам </w:t>
      </w:r>
      <w:r w:rsidRPr="00AB28C4">
        <w:rPr>
          <w:rFonts w:ascii="Times New Roman" w:hAnsi="Times New Roman" w:cs="Times New Roman"/>
          <w:sz w:val="28"/>
          <w:szCs w:val="28"/>
        </w:rPr>
        <w:t xml:space="preserve">вручаются дипломы, участникам сертификаты.   </w:t>
      </w:r>
    </w:p>
    <w:p w:rsidR="00232ABB" w:rsidRPr="00232ABB" w:rsidRDefault="00232ABB" w:rsidP="00232ABB">
      <w:pPr>
        <w:pStyle w:val="a4"/>
        <w:spacing w:line="240" w:lineRule="auto"/>
        <w:ind w:left="0"/>
        <w:jc w:val="right"/>
        <w:rPr>
          <w:rFonts w:ascii="Times New Roman" w:hAnsi="Times New Roman" w:cs="Times New Roman"/>
          <w:i/>
          <w:sz w:val="28"/>
          <w:szCs w:val="28"/>
        </w:rPr>
      </w:pPr>
      <w:r w:rsidRPr="00232ABB">
        <w:rPr>
          <w:rFonts w:ascii="Times New Roman" w:hAnsi="Times New Roman" w:cs="Times New Roman"/>
          <w:i/>
          <w:sz w:val="28"/>
          <w:szCs w:val="28"/>
        </w:rPr>
        <w:t xml:space="preserve"> Приложение 2</w:t>
      </w:r>
    </w:p>
    <w:p w:rsidR="00232ABB" w:rsidRPr="0097006A" w:rsidRDefault="00232ABB" w:rsidP="0097006A">
      <w:pPr>
        <w:spacing w:after="0" w:line="240" w:lineRule="auto"/>
        <w:jc w:val="both"/>
        <w:rPr>
          <w:rFonts w:ascii="Times New Roman" w:hAnsi="Times New Roman" w:cs="Times New Roman"/>
          <w:b/>
          <w:sz w:val="28"/>
          <w:szCs w:val="28"/>
        </w:rPr>
      </w:pPr>
      <w:r w:rsidRPr="0097006A">
        <w:rPr>
          <w:rFonts w:ascii="Times New Roman" w:hAnsi="Times New Roman" w:cs="Times New Roman"/>
          <w:b/>
          <w:sz w:val="28"/>
          <w:szCs w:val="28"/>
        </w:rPr>
        <w:t>Состав оргкомитета</w:t>
      </w:r>
    </w:p>
    <w:p w:rsidR="00232ABB" w:rsidRPr="0097006A" w:rsidRDefault="00232ABB" w:rsidP="0097006A">
      <w:pPr>
        <w:pStyle w:val="a4"/>
        <w:numPr>
          <w:ilvl w:val="0"/>
          <w:numId w:val="10"/>
        </w:numPr>
        <w:spacing w:after="0" w:line="240" w:lineRule="auto"/>
        <w:jc w:val="both"/>
        <w:rPr>
          <w:rFonts w:ascii="Times New Roman" w:hAnsi="Times New Roman" w:cs="Times New Roman"/>
          <w:sz w:val="28"/>
          <w:szCs w:val="28"/>
        </w:rPr>
      </w:pPr>
      <w:r w:rsidRPr="0097006A">
        <w:rPr>
          <w:rFonts w:ascii="Times New Roman" w:hAnsi="Times New Roman" w:cs="Times New Roman"/>
          <w:sz w:val="28"/>
          <w:szCs w:val="28"/>
        </w:rPr>
        <w:t xml:space="preserve">Голохвастова Марина </w:t>
      </w:r>
      <w:proofErr w:type="spellStart"/>
      <w:r w:rsidRPr="0097006A">
        <w:rPr>
          <w:rFonts w:ascii="Times New Roman" w:hAnsi="Times New Roman" w:cs="Times New Roman"/>
          <w:sz w:val="28"/>
          <w:szCs w:val="28"/>
        </w:rPr>
        <w:t>Анатольевнва</w:t>
      </w:r>
      <w:proofErr w:type="spellEnd"/>
      <w:r w:rsidRPr="0097006A">
        <w:rPr>
          <w:rFonts w:ascii="Times New Roman" w:hAnsi="Times New Roman" w:cs="Times New Roman"/>
          <w:sz w:val="28"/>
          <w:szCs w:val="28"/>
        </w:rPr>
        <w:t>, председатель,  директор МАОУ «</w:t>
      </w:r>
      <w:proofErr w:type="spellStart"/>
      <w:r w:rsidRPr="0097006A">
        <w:rPr>
          <w:rFonts w:ascii="Times New Roman" w:hAnsi="Times New Roman" w:cs="Times New Roman"/>
          <w:sz w:val="28"/>
          <w:szCs w:val="28"/>
        </w:rPr>
        <w:t>Рябининская</w:t>
      </w:r>
      <w:proofErr w:type="spellEnd"/>
      <w:r w:rsidRPr="0097006A">
        <w:rPr>
          <w:rFonts w:ascii="Times New Roman" w:hAnsi="Times New Roman" w:cs="Times New Roman"/>
          <w:sz w:val="28"/>
          <w:szCs w:val="28"/>
        </w:rPr>
        <w:t xml:space="preserve"> СОШ»</w:t>
      </w:r>
    </w:p>
    <w:p w:rsidR="00232ABB" w:rsidRPr="0097006A" w:rsidRDefault="00232ABB" w:rsidP="0097006A">
      <w:pPr>
        <w:numPr>
          <w:ilvl w:val="0"/>
          <w:numId w:val="10"/>
        </w:numPr>
        <w:suppressAutoHyphens/>
        <w:spacing w:after="0" w:line="240" w:lineRule="auto"/>
        <w:jc w:val="both"/>
        <w:rPr>
          <w:rFonts w:ascii="Times New Roman" w:hAnsi="Times New Roman" w:cs="Times New Roman"/>
          <w:sz w:val="28"/>
          <w:szCs w:val="28"/>
        </w:rPr>
      </w:pPr>
      <w:proofErr w:type="spellStart"/>
      <w:r w:rsidRPr="0097006A">
        <w:rPr>
          <w:rFonts w:ascii="Times New Roman" w:hAnsi="Times New Roman" w:cs="Times New Roman"/>
          <w:sz w:val="28"/>
          <w:szCs w:val="28"/>
        </w:rPr>
        <w:t>Кочанова</w:t>
      </w:r>
      <w:proofErr w:type="spellEnd"/>
      <w:r w:rsidRPr="0097006A">
        <w:rPr>
          <w:rFonts w:ascii="Times New Roman" w:hAnsi="Times New Roman" w:cs="Times New Roman"/>
          <w:sz w:val="28"/>
          <w:szCs w:val="28"/>
        </w:rPr>
        <w:t xml:space="preserve"> Людмила Владимировна – зам. председателя,  руководитель краевой </w:t>
      </w:r>
      <w:proofErr w:type="spellStart"/>
      <w:r w:rsidRPr="0097006A">
        <w:rPr>
          <w:rFonts w:ascii="Times New Roman" w:hAnsi="Times New Roman" w:cs="Times New Roman"/>
          <w:sz w:val="28"/>
          <w:szCs w:val="28"/>
        </w:rPr>
        <w:t>апробационной</w:t>
      </w:r>
      <w:proofErr w:type="spellEnd"/>
      <w:r w:rsidRPr="0097006A">
        <w:rPr>
          <w:rFonts w:ascii="Times New Roman" w:hAnsi="Times New Roman" w:cs="Times New Roman"/>
          <w:sz w:val="28"/>
          <w:szCs w:val="28"/>
        </w:rPr>
        <w:t xml:space="preserve"> площадки МАОУ «</w:t>
      </w:r>
      <w:proofErr w:type="spellStart"/>
      <w:r w:rsidRPr="0097006A">
        <w:rPr>
          <w:rFonts w:ascii="Times New Roman" w:hAnsi="Times New Roman" w:cs="Times New Roman"/>
          <w:sz w:val="28"/>
          <w:szCs w:val="28"/>
        </w:rPr>
        <w:t>Рябининская</w:t>
      </w:r>
      <w:proofErr w:type="spellEnd"/>
      <w:r w:rsidRPr="0097006A">
        <w:rPr>
          <w:rFonts w:ascii="Times New Roman" w:hAnsi="Times New Roman" w:cs="Times New Roman"/>
          <w:sz w:val="28"/>
          <w:szCs w:val="28"/>
        </w:rPr>
        <w:t xml:space="preserve"> СОШ»</w:t>
      </w:r>
    </w:p>
    <w:p w:rsidR="00232ABB" w:rsidRPr="0097006A" w:rsidRDefault="00232ABB" w:rsidP="0097006A">
      <w:pPr>
        <w:suppressAutoHyphens/>
        <w:spacing w:after="0" w:line="240" w:lineRule="auto"/>
        <w:ind w:left="720"/>
        <w:jc w:val="both"/>
        <w:rPr>
          <w:rFonts w:ascii="Times New Roman" w:hAnsi="Times New Roman" w:cs="Times New Roman"/>
          <w:sz w:val="28"/>
          <w:szCs w:val="28"/>
        </w:rPr>
      </w:pPr>
    </w:p>
    <w:p w:rsidR="00232ABB" w:rsidRPr="0097006A" w:rsidRDefault="00232ABB" w:rsidP="0097006A">
      <w:pPr>
        <w:suppressAutoHyphens/>
        <w:spacing w:after="0" w:line="240" w:lineRule="auto"/>
        <w:ind w:left="720"/>
        <w:jc w:val="both"/>
        <w:rPr>
          <w:rFonts w:ascii="Times New Roman" w:hAnsi="Times New Roman" w:cs="Times New Roman"/>
          <w:b/>
          <w:sz w:val="28"/>
          <w:szCs w:val="28"/>
        </w:rPr>
      </w:pPr>
    </w:p>
    <w:p w:rsidR="00232ABB" w:rsidRPr="0097006A" w:rsidRDefault="00232ABB" w:rsidP="0097006A">
      <w:pPr>
        <w:suppressAutoHyphens/>
        <w:spacing w:after="0" w:line="240" w:lineRule="auto"/>
        <w:ind w:left="720"/>
        <w:jc w:val="both"/>
        <w:rPr>
          <w:rFonts w:ascii="Times New Roman" w:hAnsi="Times New Roman" w:cs="Times New Roman"/>
          <w:b/>
          <w:sz w:val="28"/>
          <w:szCs w:val="28"/>
        </w:rPr>
      </w:pPr>
      <w:r w:rsidRPr="0097006A">
        <w:rPr>
          <w:rFonts w:ascii="Times New Roman" w:hAnsi="Times New Roman" w:cs="Times New Roman"/>
          <w:b/>
          <w:sz w:val="28"/>
          <w:szCs w:val="28"/>
        </w:rPr>
        <w:t>Организационная группа номинации «публичное выступление»</w:t>
      </w:r>
    </w:p>
    <w:p w:rsidR="00232ABB" w:rsidRPr="0097006A" w:rsidRDefault="00232ABB" w:rsidP="0097006A">
      <w:pPr>
        <w:suppressAutoHyphens/>
        <w:spacing w:after="0" w:line="240" w:lineRule="auto"/>
        <w:ind w:left="720"/>
        <w:jc w:val="both"/>
        <w:rPr>
          <w:rFonts w:ascii="Times New Roman" w:hAnsi="Times New Roman" w:cs="Times New Roman"/>
          <w:b/>
          <w:sz w:val="28"/>
          <w:szCs w:val="28"/>
        </w:rPr>
      </w:pPr>
    </w:p>
    <w:p w:rsidR="00232ABB" w:rsidRPr="0097006A" w:rsidRDefault="00232ABB" w:rsidP="0097006A">
      <w:pPr>
        <w:numPr>
          <w:ilvl w:val="0"/>
          <w:numId w:val="13"/>
        </w:numPr>
        <w:suppressAutoHyphens/>
        <w:spacing w:after="0" w:line="240" w:lineRule="auto"/>
        <w:jc w:val="both"/>
        <w:rPr>
          <w:rFonts w:ascii="Times New Roman" w:hAnsi="Times New Roman" w:cs="Times New Roman"/>
          <w:sz w:val="28"/>
          <w:szCs w:val="28"/>
        </w:rPr>
      </w:pPr>
      <w:r w:rsidRPr="0097006A">
        <w:rPr>
          <w:rFonts w:ascii="Times New Roman" w:hAnsi="Times New Roman" w:cs="Times New Roman"/>
          <w:sz w:val="28"/>
          <w:szCs w:val="28"/>
        </w:rPr>
        <w:t>Мальцева Елена Васильевна, учитель МАОУ «</w:t>
      </w:r>
      <w:proofErr w:type="spellStart"/>
      <w:r w:rsidRPr="0097006A">
        <w:rPr>
          <w:rFonts w:ascii="Times New Roman" w:hAnsi="Times New Roman" w:cs="Times New Roman"/>
          <w:sz w:val="28"/>
          <w:szCs w:val="28"/>
        </w:rPr>
        <w:t>Рябининская</w:t>
      </w:r>
      <w:proofErr w:type="spellEnd"/>
      <w:r w:rsidRPr="0097006A">
        <w:rPr>
          <w:rFonts w:ascii="Times New Roman" w:hAnsi="Times New Roman" w:cs="Times New Roman"/>
          <w:sz w:val="28"/>
          <w:szCs w:val="28"/>
        </w:rPr>
        <w:t xml:space="preserve"> СОШ», руководитель школьной проблемной группы «Основы деловой коммуникации»</w:t>
      </w:r>
    </w:p>
    <w:p w:rsidR="00232ABB" w:rsidRPr="0097006A" w:rsidRDefault="00232ABB" w:rsidP="0097006A">
      <w:pPr>
        <w:pStyle w:val="a4"/>
        <w:numPr>
          <w:ilvl w:val="0"/>
          <w:numId w:val="13"/>
        </w:numPr>
        <w:suppressAutoHyphens/>
        <w:spacing w:after="0" w:line="240" w:lineRule="auto"/>
        <w:jc w:val="both"/>
        <w:rPr>
          <w:rFonts w:ascii="Times New Roman" w:hAnsi="Times New Roman" w:cs="Times New Roman"/>
          <w:sz w:val="28"/>
          <w:szCs w:val="28"/>
        </w:rPr>
      </w:pPr>
      <w:proofErr w:type="spellStart"/>
      <w:r w:rsidRPr="0097006A">
        <w:rPr>
          <w:rFonts w:ascii="Times New Roman" w:hAnsi="Times New Roman" w:cs="Times New Roman"/>
          <w:sz w:val="28"/>
          <w:szCs w:val="28"/>
        </w:rPr>
        <w:t>Бабикова</w:t>
      </w:r>
      <w:proofErr w:type="spellEnd"/>
      <w:r w:rsidRPr="0097006A">
        <w:rPr>
          <w:rFonts w:ascii="Times New Roman" w:hAnsi="Times New Roman" w:cs="Times New Roman"/>
          <w:sz w:val="28"/>
          <w:szCs w:val="28"/>
        </w:rPr>
        <w:t xml:space="preserve"> Светлана Александровна, учитель МАОУ «</w:t>
      </w:r>
      <w:proofErr w:type="spellStart"/>
      <w:r w:rsidRPr="0097006A">
        <w:rPr>
          <w:rFonts w:ascii="Times New Roman" w:hAnsi="Times New Roman" w:cs="Times New Roman"/>
          <w:sz w:val="28"/>
          <w:szCs w:val="28"/>
        </w:rPr>
        <w:t>Рябининская</w:t>
      </w:r>
      <w:proofErr w:type="spellEnd"/>
      <w:r w:rsidRPr="0097006A">
        <w:rPr>
          <w:rFonts w:ascii="Times New Roman" w:hAnsi="Times New Roman" w:cs="Times New Roman"/>
          <w:sz w:val="28"/>
          <w:szCs w:val="28"/>
        </w:rPr>
        <w:t xml:space="preserve"> СОШ», руководитель школьного научного общества учащихся</w:t>
      </w:r>
    </w:p>
    <w:p w:rsidR="00232ABB" w:rsidRPr="0097006A" w:rsidRDefault="00232ABB" w:rsidP="0097006A">
      <w:pPr>
        <w:pStyle w:val="a4"/>
        <w:suppressAutoHyphens/>
        <w:spacing w:after="0" w:line="240" w:lineRule="auto"/>
        <w:jc w:val="both"/>
        <w:rPr>
          <w:rFonts w:ascii="Times New Roman" w:hAnsi="Times New Roman" w:cs="Times New Roman"/>
          <w:sz w:val="28"/>
          <w:szCs w:val="28"/>
        </w:rPr>
      </w:pPr>
    </w:p>
    <w:p w:rsidR="00232ABB" w:rsidRPr="0097006A" w:rsidRDefault="00232ABB" w:rsidP="0097006A">
      <w:pPr>
        <w:suppressAutoHyphens/>
        <w:spacing w:after="0" w:line="240" w:lineRule="auto"/>
        <w:ind w:left="720"/>
        <w:jc w:val="both"/>
        <w:rPr>
          <w:rFonts w:ascii="Times New Roman" w:hAnsi="Times New Roman" w:cs="Times New Roman"/>
          <w:b/>
          <w:sz w:val="28"/>
          <w:szCs w:val="28"/>
        </w:rPr>
      </w:pPr>
      <w:r w:rsidRPr="0097006A">
        <w:rPr>
          <w:rFonts w:ascii="Times New Roman" w:hAnsi="Times New Roman" w:cs="Times New Roman"/>
          <w:b/>
          <w:sz w:val="28"/>
          <w:szCs w:val="28"/>
        </w:rPr>
        <w:t>Организационная группа номинации «аргументация в дискуссии»</w:t>
      </w:r>
    </w:p>
    <w:p w:rsidR="00232ABB" w:rsidRPr="0097006A" w:rsidRDefault="00232ABB" w:rsidP="0097006A">
      <w:pPr>
        <w:numPr>
          <w:ilvl w:val="0"/>
          <w:numId w:val="16"/>
        </w:numPr>
        <w:suppressAutoHyphens/>
        <w:spacing w:after="0" w:line="240" w:lineRule="auto"/>
        <w:jc w:val="both"/>
        <w:rPr>
          <w:rFonts w:ascii="Times New Roman" w:hAnsi="Times New Roman" w:cs="Times New Roman"/>
          <w:sz w:val="28"/>
          <w:szCs w:val="28"/>
        </w:rPr>
      </w:pPr>
      <w:r w:rsidRPr="0097006A">
        <w:rPr>
          <w:rFonts w:ascii="Times New Roman" w:hAnsi="Times New Roman" w:cs="Times New Roman"/>
          <w:sz w:val="28"/>
          <w:szCs w:val="28"/>
        </w:rPr>
        <w:t xml:space="preserve">Лисовая Елена Григорьевна, учитель, участник краевой </w:t>
      </w:r>
      <w:proofErr w:type="spellStart"/>
      <w:r w:rsidRPr="0097006A">
        <w:rPr>
          <w:rFonts w:ascii="Times New Roman" w:hAnsi="Times New Roman" w:cs="Times New Roman"/>
          <w:sz w:val="28"/>
          <w:szCs w:val="28"/>
        </w:rPr>
        <w:t>апробационной</w:t>
      </w:r>
      <w:proofErr w:type="spellEnd"/>
      <w:r w:rsidRPr="0097006A">
        <w:rPr>
          <w:rFonts w:ascii="Times New Roman" w:hAnsi="Times New Roman" w:cs="Times New Roman"/>
          <w:sz w:val="28"/>
          <w:szCs w:val="28"/>
        </w:rPr>
        <w:t xml:space="preserve"> площадки МАОУ «</w:t>
      </w:r>
      <w:proofErr w:type="spellStart"/>
      <w:r w:rsidRPr="0097006A">
        <w:rPr>
          <w:rFonts w:ascii="Times New Roman" w:hAnsi="Times New Roman" w:cs="Times New Roman"/>
          <w:sz w:val="28"/>
          <w:szCs w:val="28"/>
        </w:rPr>
        <w:t>Рябининская</w:t>
      </w:r>
      <w:proofErr w:type="spellEnd"/>
      <w:r w:rsidRPr="0097006A">
        <w:rPr>
          <w:rFonts w:ascii="Times New Roman" w:hAnsi="Times New Roman" w:cs="Times New Roman"/>
          <w:sz w:val="28"/>
          <w:szCs w:val="28"/>
        </w:rPr>
        <w:t xml:space="preserve"> СОШ» </w:t>
      </w:r>
    </w:p>
    <w:p w:rsidR="00232ABB" w:rsidRPr="0097006A" w:rsidRDefault="00232ABB" w:rsidP="0097006A">
      <w:pPr>
        <w:numPr>
          <w:ilvl w:val="0"/>
          <w:numId w:val="16"/>
        </w:numPr>
        <w:suppressAutoHyphens/>
        <w:spacing w:after="0" w:line="240" w:lineRule="auto"/>
        <w:jc w:val="both"/>
        <w:rPr>
          <w:rFonts w:ascii="Times New Roman" w:hAnsi="Times New Roman" w:cs="Times New Roman"/>
          <w:sz w:val="28"/>
          <w:szCs w:val="28"/>
        </w:rPr>
      </w:pPr>
      <w:proofErr w:type="spellStart"/>
      <w:r w:rsidRPr="0097006A">
        <w:rPr>
          <w:rFonts w:ascii="Times New Roman" w:hAnsi="Times New Roman" w:cs="Times New Roman"/>
          <w:sz w:val="28"/>
          <w:szCs w:val="28"/>
        </w:rPr>
        <w:t>Тюфякова</w:t>
      </w:r>
      <w:proofErr w:type="spellEnd"/>
      <w:r w:rsidRPr="0097006A">
        <w:rPr>
          <w:rFonts w:ascii="Times New Roman" w:hAnsi="Times New Roman" w:cs="Times New Roman"/>
          <w:sz w:val="28"/>
          <w:szCs w:val="28"/>
        </w:rPr>
        <w:t xml:space="preserve"> Ирина Николаевна, учитель, участник краевой </w:t>
      </w:r>
      <w:proofErr w:type="spellStart"/>
      <w:r w:rsidRPr="0097006A">
        <w:rPr>
          <w:rFonts w:ascii="Times New Roman" w:hAnsi="Times New Roman" w:cs="Times New Roman"/>
          <w:sz w:val="28"/>
          <w:szCs w:val="28"/>
        </w:rPr>
        <w:t>апробационной</w:t>
      </w:r>
      <w:proofErr w:type="spellEnd"/>
      <w:r w:rsidRPr="0097006A">
        <w:rPr>
          <w:rFonts w:ascii="Times New Roman" w:hAnsi="Times New Roman" w:cs="Times New Roman"/>
          <w:sz w:val="28"/>
          <w:szCs w:val="28"/>
        </w:rPr>
        <w:t xml:space="preserve"> площадки МАОУ «</w:t>
      </w:r>
      <w:proofErr w:type="spellStart"/>
      <w:r w:rsidRPr="0097006A">
        <w:rPr>
          <w:rFonts w:ascii="Times New Roman" w:hAnsi="Times New Roman" w:cs="Times New Roman"/>
          <w:sz w:val="28"/>
          <w:szCs w:val="28"/>
        </w:rPr>
        <w:t>Рябининская</w:t>
      </w:r>
      <w:proofErr w:type="spellEnd"/>
      <w:r w:rsidRPr="0097006A">
        <w:rPr>
          <w:rFonts w:ascii="Times New Roman" w:hAnsi="Times New Roman" w:cs="Times New Roman"/>
          <w:sz w:val="28"/>
          <w:szCs w:val="28"/>
        </w:rPr>
        <w:t xml:space="preserve"> СОШ» </w:t>
      </w:r>
    </w:p>
    <w:p w:rsidR="00232ABB" w:rsidRPr="0097006A" w:rsidRDefault="00232ABB" w:rsidP="0097006A">
      <w:pPr>
        <w:suppressAutoHyphens/>
        <w:spacing w:after="0" w:line="240" w:lineRule="auto"/>
        <w:ind w:left="720"/>
        <w:jc w:val="both"/>
        <w:rPr>
          <w:rFonts w:ascii="Times New Roman" w:hAnsi="Times New Roman" w:cs="Times New Roman"/>
          <w:sz w:val="28"/>
          <w:szCs w:val="28"/>
        </w:rPr>
      </w:pPr>
    </w:p>
    <w:p w:rsidR="00232ABB" w:rsidRPr="0097006A" w:rsidRDefault="00232ABB" w:rsidP="0097006A">
      <w:pPr>
        <w:suppressAutoHyphens/>
        <w:spacing w:after="0" w:line="240" w:lineRule="auto"/>
        <w:ind w:left="720"/>
        <w:jc w:val="both"/>
        <w:rPr>
          <w:rFonts w:ascii="Times New Roman" w:hAnsi="Times New Roman" w:cs="Times New Roman"/>
          <w:sz w:val="28"/>
          <w:szCs w:val="28"/>
        </w:rPr>
      </w:pPr>
    </w:p>
    <w:p w:rsidR="00232ABB" w:rsidRPr="0097006A" w:rsidRDefault="00232ABB" w:rsidP="0097006A">
      <w:pPr>
        <w:suppressAutoHyphens/>
        <w:spacing w:after="0" w:line="240" w:lineRule="auto"/>
        <w:ind w:left="720"/>
        <w:jc w:val="both"/>
        <w:rPr>
          <w:rFonts w:ascii="Times New Roman" w:hAnsi="Times New Roman" w:cs="Times New Roman"/>
          <w:b/>
          <w:sz w:val="28"/>
          <w:szCs w:val="28"/>
        </w:rPr>
      </w:pPr>
      <w:r w:rsidRPr="0097006A">
        <w:rPr>
          <w:rFonts w:ascii="Times New Roman" w:hAnsi="Times New Roman" w:cs="Times New Roman"/>
          <w:b/>
          <w:sz w:val="28"/>
          <w:szCs w:val="28"/>
        </w:rPr>
        <w:t>Организационная группа номинации «смысловое чтение»</w:t>
      </w:r>
    </w:p>
    <w:p w:rsidR="00232ABB" w:rsidRPr="0097006A" w:rsidRDefault="00232ABB" w:rsidP="0097006A">
      <w:pPr>
        <w:numPr>
          <w:ilvl w:val="0"/>
          <w:numId w:val="15"/>
        </w:numPr>
        <w:suppressAutoHyphens/>
        <w:spacing w:after="0" w:line="240" w:lineRule="auto"/>
        <w:jc w:val="both"/>
        <w:rPr>
          <w:rFonts w:ascii="Times New Roman" w:hAnsi="Times New Roman" w:cs="Times New Roman"/>
          <w:sz w:val="28"/>
          <w:szCs w:val="28"/>
        </w:rPr>
      </w:pPr>
      <w:proofErr w:type="spellStart"/>
      <w:r w:rsidRPr="0097006A">
        <w:rPr>
          <w:rFonts w:ascii="Times New Roman" w:hAnsi="Times New Roman" w:cs="Times New Roman"/>
          <w:sz w:val="28"/>
          <w:szCs w:val="28"/>
        </w:rPr>
        <w:t>Невольских</w:t>
      </w:r>
      <w:proofErr w:type="spellEnd"/>
      <w:r w:rsidRPr="0097006A">
        <w:rPr>
          <w:rFonts w:ascii="Times New Roman" w:hAnsi="Times New Roman" w:cs="Times New Roman"/>
          <w:sz w:val="28"/>
          <w:szCs w:val="28"/>
        </w:rPr>
        <w:t xml:space="preserve"> Надежда Аркадьевна, учитель МАОУ «</w:t>
      </w:r>
      <w:proofErr w:type="spellStart"/>
      <w:r w:rsidRPr="0097006A">
        <w:rPr>
          <w:rFonts w:ascii="Times New Roman" w:hAnsi="Times New Roman" w:cs="Times New Roman"/>
          <w:sz w:val="28"/>
          <w:szCs w:val="28"/>
        </w:rPr>
        <w:t>Рябининская</w:t>
      </w:r>
      <w:proofErr w:type="spellEnd"/>
      <w:r w:rsidRPr="0097006A">
        <w:rPr>
          <w:rFonts w:ascii="Times New Roman" w:hAnsi="Times New Roman" w:cs="Times New Roman"/>
          <w:sz w:val="28"/>
          <w:szCs w:val="28"/>
        </w:rPr>
        <w:t xml:space="preserve"> СОШ», участник краевых  </w:t>
      </w:r>
      <w:proofErr w:type="spellStart"/>
      <w:r w:rsidRPr="0097006A">
        <w:rPr>
          <w:rFonts w:ascii="Times New Roman" w:hAnsi="Times New Roman" w:cs="Times New Roman"/>
          <w:sz w:val="28"/>
          <w:szCs w:val="28"/>
        </w:rPr>
        <w:t>метапредметных</w:t>
      </w:r>
      <w:proofErr w:type="spellEnd"/>
      <w:r w:rsidRPr="0097006A">
        <w:rPr>
          <w:rFonts w:ascii="Times New Roman" w:hAnsi="Times New Roman" w:cs="Times New Roman"/>
          <w:sz w:val="28"/>
          <w:szCs w:val="28"/>
        </w:rPr>
        <w:t xml:space="preserve"> испытаний</w:t>
      </w:r>
    </w:p>
    <w:p w:rsidR="00232ABB" w:rsidRPr="0097006A" w:rsidRDefault="00232ABB" w:rsidP="0097006A">
      <w:pPr>
        <w:numPr>
          <w:ilvl w:val="0"/>
          <w:numId w:val="15"/>
        </w:numPr>
        <w:suppressAutoHyphens/>
        <w:spacing w:after="0" w:line="240" w:lineRule="auto"/>
        <w:jc w:val="both"/>
        <w:rPr>
          <w:rFonts w:ascii="Times New Roman" w:hAnsi="Times New Roman" w:cs="Times New Roman"/>
          <w:sz w:val="28"/>
          <w:szCs w:val="28"/>
        </w:rPr>
      </w:pPr>
      <w:r w:rsidRPr="0097006A">
        <w:rPr>
          <w:rFonts w:ascii="Times New Roman" w:hAnsi="Times New Roman" w:cs="Times New Roman"/>
          <w:sz w:val="28"/>
          <w:szCs w:val="28"/>
        </w:rPr>
        <w:t>Селянинова Галина Ивановна, учитель, руководитель школьной проблемной группы «Смысловое чтение» МАОУ «</w:t>
      </w:r>
      <w:proofErr w:type="spellStart"/>
      <w:r w:rsidRPr="0097006A">
        <w:rPr>
          <w:rFonts w:ascii="Times New Roman" w:hAnsi="Times New Roman" w:cs="Times New Roman"/>
          <w:sz w:val="28"/>
          <w:szCs w:val="28"/>
        </w:rPr>
        <w:t>Рябининская</w:t>
      </w:r>
      <w:proofErr w:type="spellEnd"/>
      <w:r w:rsidRPr="0097006A">
        <w:rPr>
          <w:rFonts w:ascii="Times New Roman" w:hAnsi="Times New Roman" w:cs="Times New Roman"/>
          <w:sz w:val="28"/>
          <w:szCs w:val="28"/>
        </w:rPr>
        <w:t xml:space="preserve"> СОШ»</w:t>
      </w:r>
    </w:p>
    <w:p w:rsidR="00232ABB" w:rsidRPr="0097006A" w:rsidRDefault="00232ABB" w:rsidP="0097006A">
      <w:pPr>
        <w:numPr>
          <w:ilvl w:val="0"/>
          <w:numId w:val="15"/>
        </w:numPr>
        <w:suppressAutoHyphens/>
        <w:spacing w:after="0" w:line="240" w:lineRule="auto"/>
        <w:jc w:val="both"/>
        <w:rPr>
          <w:rFonts w:ascii="Times New Roman" w:hAnsi="Times New Roman" w:cs="Times New Roman"/>
          <w:sz w:val="28"/>
          <w:szCs w:val="28"/>
        </w:rPr>
      </w:pPr>
      <w:proofErr w:type="spellStart"/>
      <w:r w:rsidRPr="0097006A">
        <w:rPr>
          <w:rFonts w:ascii="Times New Roman" w:hAnsi="Times New Roman" w:cs="Times New Roman"/>
          <w:sz w:val="28"/>
          <w:szCs w:val="28"/>
        </w:rPr>
        <w:t>Вьюжанина</w:t>
      </w:r>
      <w:proofErr w:type="spellEnd"/>
      <w:r w:rsidRPr="0097006A">
        <w:rPr>
          <w:rFonts w:ascii="Times New Roman" w:hAnsi="Times New Roman" w:cs="Times New Roman"/>
          <w:sz w:val="28"/>
          <w:szCs w:val="28"/>
        </w:rPr>
        <w:t xml:space="preserve"> Елена Геннадьевна, учитель МАОУ «</w:t>
      </w:r>
      <w:proofErr w:type="spellStart"/>
      <w:r w:rsidRPr="0097006A">
        <w:rPr>
          <w:rFonts w:ascii="Times New Roman" w:hAnsi="Times New Roman" w:cs="Times New Roman"/>
          <w:sz w:val="28"/>
          <w:szCs w:val="28"/>
        </w:rPr>
        <w:t>Рябининская</w:t>
      </w:r>
      <w:proofErr w:type="spellEnd"/>
      <w:r w:rsidRPr="0097006A">
        <w:rPr>
          <w:rFonts w:ascii="Times New Roman" w:hAnsi="Times New Roman" w:cs="Times New Roman"/>
          <w:sz w:val="28"/>
          <w:szCs w:val="28"/>
        </w:rPr>
        <w:t xml:space="preserve"> СОШ»</w:t>
      </w:r>
    </w:p>
    <w:p w:rsidR="00232ABB" w:rsidRPr="0097006A" w:rsidRDefault="00232ABB" w:rsidP="0097006A">
      <w:pPr>
        <w:suppressAutoHyphens/>
        <w:spacing w:after="0" w:line="240" w:lineRule="auto"/>
        <w:ind w:left="720"/>
        <w:jc w:val="both"/>
        <w:rPr>
          <w:rFonts w:ascii="Times New Roman" w:hAnsi="Times New Roman" w:cs="Times New Roman"/>
          <w:sz w:val="28"/>
          <w:szCs w:val="28"/>
        </w:rPr>
      </w:pPr>
    </w:p>
    <w:p w:rsidR="00232ABB" w:rsidRPr="0097006A" w:rsidRDefault="00232ABB" w:rsidP="0097006A">
      <w:pPr>
        <w:pStyle w:val="a4"/>
        <w:suppressAutoHyphens/>
        <w:spacing w:after="0" w:line="240" w:lineRule="auto"/>
        <w:jc w:val="both"/>
        <w:rPr>
          <w:rFonts w:ascii="Times New Roman" w:hAnsi="Times New Roman" w:cs="Times New Roman"/>
          <w:b/>
          <w:sz w:val="28"/>
          <w:szCs w:val="28"/>
        </w:rPr>
      </w:pPr>
      <w:r w:rsidRPr="0097006A">
        <w:rPr>
          <w:rFonts w:ascii="Times New Roman" w:hAnsi="Times New Roman" w:cs="Times New Roman"/>
          <w:b/>
          <w:sz w:val="28"/>
          <w:szCs w:val="28"/>
        </w:rPr>
        <w:t>Организационная группа номинации «моделирование»</w:t>
      </w:r>
    </w:p>
    <w:p w:rsidR="00232ABB" w:rsidRPr="0097006A" w:rsidRDefault="00232ABB" w:rsidP="0097006A">
      <w:pPr>
        <w:pStyle w:val="a4"/>
        <w:suppressAutoHyphens/>
        <w:spacing w:after="0" w:line="240" w:lineRule="auto"/>
        <w:jc w:val="both"/>
        <w:rPr>
          <w:rFonts w:ascii="Times New Roman" w:hAnsi="Times New Roman" w:cs="Times New Roman"/>
          <w:b/>
          <w:sz w:val="28"/>
          <w:szCs w:val="28"/>
        </w:rPr>
      </w:pPr>
    </w:p>
    <w:p w:rsidR="00232ABB" w:rsidRPr="0097006A" w:rsidRDefault="00232ABB" w:rsidP="0097006A">
      <w:pPr>
        <w:numPr>
          <w:ilvl w:val="0"/>
          <w:numId w:val="14"/>
        </w:numPr>
        <w:suppressAutoHyphens/>
        <w:spacing w:after="0" w:line="240" w:lineRule="auto"/>
        <w:jc w:val="both"/>
        <w:rPr>
          <w:rFonts w:ascii="Times New Roman" w:hAnsi="Times New Roman" w:cs="Times New Roman"/>
          <w:sz w:val="28"/>
          <w:szCs w:val="28"/>
        </w:rPr>
      </w:pPr>
      <w:proofErr w:type="spellStart"/>
      <w:r w:rsidRPr="0097006A">
        <w:rPr>
          <w:rFonts w:ascii="Times New Roman" w:hAnsi="Times New Roman" w:cs="Times New Roman"/>
          <w:sz w:val="28"/>
          <w:szCs w:val="28"/>
        </w:rPr>
        <w:t>Кушнина</w:t>
      </w:r>
      <w:proofErr w:type="spellEnd"/>
      <w:r w:rsidRPr="0097006A">
        <w:rPr>
          <w:rFonts w:ascii="Times New Roman" w:hAnsi="Times New Roman" w:cs="Times New Roman"/>
          <w:sz w:val="28"/>
          <w:szCs w:val="28"/>
        </w:rPr>
        <w:t xml:space="preserve"> Олеся Викторовна, учитель МАОУ «</w:t>
      </w:r>
      <w:proofErr w:type="spellStart"/>
      <w:r w:rsidRPr="0097006A">
        <w:rPr>
          <w:rFonts w:ascii="Times New Roman" w:hAnsi="Times New Roman" w:cs="Times New Roman"/>
          <w:sz w:val="28"/>
          <w:szCs w:val="28"/>
        </w:rPr>
        <w:t>Рябининская</w:t>
      </w:r>
      <w:proofErr w:type="spellEnd"/>
      <w:r w:rsidRPr="0097006A">
        <w:rPr>
          <w:rFonts w:ascii="Times New Roman" w:hAnsi="Times New Roman" w:cs="Times New Roman"/>
          <w:sz w:val="28"/>
          <w:szCs w:val="28"/>
        </w:rPr>
        <w:t xml:space="preserve"> СОШ»</w:t>
      </w:r>
    </w:p>
    <w:p w:rsidR="00232ABB" w:rsidRPr="0097006A" w:rsidRDefault="00232ABB" w:rsidP="0097006A">
      <w:pPr>
        <w:numPr>
          <w:ilvl w:val="0"/>
          <w:numId w:val="14"/>
        </w:numPr>
        <w:suppressAutoHyphens/>
        <w:spacing w:after="0" w:line="240" w:lineRule="auto"/>
        <w:jc w:val="both"/>
        <w:rPr>
          <w:rFonts w:ascii="Times New Roman" w:hAnsi="Times New Roman" w:cs="Times New Roman"/>
          <w:sz w:val="28"/>
          <w:szCs w:val="28"/>
        </w:rPr>
      </w:pPr>
      <w:r w:rsidRPr="0097006A">
        <w:rPr>
          <w:rFonts w:ascii="Times New Roman" w:hAnsi="Times New Roman" w:cs="Times New Roman"/>
          <w:sz w:val="28"/>
          <w:szCs w:val="28"/>
        </w:rPr>
        <w:t>Воскобойников Михаил Александрович, учитель МАОУ «</w:t>
      </w:r>
      <w:proofErr w:type="spellStart"/>
      <w:r w:rsidRPr="0097006A">
        <w:rPr>
          <w:rFonts w:ascii="Times New Roman" w:hAnsi="Times New Roman" w:cs="Times New Roman"/>
          <w:sz w:val="28"/>
          <w:szCs w:val="28"/>
        </w:rPr>
        <w:t>Рябининская</w:t>
      </w:r>
      <w:proofErr w:type="spellEnd"/>
      <w:r w:rsidRPr="0097006A">
        <w:rPr>
          <w:rFonts w:ascii="Times New Roman" w:hAnsi="Times New Roman" w:cs="Times New Roman"/>
          <w:sz w:val="28"/>
          <w:szCs w:val="28"/>
        </w:rPr>
        <w:t xml:space="preserve"> СОШ»</w:t>
      </w:r>
    </w:p>
    <w:p w:rsidR="00232ABB" w:rsidRPr="0097006A" w:rsidRDefault="00232ABB" w:rsidP="0097006A">
      <w:pPr>
        <w:numPr>
          <w:ilvl w:val="0"/>
          <w:numId w:val="14"/>
        </w:numPr>
        <w:suppressAutoHyphens/>
        <w:spacing w:after="0" w:line="240" w:lineRule="auto"/>
        <w:jc w:val="both"/>
        <w:rPr>
          <w:rFonts w:ascii="Times New Roman" w:hAnsi="Times New Roman" w:cs="Times New Roman"/>
          <w:sz w:val="28"/>
          <w:szCs w:val="28"/>
        </w:rPr>
      </w:pPr>
      <w:r w:rsidRPr="0097006A">
        <w:rPr>
          <w:rFonts w:ascii="Times New Roman" w:hAnsi="Times New Roman" w:cs="Times New Roman"/>
          <w:sz w:val="28"/>
          <w:szCs w:val="28"/>
        </w:rPr>
        <w:t>Васюкова Вероника Викторовна, учитель МАОУ «</w:t>
      </w:r>
      <w:proofErr w:type="spellStart"/>
      <w:r w:rsidRPr="0097006A">
        <w:rPr>
          <w:rFonts w:ascii="Times New Roman" w:hAnsi="Times New Roman" w:cs="Times New Roman"/>
          <w:sz w:val="28"/>
          <w:szCs w:val="28"/>
        </w:rPr>
        <w:t>Рябининская</w:t>
      </w:r>
      <w:proofErr w:type="spellEnd"/>
      <w:r w:rsidRPr="0097006A">
        <w:rPr>
          <w:rFonts w:ascii="Times New Roman" w:hAnsi="Times New Roman" w:cs="Times New Roman"/>
          <w:sz w:val="28"/>
          <w:szCs w:val="28"/>
        </w:rPr>
        <w:t xml:space="preserve"> СОШ»</w:t>
      </w:r>
    </w:p>
    <w:p w:rsidR="00232ABB" w:rsidRPr="0097006A" w:rsidRDefault="00232ABB" w:rsidP="0097006A">
      <w:pPr>
        <w:numPr>
          <w:ilvl w:val="0"/>
          <w:numId w:val="14"/>
        </w:numPr>
        <w:suppressAutoHyphens/>
        <w:spacing w:after="0" w:line="240" w:lineRule="auto"/>
        <w:jc w:val="both"/>
        <w:rPr>
          <w:rFonts w:ascii="Times New Roman" w:hAnsi="Times New Roman" w:cs="Times New Roman"/>
          <w:sz w:val="28"/>
          <w:szCs w:val="28"/>
        </w:rPr>
      </w:pPr>
    </w:p>
    <w:p w:rsidR="00232ABB" w:rsidRPr="0097006A" w:rsidRDefault="00232ABB" w:rsidP="0097006A">
      <w:pPr>
        <w:pStyle w:val="a4"/>
        <w:suppressAutoHyphens/>
        <w:spacing w:after="0" w:line="240" w:lineRule="auto"/>
        <w:jc w:val="both"/>
        <w:rPr>
          <w:rFonts w:ascii="Times New Roman" w:hAnsi="Times New Roman" w:cs="Times New Roman"/>
          <w:b/>
          <w:sz w:val="28"/>
          <w:szCs w:val="28"/>
        </w:rPr>
      </w:pPr>
      <w:r w:rsidRPr="0097006A">
        <w:rPr>
          <w:rFonts w:ascii="Times New Roman" w:hAnsi="Times New Roman" w:cs="Times New Roman"/>
          <w:b/>
          <w:sz w:val="28"/>
          <w:szCs w:val="28"/>
        </w:rPr>
        <w:lastRenderedPageBreak/>
        <w:t>Организационная группа номинации «учебное сотрудничество»</w:t>
      </w:r>
    </w:p>
    <w:p w:rsidR="00232ABB" w:rsidRPr="0097006A" w:rsidRDefault="00232ABB" w:rsidP="0097006A">
      <w:pPr>
        <w:suppressAutoHyphens/>
        <w:spacing w:after="0" w:line="240" w:lineRule="auto"/>
        <w:jc w:val="both"/>
        <w:rPr>
          <w:rFonts w:ascii="Times New Roman" w:hAnsi="Times New Roman" w:cs="Times New Roman"/>
          <w:sz w:val="28"/>
          <w:szCs w:val="28"/>
        </w:rPr>
      </w:pPr>
      <w:r w:rsidRPr="0097006A">
        <w:rPr>
          <w:rFonts w:ascii="Times New Roman" w:hAnsi="Times New Roman" w:cs="Times New Roman"/>
          <w:sz w:val="28"/>
          <w:szCs w:val="28"/>
        </w:rPr>
        <w:t xml:space="preserve">      1.Гачегова Полина Николаевна, учитель МАОУ</w:t>
      </w:r>
      <w:proofErr w:type="gramStart"/>
      <w:r w:rsidRPr="0097006A">
        <w:rPr>
          <w:rFonts w:ascii="Times New Roman" w:hAnsi="Times New Roman" w:cs="Times New Roman"/>
          <w:sz w:val="28"/>
          <w:szCs w:val="28"/>
        </w:rPr>
        <w:t>«</w:t>
      </w:r>
      <w:proofErr w:type="spellStart"/>
      <w:r w:rsidRPr="0097006A">
        <w:rPr>
          <w:rFonts w:ascii="Times New Roman" w:hAnsi="Times New Roman" w:cs="Times New Roman"/>
          <w:sz w:val="28"/>
          <w:szCs w:val="28"/>
        </w:rPr>
        <w:t>Р</w:t>
      </w:r>
      <w:proofErr w:type="gramEnd"/>
      <w:r w:rsidRPr="0097006A">
        <w:rPr>
          <w:rFonts w:ascii="Times New Roman" w:hAnsi="Times New Roman" w:cs="Times New Roman"/>
          <w:sz w:val="28"/>
          <w:szCs w:val="28"/>
        </w:rPr>
        <w:t>ябининская</w:t>
      </w:r>
      <w:proofErr w:type="spellEnd"/>
      <w:r w:rsidRPr="0097006A">
        <w:rPr>
          <w:rFonts w:ascii="Times New Roman" w:hAnsi="Times New Roman" w:cs="Times New Roman"/>
          <w:sz w:val="28"/>
          <w:szCs w:val="28"/>
        </w:rPr>
        <w:t xml:space="preserve"> СОШ», участник краевых </w:t>
      </w:r>
      <w:proofErr w:type="spellStart"/>
      <w:r w:rsidRPr="0097006A">
        <w:rPr>
          <w:rFonts w:ascii="Times New Roman" w:hAnsi="Times New Roman" w:cs="Times New Roman"/>
          <w:sz w:val="28"/>
          <w:szCs w:val="28"/>
        </w:rPr>
        <w:t>метапредметных</w:t>
      </w:r>
      <w:proofErr w:type="spellEnd"/>
      <w:r w:rsidRPr="0097006A">
        <w:rPr>
          <w:rFonts w:ascii="Times New Roman" w:hAnsi="Times New Roman" w:cs="Times New Roman"/>
          <w:sz w:val="28"/>
          <w:szCs w:val="28"/>
        </w:rPr>
        <w:t xml:space="preserve"> испытаний</w:t>
      </w:r>
    </w:p>
    <w:p w:rsidR="00232ABB" w:rsidRPr="0097006A" w:rsidRDefault="00232ABB" w:rsidP="0097006A">
      <w:pPr>
        <w:suppressAutoHyphens/>
        <w:spacing w:after="0" w:line="240" w:lineRule="auto"/>
        <w:jc w:val="both"/>
        <w:rPr>
          <w:rFonts w:ascii="Times New Roman" w:hAnsi="Times New Roman" w:cs="Times New Roman"/>
          <w:sz w:val="28"/>
          <w:szCs w:val="28"/>
        </w:rPr>
      </w:pPr>
      <w:r w:rsidRPr="0097006A">
        <w:rPr>
          <w:rFonts w:ascii="Times New Roman" w:hAnsi="Times New Roman" w:cs="Times New Roman"/>
          <w:sz w:val="28"/>
          <w:szCs w:val="28"/>
        </w:rPr>
        <w:t xml:space="preserve">     2.    </w:t>
      </w:r>
      <w:proofErr w:type="spellStart"/>
      <w:r w:rsidRPr="0097006A">
        <w:rPr>
          <w:rFonts w:ascii="Times New Roman" w:hAnsi="Times New Roman" w:cs="Times New Roman"/>
          <w:sz w:val="28"/>
          <w:szCs w:val="28"/>
        </w:rPr>
        <w:t>Шемраченкова</w:t>
      </w:r>
      <w:proofErr w:type="spellEnd"/>
      <w:r w:rsidRPr="0097006A">
        <w:rPr>
          <w:rFonts w:ascii="Times New Roman" w:hAnsi="Times New Roman" w:cs="Times New Roman"/>
          <w:sz w:val="28"/>
          <w:szCs w:val="28"/>
        </w:rPr>
        <w:t xml:space="preserve"> Валентина Андреевна, учитель МАОУ</w:t>
      </w:r>
      <w:proofErr w:type="gramStart"/>
      <w:r w:rsidRPr="0097006A">
        <w:rPr>
          <w:rFonts w:ascii="Times New Roman" w:hAnsi="Times New Roman" w:cs="Times New Roman"/>
          <w:sz w:val="28"/>
          <w:szCs w:val="28"/>
        </w:rPr>
        <w:t>«</w:t>
      </w:r>
      <w:proofErr w:type="spellStart"/>
      <w:r w:rsidRPr="0097006A">
        <w:rPr>
          <w:rFonts w:ascii="Times New Roman" w:hAnsi="Times New Roman" w:cs="Times New Roman"/>
          <w:sz w:val="28"/>
          <w:szCs w:val="28"/>
        </w:rPr>
        <w:t>Р</w:t>
      </w:r>
      <w:proofErr w:type="gramEnd"/>
      <w:r w:rsidRPr="0097006A">
        <w:rPr>
          <w:rFonts w:ascii="Times New Roman" w:hAnsi="Times New Roman" w:cs="Times New Roman"/>
          <w:sz w:val="28"/>
          <w:szCs w:val="28"/>
        </w:rPr>
        <w:t>ябининская</w:t>
      </w:r>
      <w:proofErr w:type="spellEnd"/>
      <w:r w:rsidRPr="0097006A">
        <w:rPr>
          <w:rFonts w:ascii="Times New Roman" w:hAnsi="Times New Roman" w:cs="Times New Roman"/>
          <w:sz w:val="28"/>
          <w:szCs w:val="28"/>
        </w:rPr>
        <w:t xml:space="preserve"> СОШ»,</w:t>
      </w:r>
    </w:p>
    <w:p w:rsidR="00232ABB" w:rsidRPr="0097006A" w:rsidRDefault="00232ABB" w:rsidP="0097006A">
      <w:pPr>
        <w:suppressAutoHyphens/>
        <w:spacing w:after="0" w:line="240" w:lineRule="auto"/>
        <w:jc w:val="both"/>
        <w:rPr>
          <w:rFonts w:ascii="Times New Roman" w:hAnsi="Times New Roman" w:cs="Times New Roman"/>
          <w:sz w:val="28"/>
          <w:szCs w:val="28"/>
        </w:rPr>
      </w:pPr>
      <w:r w:rsidRPr="0097006A">
        <w:rPr>
          <w:rFonts w:ascii="Times New Roman" w:hAnsi="Times New Roman" w:cs="Times New Roman"/>
          <w:sz w:val="28"/>
          <w:szCs w:val="28"/>
        </w:rPr>
        <w:t xml:space="preserve">     3.Бузинская Вера Николаевна, учитель МАОУ</w:t>
      </w:r>
      <w:proofErr w:type="gramStart"/>
      <w:r w:rsidRPr="0097006A">
        <w:rPr>
          <w:rFonts w:ascii="Times New Roman" w:hAnsi="Times New Roman" w:cs="Times New Roman"/>
          <w:sz w:val="28"/>
          <w:szCs w:val="28"/>
        </w:rPr>
        <w:t>«</w:t>
      </w:r>
      <w:proofErr w:type="spellStart"/>
      <w:r w:rsidRPr="0097006A">
        <w:rPr>
          <w:rFonts w:ascii="Times New Roman" w:hAnsi="Times New Roman" w:cs="Times New Roman"/>
          <w:sz w:val="28"/>
          <w:szCs w:val="28"/>
        </w:rPr>
        <w:t>Р</w:t>
      </w:r>
      <w:proofErr w:type="gramEnd"/>
      <w:r w:rsidRPr="0097006A">
        <w:rPr>
          <w:rFonts w:ascii="Times New Roman" w:hAnsi="Times New Roman" w:cs="Times New Roman"/>
          <w:sz w:val="28"/>
          <w:szCs w:val="28"/>
        </w:rPr>
        <w:t>ябининская</w:t>
      </w:r>
      <w:proofErr w:type="spellEnd"/>
      <w:r w:rsidRPr="0097006A">
        <w:rPr>
          <w:rFonts w:ascii="Times New Roman" w:hAnsi="Times New Roman" w:cs="Times New Roman"/>
          <w:sz w:val="28"/>
          <w:szCs w:val="28"/>
        </w:rPr>
        <w:t xml:space="preserve"> СОШ»,</w:t>
      </w:r>
    </w:p>
    <w:p w:rsidR="00232ABB" w:rsidRPr="00505660" w:rsidRDefault="00232ABB" w:rsidP="0097006A">
      <w:pPr>
        <w:suppressAutoHyphens/>
        <w:spacing w:after="0"/>
        <w:jc w:val="both"/>
        <w:rPr>
          <w:rFonts w:ascii="Times New Roman" w:hAnsi="Times New Roman" w:cs="Times New Roman"/>
          <w:sz w:val="24"/>
          <w:szCs w:val="24"/>
        </w:rPr>
      </w:pPr>
    </w:p>
    <w:p w:rsidR="00232ABB" w:rsidRPr="00F55760" w:rsidRDefault="00232ABB" w:rsidP="00232ABB">
      <w:pPr>
        <w:suppressAutoHyphens/>
        <w:spacing w:after="0"/>
        <w:ind w:left="1080"/>
        <w:jc w:val="both"/>
        <w:rPr>
          <w:rFonts w:ascii="Times New Roman" w:hAnsi="Times New Roman" w:cs="Times New Roman"/>
          <w:sz w:val="24"/>
          <w:szCs w:val="24"/>
        </w:rPr>
      </w:pPr>
    </w:p>
    <w:p w:rsidR="00232ABB" w:rsidRDefault="00232ABB" w:rsidP="00232ABB">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97006A">
        <w:rPr>
          <w:rFonts w:ascii="Times New Roman" w:hAnsi="Times New Roman" w:cs="Times New Roman"/>
          <w:sz w:val="28"/>
          <w:szCs w:val="28"/>
        </w:rPr>
        <w:t>3</w:t>
      </w:r>
      <w:r>
        <w:rPr>
          <w:rFonts w:ascii="Times New Roman" w:hAnsi="Times New Roman" w:cs="Times New Roman"/>
          <w:sz w:val="28"/>
          <w:szCs w:val="28"/>
        </w:rPr>
        <w:t>.</w:t>
      </w:r>
    </w:p>
    <w:p w:rsidR="00232ABB" w:rsidRPr="00A95E45" w:rsidRDefault="00232ABB" w:rsidP="00232ABB">
      <w:pPr>
        <w:pStyle w:val="aa"/>
        <w:jc w:val="center"/>
        <w:rPr>
          <w:rFonts w:ascii="Times New Roman" w:hAnsi="Times New Roman" w:cs="Times New Roman"/>
          <w:sz w:val="28"/>
          <w:szCs w:val="28"/>
        </w:rPr>
      </w:pPr>
      <w:r w:rsidRPr="00A95E45">
        <w:rPr>
          <w:rFonts w:ascii="Times New Roman" w:hAnsi="Times New Roman" w:cs="Times New Roman"/>
          <w:b/>
          <w:sz w:val="28"/>
          <w:szCs w:val="28"/>
        </w:rPr>
        <w:t xml:space="preserve">Расписание муниципальной </w:t>
      </w:r>
      <w:proofErr w:type="spellStart"/>
      <w:r w:rsidRPr="00A95E45">
        <w:rPr>
          <w:rFonts w:ascii="Times New Roman" w:hAnsi="Times New Roman" w:cs="Times New Roman"/>
          <w:b/>
          <w:sz w:val="28"/>
          <w:szCs w:val="28"/>
        </w:rPr>
        <w:t>метапредметной</w:t>
      </w:r>
      <w:proofErr w:type="spellEnd"/>
      <w:r w:rsidRPr="00A95E45">
        <w:rPr>
          <w:rFonts w:ascii="Times New Roman" w:hAnsi="Times New Roman" w:cs="Times New Roman"/>
          <w:b/>
          <w:sz w:val="28"/>
          <w:szCs w:val="28"/>
        </w:rPr>
        <w:t xml:space="preserve"> олимпиады</w:t>
      </w:r>
    </w:p>
    <w:tbl>
      <w:tblPr>
        <w:tblStyle w:val="a3"/>
        <w:tblW w:w="10789" w:type="dxa"/>
        <w:tblInd w:w="-601" w:type="dxa"/>
        <w:tblLayout w:type="fixed"/>
        <w:tblLook w:val="04A0"/>
      </w:tblPr>
      <w:tblGrid>
        <w:gridCol w:w="2428"/>
        <w:gridCol w:w="1753"/>
        <w:gridCol w:w="1919"/>
        <w:gridCol w:w="1722"/>
        <w:gridCol w:w="2967"/>
      </w:tblGrid>
      <w:tr w:rsidR="00232ABB" w:rsidRPr="00A95E45" w:rsidTr="00232ABB">
        <w:trPr>
          <w:trHeight w:val="303"/>
        </w:trPr>
        <w:tc>
          <w:tcPr>
            <w:tcW w:w="2428" w:type="dxa"/>
          </w:tcPr>
          <w:p w:rsidR="00232ABB" w:rsidRPr="00A95E45" w:rsidRDefault="00232ABB" w:rsidP="00232ABB">
            <w:pPr>
              <w:pStyle w:val="aa"/>
              <w:jc w:val="center"/>
              <w:rPr>
                <w:rFonts w:ascii="Times New Roman" w:hAnsi="Times New Roman" w:cs="Times New Roman"/>
                <w:b/>
                <w:sz w:val="28"/>
                <w:szCs w:val="28"/>
              </w:rPr>
            </w:pPr>
            <w:r w:rsidRPr="00A95E45">
              <w:rPr>
                <w:rFonts w:ascii="Times New Roman" w:hAnsi="Times New Roman" w:cs="Times New Roman"/>
                <w:b/>
                <w:sz w:val="28"/>
                <w:szCs w:val="28"/>
              </w:rPr>
              <w:t xml:space="preserve">Номинация </w:t>
            </w:r>
          </w:p>
        </w:tc>
        <w:tc>
          <w:tcPr>
            <w:tcW w:w="1753" w:type="dxa"/>
          </w:tcPr>
          <w:p w:rsidR="00232ABB" w:rsidRPr="00A95E45" w:rsidRDefault="00232ABB" w:rsidP="00232ABB">
            <w:pPr>
              <w:pStyle w:val="aa"/>
              <w:jc w:val="center"/>
              <w:rPr>
                <w:rFonts w:ascii="Times New Roman" w:hAnsi="Times New Roman" w:cs="Times New Roman"/>
                <w:b/>
                <w:sz w:val="28"/>
                <w:szCs w:val="28"/>
              </w:rPr>
            </w:pPr>
            <w:r w:rsidRPr="00A95E45">
              <w:rPr>
                <w:rFonts w:ascii="Times New Roman" w:hAnsi="Times New Roman" w:cs="Times New Roman"/>
                <w:b/>
                <w:sz w:val="28"/>
                <w:szCs w:val="28"/>
              </w:rPr>
              <w:t>Время</w:t>
            </w:r>
          </w:p>
        </w:tc>
        <w:tc>
          <w:tcPr>
            <w:tcW w:w="1919" w:type="dxa"/>
          </w:tcPr>
          <w:p w:rsidR="00232ABB" w:rsidRPr="00A95E45" w:rsidRDefault="00232ABB" w:rsidP="00232ABB">
            <w:pPr>
              <w:pStyle w:val="aa"/>
              <w:jc w:val="center"/>
              <w:rPr>
                <w:rFonts w:ascii="Times New Roman" w:hAnsi="Times New Roman" w:cs="Times New Roman"/>
                <w:b/>
                <w:sz w:val="28"/>
                <w:szCs w:val="28"/>
              </w:rPr>
            </w:pPr>
            <w:r w:rsidRPr="00A95E45">
              <w:rPr>
                <w:rFonts w:ascii="Times New Roman" w:hAnsi="Times New Roman" w:cs="Times New Roman"/>
                <w:b/>
                <w:sz w:val="28"/>
                <w:szCs w:val="28"/>
              </w:rPr>
              <w:t>Этапы</w:t>
            </w:r>
          </w:p>
        </w:tc>
        <w:tc>
          <w:tcPr>
            <w:tcW w:w="1722" w:type="dxa"/>
          </w:tcPr>
          <w:p w:rsidR="00232ABB" w:rsidRPr="00A95E45" w:rsidRDefault="00232ABB" w:rsidP="00232ABB">
            <w:pPr>
              <w:pStyle w:val="aa"/>
              <w:jc w:val="center"/>
              <w:rPr>
                <w:rFonts w:ascii="Times New Roman" w:hAnsi="Times New Roman" w:cs="Times New Roman"/>
                <w:b/>
                <w:sz w:val="28"/>
                <w:szCs w:val="28"/>
              </w:rPr>
            </w:pPr>
            <w:r w:rsidRPr="00A95E45">
              <w:rPr>
                <w:rFonts w:ascii="Times New Roman" w:hAnsi="Times New Roman" w:cs="Times New Roman"/>
                <w:b/>
                <w:sz w:val="28"/>
                <w:szCs w:val="28"/>
              </w:rPr>
              <w:t>Кабинет</w:t>
            </w:r>
          </w:p>
        </w:tc>
        <w:tc>
          <w:tcPr>
            <w:tcW w:w="2967" w:type="dxa"/>
          </w:tcPr>
          <w:p w:rsidR="00232ABB" w:rsidRPr="00A95E45" w:rsidRDefault="00232ABB" w:rsidP="00232ABB">
            <w:pPr>
              <w:pStyle w:val="aa"/>
              <w:jc w:val="center"/>
              <w:rPr>
                <w:rFonts w:ascii="Times New Roman" w:hAnsi="Times New Roman" w:cs="Times New Roman"/>
                <w:b/>
                <w:sz w:val="28"/>
                <w:szCs w:val="28"/>
              </w:rPr>
            </w:pPr>
            <w:r w:rsidRPr="00A95E45">
              <w:rPr>
                <w:rFonts w:ascii="Times New Roman" w:hAnsi="Times New Roman" w:cs="Times New Roman"/>
                <w:b/>
                <w:sz w:val="28"/>
                <w:szCs w:val="28"/>
              </w:rPr>
              <w:t>Эксперты</w:t>
            </w:r>
          </w:p>
        </w:tc>
      </w:tr>
      <w:tr w:rsidR="00232ABB" w:rsidRPr="00A95E45" w:rsidTr="00232ABB">
        <w:trPr>
          <w:trHeight w:val="321"/>
        </w:trPr>
        <w:tc>
          <w:tcPr>
            <w:tcW w:w="2428" w:type="dxa"/>
            <w:vMerge w:val="restart"/>
          </w:tcPr>
          <w:p w:rsidR="00232ABB" w:rsidRPr="00A95E45" w:rsidRDefault="00232ABB" w:rsidP="00232ABB">
            <w:pPr>
              <w:pStyle w:val="aa"/>
              <w:jc w:val="center"/>
              <w:rPr>
                <w:rFonts w:ascii="Times New Roman" w:hAnsi="Times New Roman" w:cs="Times New Roman"/>
                <w:sz w:val="28"/>
                <w:szCs w:val="28"/>
              </w:rPr>
            </w:pPr>
            <w:r w:rsidRPr="00A95E45">
              <w:rPr>
                <w:rFonts w:ascii="Times New Roman" w:hAnsi="Times New Roman" w:cs="Times New Roman"/>
                <w:sz w:val="28"/>
                <w:szCs w:val="28"/>
              </w:rPr>
              <w:t>Аргументация в дискуссии</w:t>
            </w:r>
          </w:p>
        </w:tc>
        <w:tc>
          <w:tcPr>
            <w:tcW w:w="1753" w:type="dxa"/>
          </w:tcPr>
          <w:p w:rsidR="00232ABB" w:rsidRPr="00A95E45" w:rsidRDefault="00232ABB" w:rsidP="00232ABB">
            <w:pPr>
              <w:pStyle w:val="aa"/>
              <w:jc w:val="center"/>
              <w:rPr>
                <w:rFonts w:ascii="Times New Roman" w:hAnsi="Times New Roman" w:cs="Times New Roman"/>
                <w:sz w:val="28"/>
                <w:szCs w:val="28"/>
              </w:rPr>
            </w:pPr>
          </w:p>
        </w:tc>
        <w:tc>
          <w:tcPr>
            <w:tcW w:w="1919" w:type="dxa"/>
          </w:tcPr>
          <w:p w:rsidR="00232ABB" w:rsidRPr="00A95E45" w:rsidRDefault="00232ABB" w:rsidP="00232ABB">
            <w:pPr>
              <w:pStyle w:val="aa"/>
              <w:jc w:val="center"/>
              <w:rPr>
                <w:rFonts w:ascii="Times New Roman" w:hAnsi="Times New Roman" w:cs="Times New Roman"/>
                <w:sz w:val="28"/>
                <w:szCs w:val="28"/>
              </w:rPr>
            </w:pPr>
          </w:p>
        </w:tc>
        <w:tc>
          <w:tcPr>
            <w:tcW w:w="1722" w:type="dxa"/>
          </w:tcPr>
          <w:p w:rsidR="00232ABB" w:rsidRPr="00A95E45" w:rsidRDefault="00232ABB" w:rsidP="00232ABB">
            <w:pPr>
              <w:pStyle w:val="aa"/>
              <w:jc w:val="center"/>
              <w:rPr>
                <w:rFonts w:ascii="Times New Roman" w:hAnsi="Times New Roman" w:cs="Times New Roman"/>
                <w:sz w:val="28"/>
                <w:szCs w:val="28"/>
              </w:rPr>
            </w:pPr>
          </w:p>
        </w:tc>
        <w:tc>
          <w:tcPr>
            <w:tcW w:w="2967" w:type="dxa"/>
            <w:vMerge w:val="restart"/>
          </w:tcPr>
          <w:p w:rsidR="00232ABB" w:rsidRPr="00A95E45" w:rsidRDefault="00232ABB" w:rsidP="00232ABB">
            <w:pPr>
              <w:pStyle w:val="aa"/>
              <w:jc w:val="center"/>
              <w:rPr>
                <w:rFonts w:ascii="Times New Roman" w:hAnsi="Times New Roman" w:cs="Times New Roman"/>
                <w:sz w:val="28"/>
                <w:szCs w:val="28"/>
              </w:rPr>
            </w:pPr>
            <w:r w:rsidRPr="00A95E45">
              <w:rPr>
                <w:rFonts w:ascii="Times New Roman" w:hAnsi="Times New Roman" w:cs="Times New Roman"/>
                <w:sz w:val="28"/>
                <w:szCs w:val="28"/>
              </w:rPr>
              <w:t>Лисовая Е.Г</w:t>
            </w:r>
          </w:p>
          <w:p w:rsidR="00232ABB" w:rsidRPr="00A95E45" w:rsidRDefault="00232ABB" w:rsidP="00232ABB">
            <w:pPr>
              <w:pStyle w:val="aa"/>
              <w:jc w:val="center"/>
              <w:rPr>
                <w:rFonts w:ascii="Times New Roman" w:hAnsi="Times New Roman" w:cs="Times New Roman"/>
                <w:sz w:val="28"/>
                <w:szCs w:val="28"/>
              </w:rPr>
            </w:pPr>
            <w:proofErr w:type="spellStart"/>
            <w:r w:rsidRPr="00A95E45">
              <w:rPr>
                <w:rFonts w:ascii="Times New Roman" w:hAnsi="Times New Roman" w:cs="Times New Roman"/>
                <w:sz w:val="28"/>
                <w:szCs w:val="28"/>
              </w:rPr>
              <w:t>Тюфякова</w:t>
            </w:r>
            <w:proofErr w:type="spellEnd"/>
            <w:r w:rsidRPr="00A95E45">
              <w:rPr>
                <w:rFonts w:ascii="Times New Roman" w:hAnsi="Times New Roman" w:cs="Times New Roman"/>
                <w:sz w:val="28"/>
                <w:szCs w:val="28"/>
              </w:rPr>
              <w:t xml:space="preserve"> И.Н</w:t>
            </w:r>
          </w:p>
        </w:tc>
      </w:tr>
      <w:tr w:rsidR="00232ABB" w:rsidRPr="00A95E45" w:rsidTr="00232ABB">
        <w:trPr>
          <w:trHeight w:val="145"/>
        </w:trPr>
        <w:tc>
          <w:tcPr>
            <w:tcW w:w="2428" w:type="dxa"/>
            <w:vMerge/>
          </w:tcPr>
          <w:p w:rsidR="00232ABB" w:rsidRPr="00A95E45" w:rsidRDefault="00232ABB" w:rsidP="00232ABB">
            <w:pPr>
              <w:pStyle w:val="aa"/>
              <w:jc w:val="center"/>
              <w:rPr>
                <w:rFonts w:ascii="Times New Roman" w:hAnsi="Times New Roman" w:cs="Times New Roman"/>
                <w:sz w:val="28"/>
                <w:szCs w:val="28"/>
              </w:rPr>
            </w:pPr>
          </w:p>
        </w:tc>
        <w:tc>
          <w:tcPr>
            <w:tcW w:w="1753" w:type="dxa"/>
          </w:tcPr>
          <w:p w:rsidR="00232ABB" w:rsidRPr="00A95E45" w:rsidRDefault="00232ABB" w:rsidP="00232ABB">
            <w:pPr>
              <w:pStyle w:val="aa"/>
              <w:jc w:val="center"/>
              <w:rPr>
                <w:rFonts w:ascii="Times New Roman" w:hAnsi="Times New Roman" w:cs="Times New Roman"/>
                <w:sz w:val="28"/>
                <w:szCs w:val="28"/>
              </w:rPr>
            </w:pPr>
          </w:p>
        </w:tc>
        <w:tc>
          <w:tcPr>
            <w:tcW w:w="1919" w:type="dxa"/>
          </w:tcPr>
          <w:p w:rsidR="00232ABB" w:rsidRPr="00A95E45" w:rsidRDefault="00232ABB" w:rsidP="00232ABB">
            <w:pPr>
              <w:pStyle w:val="aa"/>
              <w:jc w:val="center"/>
              <w:rPr>
                <w:rFonts w:ascii="Times New Roman" w:hAnsi="Times New Roman" w:cs="Times New Roman"/>
                <w:sz w:val="28"/>
                <w:szCs w:val="28"/>
              </w:rPr>
            </w:pPr>
          </w:p>
        </w:tc>
        <w:tc>
          <w:tcPr>
            <w:tcW w:w="1722" w:type="dxa"/>
          </w:tcPr>
          <w:p w:rsidR="00232ABB" w:rsidRPr="00A95E45" w:rsidRDefault="00232ABB" w:rsidP="00232ABB">
            <w:pPr>
              <w:pStyle w:val="aa"/>
              <w:jc w:val="center"/>
              <w:rPr>
                <w:rFonts w:ascii="Times New Roman" w:hAnsi="Times New Roman" w:cs="Times New Roman"/>
                <w:sz w:val="28"/>
                <w:szCs w:val="28"/>
              </w:rPr>
            </w:pPr>
          </w:p>
        </w:tc>
        <w:tc>
          <w:tcPr>
            <w:tcW w:w="2967" w:type="dxa"/>
            <w:vMerge/>
          </w:tcPr>
          <w:p w:rsidR="00232ABB" w:rsidRPr="00A95E45" w:rsidRDefault="00232ABB" w:rsidP="00232ABB">
            <w:pPr>
              <w:pStyle w:val="aa"/>
              <w:jc w:val="center"/>
              <w:rPr>
                <w:rFonts w:ascii="Times New Roman" w:hAnsi="Times New Roman" w:cs="Times New Roman"/>
                <w:sz w:val="28"/>
                <w:szCs w:val="28"/>
              </w:rPr>
            </w:pPr>
          </w:p>
        </w:tc>
      </w:tr>
      <w:tr w:rsidR="00232ABB" w:rsidRPr="00A95E45" w:rsidTr="00232ABB">
        <w:trPr>
          <w:trHeight w:val="145"/>
        </w:trPr>
        <w:tc>
          <w:tcPr>
            <w:tcW w:w="2428" w:type="dxa"/>
            <w:vMerge/>
          </w:tcPr>
          <w:p w:rsidR="00232ABB" w:rsidRPr="00A95E45" w:rsidRDefault="00232ABB" w:rsidP="00232ABB">
            <w:pPr>
              <w:pStyle w:val="aa"/>
              <w:jc w:val="center"/>
              <w:rPr>
                <w:rFonts w:ascii="Times New Roman" w:hAnsi="Times New Roman" w:cs="Times New Roman"/>
                <w:sz w:val="28"/>
                <w:szCs w:val="28"/>
              </w:rPr>
            </w:pPr>
          </w:p>
        </w:tc>
        <w:tc>
          <w:tcPr>
            <w:tcW w:w="1753" w:type="dxa"/>
          </w:tcPr>
          <w:p w:rsidR="00232ABB" w:rsidRPr="00A95E45" w:rsidRDefault="00232ABB" w:rsidP="00232ABB">
            <w:pPr>
              <w:pStyle w:val="aa"/>
              <w:jc w:val="center"/>
              <w:rPr>
                <w:rFonts w:ascii="Times New Roman" w:hAnsi="Times New Roman" w:cs="Times New Roman"/>
                <w:sz w:val="28"/>
                <w:szCs w:val="28"/>
              </w:rPr>
            </w:pPr>
          </w:p>
        </w:tc>
        <w:tc>
          <w:tcPr>
            <w:tcW w:w="1919" w:type="dxa"/>
          </w:tcPr>
          <w:p w:rsidR="00232ABB" w:rsidRPr="00A95E45" w:rsidRDefault="00232ABB" w:rsidP="00232ABB">
            <w:pPr>
              <w:pStyle w:val="aa"/>
              <w:jc w:val="center"/>
              <w:rPr>
                <w:rFonts w:ascii="Times New Roman" w:hAnsi="Times New Roman" w:cs="Times New Roman"/>
                <w:sz w:val="28"/>
                <w:szCs w:val="28"/>
              </w:rPr>
            </w:pPr>
          </w:p>
        </w:tc>
        <w:tc>
          <w:tcPr>
            <w:tcW w:w="1722" w:type="dxa"/>
          </w:tcPr>
          <w:p w:rsidR="00232ABB" w:rsidRPr="00A95E45" w:rsidRDefault="00232ABB" w:rsidP="00232ABB">
            <w:pPr>
              <w:pStyle w:val="aa"/>
              <w:jc w:val="center"/>
              <w:rPr>
                <w:rFonts w:ascii="Times New Roman" w:hAnsi="Times New Roman" w:cs="Times New Roman"/>
                <w:sz w:val="28"/>
                <w:szCs w:val="28"/>
              </w:rPr>
            </w:pPr>
          </w:p>
        </w:tc>
        <w:tc>
          <w:tcPr>
            <w:tcW w:w="2967" w:type="dxa"/>
            <w:vMerge/>
          </w:tcPr>
          <w:p w:rsidR="00232ABB" w:rsidRPr="00A95E45" w:rsidRDefault="00232ABB" w:rsidP="00232ABB">
            <w:pPr>
              <w:pStyle w:val="aa"/>
              <w:jc w:val="center"/>
              <w:rPr>
                <w:rFonts w:ascii="Times New Roman" w:hAnsi="Times New Roman" w:cs="Times New Roman"/>
                <w:sz w:val="28"/>
                <w:szCs w:val="28"/>
              </w:rPr>
            </w:pPr>
          </w:p>
        </w:tc>
      </w:tr>
      <w:tr w:rsidR="00232ABB" w:rsidRPr="00A95E45" w:rsidTr="00232ABB">
        <w:trPr>
          <w:trHeight w:val="321"/>
        </w:trPr>
        <w:tc>
          <w:tcPr>
            <w:tcW w:w="2428" w:type="dxa"/>
            <w:vMerge w:val="restart"/>
          </w:tcPr>
          <w:p w:rsidR="00232ABB" w:rsidRPr="00A95E45" w:rsidRDefault="00232ABB" w:rsidP="00232ABB">
            <w:pPr>
              <w:pStyle w:val="aa"/>
              <w:jc w:val="center"/>
              <w:rPr>
                <w:rFonts w:ascii="Times New Roman" w:hAnsi="Times New Roman" w:cs="Times New Roman"/>
                <w:sz w:val="28"/>
                <w:szCs w:val="28"/>
              </w:rPr>
            </w:pPr>
            <w:r w:rsidRPr="00A95E45">
              <w:rPr>
                <w:rFonts w:ascii="Times New Roman" w:hAnsi="Times New Roman" w:cs="Times New Roman"/>
                <w:sz w:val="28"/>
                <w:szCs w:val="28"/>
              </w:rPr>
              <w:t>Публичное выступление</w:t>
            </w:r>
          </w:p>
        </w:tc>
        <w:tc>
          <w:tcPr>
            <w:tcW w:w="1753" w:type="dxa"/>
          </w:tcPr>
          <w:p w:rsidR="00232ABB" w:rsidRPr="00A95E45" w:rsidRDefault="00232ABB" w:rsidP="00232ABB">
            <w:pPr>
              <w:pStyle w:val="aa"/>
              <w:jc w:val="center"/>
              <w:rPr>
                <w:rFonts w:ascii="Times New Roman" w:hAnsi="Times New Roman" w:cs="Times New Roman"/>
                <w:sz w:val="28"/>
                <w:szCs w:val="28"/>
              </w:rPr>
            </w:pPr>
          </w:p>
        </w:tc>
        <w:tc>
          <w:tcPr>
            <w:tcW w:w="1919" w:type="dxa"/>
          </w:tcPr>
          <w:p w:rsidR="00232ABB" w:rsidRPr="00A95E45" w:rsidRDefault="00232ABB" w:rsidP="00232ABB">
            <w:pPr>
              <w:pStyle w:val="aa"/>
              <w:jc w:val="center"/>
              <w:rPr>
                <w:rFonts w:ascii="Times New Roman" w:hAnsi="Times New Roman" w:cs="Times New Roman"/>
                <w:sz w:val="28"/>
                <w:szCs w:val="28"/>
              </w:rPr>
            </w:pPr>
          </w:p>
        </w:tc>
        <w:tc>
          <w:tcPr>
            <w:tcW w:w="1722" w:type="dxa"/>
          </w:tcPr>
          <w:p w:rsidR="00232ABB" w:rsidRPr="00A95E45" w:rsidRDefault="00232ABB" w:rsidP="00232ABB">
            <w:pPr>
              <w:pStyle w:val="aa"/>
              <w:jc w:val="center"/>
              <w:rPr>
                <w:rFonts w:ascii="Times New Roman" w:hAnsi="Times New Roman" w:cs="Times New Roman"/>
                <w:sz w:val="28"/>
                <w:szCs w:val="28"/>
              </w:rPr>
            </w:pPr>
          </w:p>
        </w:tc>
        <w:tc>
          <w:tcPr>
            <w:tcW w:w="2967" w:type="dxa"/>
            <w:vMerge w:val="restart"/>
          </w:tcPr>
          <w:p w:rsidR="00232ABB" w:rsidRPr="00A95E45" w:rsidRDefault="00232ABB" w:rsidP="00232ABB">
            <w:pPr>
              <w:pStyle w:val="aa"/>
              <w:jc w:val="center"/>
              <w:rPr>
                <w:rFonts w:ascii="Times New Roman" w:hAnsi="Times New Roman" w:cs="Times New Roman"/>
                <w:sz w:val="28"/>
                <w:szCs w:val="28"/>
              </w:rPr>
            </w:pPr>
            <w:r w:rsidRPr="00A95E45">
              <w:rPr>
                <w:rFonts w:ascii="Times New Roman" w:hAnsi="Times New Roman" w:cs="Times New Roman"/>
                <w:sz w:val="28"/>
                <w:szCs w:val="28"/>
              </w:rPr>
              <w:t>Мальцева Е.</w:t>
            </w:r>
            <w:proofErr w:type="gramStart"/>
            <w:r w:rsidRPr="00A95E45">
              <w:rPr>
                <w:rFonts w:ascii="Times New Roman" w:hAnsi="Times New Roman" w:cs="Times New Roman"/>
                <w:sz w:val="28"/>
                <w:szCs w:val="28"/>
              </w:rPr>
              <w:t>В</w:t>
            </w:r>
            <w:proofErr w:type="gramEnd"/>
          </w:p>
          <w:p w:rsidR="00232ABB" w:rsidRPr="00A95E45" w:rsidRDefault="00232ABB" w:rsidP="00232ABB">
            <w:pPr>
              <w:pStyle w:val="aa"/>
              <w:jc w:val="center"/>
              <w:rPr>
                <w:rFonts w:ascii="Times New Roman" w:hAnsi="Times New Roman" w:cs="Times New Roman"/>
                <w:sz w:val="28"/>
                <w:szCs w:val="28"/>
              </w:rPr>
            </w:pPr>
            <w:proofErr w:type="spellStart"/>
            <w:r w:rsidRPr="00A95E45">
              <w:rPr>
                <w:rFonts w:ascii="Times New Roman" w:hAnsi="Times New Roman" w:cs="Times New Roman"/>
                <w:sz w:val="28"/>
                <w:szCs w:val="28"/>
              </w:rPr>
              <w:t>Бабикова</w:t>
            </w:r>
            <w:proofErr w:type="spellEnd"/>
            <w:r w:rsidRPr="00A95E45">
              <w:rPr>
                <w:rFonts w:ascii="Times New Roman" w:hAnsi="Times New Roman" w:cs="Times New Roman"/>
                <w:sz w:val="28"/>
                <w:szCs w:val="28"/>
              </w:rPr>
              <w:t xml:space="preserve"> С.А</w:t>
            </w:r>
          </w:p>
        </w:tc>
      </w:tr>
      <w:tr w:rsidR="00232ABB" w:rsidRPr="00A95E45" w:rsidTr="00232ABB">
        <w:trPr>
          <w:trHeight w:val="145"/>
        </w:trPr>
        <w:tc>
          <w:tcPr>
            <w:tcW w:w="2428" w:type="dxa"/>
            <w:vMerge/>
          </w:tcPr>
          <w:p w:rsidR="00232ABB" w:rsidRPr="00A95E45" w:rsidRDefault="00232ABB" w:rsidP="00232ABB">
            <w:pPr>
              <w:pStyle w:val="aa"/>
              <w:jc w:val="center"/>
              <w:rPr>
                <w:rFonts w:ascii="Times New Roman" w:hAnsi="Times New Roman" w:cs="Times New Roman"/>
                <w:sz w:val="28"/>
                <w:szCs w:val="28"/>
              </w:rPr>
            </w:pPr>
          </w:p>
        </w:tc>
        <w:tc>
          <w:tcPr>
            <w:tcW w:w="1753" w:type="dxa"/>
          </w:tcPr>
          <w:p w:rsidR="00232ABB" w:rsidRPr="00A95E45" w:rsidRDefault="00232ABB" w:rsidP="00232ABB">
            <w:pPr>
              <w:pStyle w:val="aa"/>
              <w:jc w:val="center"/>
              <w:rPr>
                <w:rFonts w:ascii="Times New Roman" w:hAnsi="Times New Roman" w:cs="Times New Roman"/>
                <w:sz w:val="28"/>
                <w:szCs w:val="28"/>
              </w:rPr>
            </w:pPr>
          </w:p>
        </w:tc>
        <w:tc>
          <w:tcPr>
            <w:tcW w:w="1919" w:type="dxa"/>
          </w:tcPr>
          <w:p w:rsidR="00232ABB" w:rsidRPr="00A95E45" w:rsidRDefault="00232ABB" w:rsidP="00232ABB">
            <w:pPr>
              <w:pStyle w:val="aa"/>
              <w:jc w:val="center"/>
              <w:rPr>
                <w:rFonts w:ascii="Times New Roman" w:hAnsi="Times New Roman" w:cs="Times New Roman"/>
                <w:sz w:val="28"/>
                <w:szCs w:val="28"/>
              </w:rPr>
            </w:pPr>
          </w:p>
        </w:tc>
        <w:tc>
          <w:tcPr>
            <w:tcW w:w="1722" w:type="dxa"/>
          </w:tcPr>
          <w:p w:rsidR="00232ABB" w:rsidRPr="00A95E45" w:rsidRDefault="00232ABB" w:rsidP="00232ABB">
            <w:pPr>
              <w:pStyle w:val="aa"/>
              <w:jc w:val="center"/>
              <w:rPr>
                <w:rFonts w:ascii="Times New Roman" w:hAnsi="Times New Roman" w:cs="Times New Roman"/>
                <w:sz w:val="28"/>
                <w:szCs w:val="28"/>
              </w:rPr>
            </w:pPr>
          </w:p>
        </w:tc>
        <w:tc>
          <w:tcPr>
            <w:tcW w:w="2967" w:type="dxa"/>
            <w:vMerge/>
          </w:tcPr>
          <w:p w:rsidR="00232ABB" w:rsidRPr="00A95E45" w:rsidRDefault="00232ABB" w:rsidP="00232ABB">
            <w:pPr>
              <w:pStyle w:val="aa"/>
              <w:jc w:val="center"/>
              <w:rPr>
                <w:rFonts w:ascii="Times New Roman" w:hAnsi="Times New Roman" w:cs="Times New Roman"/>
                <w:sz w:val="28"/>
                <w:szCs w:val="28"/>
              </w:rPr>
            </w:pPr>
          </w:p>
        </w:tc>
      </w:tr>
      <w:tr w:rsidR="00232ABB" w:rsidRPr="00A95E45" w:rsidTr="00232ABB">
        <w:trPr>
          <w:trHeight w:val="145"/>
        </w:trPr>
        <w:tc>
          <w:tcPr>
            <w:tcW w:w="2428" w:type="dxa"/>
            <w:vMerge/>
          </w:tcPr>
          <w:p w:rsidR="00232ABB" w:rsidRPr="00A95E45" w:rsidRDefault="00232ABB" w:rsidP="00232ABB">
            <w:pPr>
              <w:pStyle w:val="aa"/>
              <w:jc w:val="center"/>
              <w:rPr>
                <w:rFonts w:ascii="Times New Roman" w:hAnsi="Times New Roman" w:cs="Times New Roman"/>
                <w:sz w:val="28"/>
                <w:szCs w:val="28"/>
              </w:rPr>
            </w:pPr>
          </w:p>
        </w:tc>
        <w:tc>
          <w:tcPr>
            <w:tcW w:w="1753" w:type="dxa"/>
          </w:tcPr>
          <w:p w:rsidR="00232ABB" w:rsidRPr="00A95E45" w:rsidRDefault="00232ABB" w:rsidP="00232ABB">
            <w:pPr>
              <w:pStyle w:val="aa"/>
              <w:jc w:val="center"/>
              <w:rPr>
                <w:rFonts w:ascii="Times New Roman" w:hAnsi="Times New Roman" w:cs="Times New Roman"/>
                <w:sz w:val="28"/>
                <w:szCs w:val="28"/>
              </w:rPr>
            </w:pPr>
          </w:p>
        </w:tc>
        <w:tc>
          <w:tcPr>
            <w:tcW w:w="1919" w:type="dxa"/>
          </w:tcPr>
          <w:p w:rsidR="00232ABB" w:rsidRPr="00A95E45" w:rsidRDefault="00232ABB" w:rsidP="00232ABB">
            <w:pPr>
              <w:pStyle w:val="aa"/>
              <w:jc w:val="center"/>
              <w:rPr>
                <w:rFonts w:ascii="Times New Roman" w:hAnsi="Times New Roman" w:cs="Times New Roman"/>
                <w:sz w:val="28"/>
                <w:szCs w:val="28"/>
              </w:rPr>
            </w:pPr>
          </w:p>
        </w:tc>
        <w:tc>
          <w:tcPr>
            <w:tcW w:w="1722" w:type="dxa"/>
          </w:tcPr>
          <w:p w:rsidR="00232ABB" w:rsidRPr="00A95E45" w:rsidRDefault="00232ABB" w:rsidP="00232ABB">
            <w:pPr>
              <w:pStyle w:val="aa"/>
              <w:jc w:val="center"/>
              <w:rPr>
                <w:rFonts w:ascii="Times New Roman" w:hAnsi="Times New Roman" w:cs="Times New Roman"/>
                <w:sz w:val="28"/>
                <w:szCs w:val="28"/>
              </w:rPr>
            </w:pPr>
          </w:p>
        </w:tc>
        <w:tc>
          <w:tcPr>
            <w:tcW w:w="2967" w:type="dxa"/>
            <w:vMerge/>
          </w:tcPr>
          <w:p w:rsidR="00232ABB" w:rsidRPr="00A95E45" w:rsidRDefault="00232ABB" w:rsidP="00232ABB">
            <w:pPr>
              <w:pStyle w:val="aa"/>
              <w:jc w:val="center"/>
              <w:rPr>
                <w:rFonts w:ascii="Times New Roman" w:hAnsi="Times New Roman" w:cs="Times New Roman"/>
                <w:sz w:val="28"/>
                <w:szCs w:val="28"/>
              </w:rPr>
            </w:pPr>
          </w:p>
        </w:tc>
      </w:tr>
      <w:tr w:rsidR="00232ABB" w:rsidRPr="00A95E45" w:rsidTr="00232ABB">
        <w:trPr>
          <w:trHeight w:val="321"/>
        </w:trPr>
        <w:tc>
          <w:tcPr>
            <w:tcW w:w="2428" w:type="dxa"/>
            <w:vMerge w:val="restart"/>
          </w:tcPr>
          <w:p w:rsidR="00232ABB" w:rsidRPr="00A95E45" w:rsidRDefault="00232ABB" w:rsidP="00232ABB">
            <w:pPr>
              <w:pStyle w:val="aa"/>
              <w:jc w:val="center"/>
              <w:rPr>
                <w:rFonts w:ascii="Times New Roman" w:hAnsi="Times New Roman" w:cs="Times New Roman"/>
                <w:sz w:val="28"/>
                <w:szCs w:val="28"/>
              </w:rPr>
            </w:pPr>
            <w:r w:rsidRPr="00A95E45">
              <w:rPr>
                <w:rFonts w:ascii="Times New Roman" w:hAnsi="Times New Roman" w:cs="Times New Roman"/>
                <w:sz w:val="28"/>
                <w:szCs w:val="28"/>
              </w:rPr>
              <w:t>Смысловое чтение</w:t>
            </w:r>
          </w:p>
        </w:tc>
        <w:tc>
          <w:tcPr>
            <w:tcW w:w="1753" w:type="dxa"/>
          </w:tcPr>
          <w:p w:rsidR="00232ABB" w:rsidRPr="00A95E45" w:rsidRDefault="00232ABB" w:rsidP="00232ABB">
            <w:pPr>
              <w:pStyle w:val="aa"/>
              <w:jc w:val="center"/>
              <w:rPr>
                <w:rFonts w:ascii="Times New Roman" w:hAnsi="Times New Roman" w:cs="Times New Roman"/>
                <w:sz w:val="28"/>
                <w:szCs w:val="28"/>
              </w:rPr>
            </w:pPr>
          </w:p>
        </w:tc>
        <w:tc>
          <w:tcPr>
            <w:tcW w:w="1919" w:type="dxa"/>
          </w:tcPr>
          <w:p w:rsidR="00232ABB" w:rsidRPr="00A95E45" w:rsidRDefault="00232ABB" w:rsidP="00232ABB">
            <w:pPr>
              <w:pStyle w:val="aa"/>
              <w:jc w:val="center"/>
              <w:rPr>
                <w:rFonts w:ascii="Times New Roman" w:hAnsi="Times New Roman" w:cs="Times New Roman"/>
                <w:sz w:val="28"/>
                <w:szCs w:val="28"/>
              </w:rPr>
            </w:pPr>
          </w:p>
        </w:tc>
        <w:tc>
          <w:tcPr>
            <w:tcW w:w="1722" w:type="dxa"/>
          </w:tcPr>
          <w:p w:rsidR="00232ABB" w:rsidRPr="00A95E45" w:rsidRDefault="00232ABB" w:rsidP="00232ABB">
            <w:pPr>
              <w:pStyle w:val="aa"/>
              <w:jc w:val="center"/>
              <w:rPr>
                <w:rFonts w:ascii="Times New Roman" w:hAnsi="Times New Roman" w:cs="Times New Roman"/>
                <w:sz w:val="28"/>
                <w:szCs w:val="28"/>
              </w:rPr>
            </w:pPr>
          </w:p>
        </w:tc>
        <w:tc>
          <w:tcPr>
            <w:tcW w:w="2967" w:type="dxa"/>
            <w:vMerge w:val="restart"/>
          </w:tcPr>
          <w:p w:rsidR="00232ABB" w:rsidRPr="00A95E45" w:rsidRDefault="00232ABB" w:rsidP="00232ABB">
            <w:pPr>
              <w:pStyle w:val="aa"/>
              <w:jc w:val="center"/>
              <w:rPr>
                <w:rFonts w:ascii="Times New Roman" w:hAnsi="Times New Roman" w:cs="Times New Roman"/>
                <w:sz w:val="28"/>
                <w:szCs w:val="28"/>
              </w:rPr>
            </w:pPr>
            <w:proofErr w:type="spellStart"/>
            <w:r w:rsidRPr="00A95E45">
              <w:rPr>
                <w:rFonts w:ascii="Times New Roman" w:hAnsi="Times New Roman" w:cs="Times New Roman"/>
                <w:sz w:val="28"/>
                <w:szCs w:val="28"/>
              </w:rPr>
              <w:t>Невольских</w:t>
            </w:r>
            <w:proofErr w:type="spellEnd"/>
            <w:r w:rsidRPr="00A95E45">
              <w:rPr>
                <w:rFonts w:ascii="Times New Roman" w:hAnsi="Times New Roman" w:cs="Times New Roman"/>
                <w:sz w:val="28"/>
                <w:szCs w:val="28"/>
              </w:rPr>
              <w:t xml:space="preserve"> Н.А.</w:t>
            </w:r>
          </w:p>
          <w:p w:rsidR="00232ABB" w:rsidRPr="00A95E45" w:rsidRDefault="00232ABB" w:rsidP="00232ABB">
            <w:pPr>
              <w:pStyle w:val="aa"/>
              <w:jc w:val="center"/>
              <w:rPr>
                <w:rFonts w:ascii="Times New Roman" w:hAnsi="Times New Roman" w:cs="Times New Roman"/>
                <w:sz w:val="28"/>
                <w:szCs w:val="28"/>
              </w:rPr>
            </w:pPr>
            <w:r w:rsidRPr="00A95E45">
              <w:rPr>
                <w:rFonts w:ascii="Times New Roman" w:hAnsi="Times New Roman" w:cs="Times New Roman"/>
                <w:sz w:val="28"/>
                <w:szCs w:val="28"/>
              </w:rPr>
              <w:t>Селянинова Г.И.</w:t>
            </w:r>
          </w:p>
          <w:p w:rsidR="00232ABB" w:rsidRPr="00A95E45" w:rsidRDefault="00232ABB" w:rsidP="00232ABB">
            <w:pPr>
              <w:pStyle w:val="aa"/>
              <w:jc w:val="center"/>
              <w:rPr>
                <w:rFonts w:ascii="Times New Roman" w:hAnsi="Times New Roman" w:cs="Times New Roman"/>
                <w:sz w:val="28"/>
                <w:szCs w:val="28"/>
              </w:rPr>
            </w:pPr>
            <w:proofErr w:type="spellStart"/>
            <w:r w:rsidRPr="00A95E45">
              <w:rPr>
                <w:rFonts w:ascii="Times New Roman" w:hAnsi="Times New Roman" w:cs="Times New Roman"/>
                <w:sz w:val="28"/>
                <w:szCs w:val="28"/>
              </w:rPr>
              <w:t>Вьюжанина</w:t>
            </w:r>
            <w:proofErr w:type="spellEnd"/>
            <w:r w:rsidRPr="00A95E45">
              <w:rPr>
                <w:rFonts w:ascii="Times New Roman" w:hAnsi="Times New Roman" w:cs="Times New Roman"/>
                <w:sz w:val="28"/>
                <w:szCs w:val="28"/>
              </w:rPr>
              <w:t xml:space="preserve"> Е.Г</w:t>
            </w:r>
          </w:p>
        </w:tc>
      </w:tr>
      <w:tr w:rsidR="00232ABB" w:rsidRPr="00A95E45" w:rsidTr="00232ABB">
        <w:trPr>
          <w:trHeight w:val="145"/>
        </w:trPr>
        <w:tc>
          <w:tcPr>
            <w:tcW w:w="2428" w:type="dxa"/>
            <w:vMerge/>
          </w:tcPr>
          <w:p w:rsidR="00232ABB" w:rsidRPr="00A95E45" w:rsidRDefault="00232ABB" w:rsidP="00232ABB">
            <w:pPr>
              <w:pStyle w:val="aa"/>
              <w:jc w:val="center"/>
              <w:rPr>
                <w:rFonts w:ascii="Times New Roman" w:hAnsi="Times New Roman" w:cs="Times New Roman"/>
                <w:sz w:val="28"/>
                <w:szCs w:val="28"/>
              </w:rPr>
            </w:pPr>
          </w:p>
        </w:tc>
        <w:tc>
          <w:tcPr>
            <w:tcW w:w="1753" w:type="dxa"/>
          </w:tcPr>
          <w:p w:rsidR="00232ABB" w:rsidRPr="00A95E45" w:rsidRDefault="00232ABB" w:rsidP="00232ABB">
            <w:pPr>
              <w:pStyle w:val="aa"/>
              <w:jc w:val="center"/>
              <w:rPr>
                <w:rFonts w:ascii="Times New Roman" w:hAnsi="Times New Roman" w:cs="Times New Roman"/>
                <w:sz w:val="28"/>
                <w:szCs w:val="28"/>
              </w:rPr>
            </w:pPr>
          </w:p>
        </w:tc>
        <w:tc>
          <w:tcPr>
            <w:tcW w:w="1919" w:type="dxa"/>
          </w:tcPr>
          <w:p w:rsidR="00232ABB" w:rsidRPr="00A95E45" w:rsidRDefault="00232ABB" w:rsidP="00232ABB">
            <w:pPr>
              <w:pStyle w:val="aa"/>
              <w:jc w:val="center"/>
              <w:rPr>
                <w:rFonts w:ascii="Times New Roman" w:hAnsi="Times New Roman" w:cs="Times New Roman"/>
                <w:sz w:val="28"/>
                <w:szCs w:val="28"/>
              </w:rPr>
            </w:pPr>
          </w:p>
        </w:tc>
        <w:tc>
          <w:tcPr>
            <w:tcW w:w="1722" w:type="dxa"/>
          </w:tcPr>
          <w:p w:rsidR="00232ABB" w:rsidRPr="00A95E45" w:rsidRDefault="00232ABB" w:rsidP="00232ABB">
            <w:pPr>
              <w:pStyle w:val="aa"/>
              <w:jc w:val="center"/>
              <w:rPr>
                <w:rFonts w:ascii="Times New Roman" w:hAnsi="Times New Roman" w:cs="Times New Roman"/>
                <w:sz w:val="28"/>
                <w:szCs w:val="28"/>
              </w:rPr>
            </w:pPr>
          </w:p>
        </w:tc>
        <w:tc>
          <w:tcPr>
            <w:tcW w:w="2967" w:type="dxa"/>
            <w:vMerge/>
          </w:tcPr>
          <w:p w:rsidR="00232ABB" w:rsidRPr="00A95E45" w:rsidRDefault="00232ABB" w:rsidP="00232ABB">
            <w:pPr>
              <w:pStyle w:val="aa"/>
              <w:jc w:val="center"/>
              <w:rPr>
                <w:rFonts w:ascii="Times New Roman" w:hAnsi="Times New Roman" w:cs="Times New Roman"/>
                <w:sz w:val="28"/>
                <w:szCs w:val="28"/>
              </w:rPr>
            </w:pPr>
          </w:p>
        </w:tc>
      </w:tr>
      <w:tr w:rsidR="00232ABB" w:rsidRPr="00A95E45" w:rsidTr="00232ABB">
        <w:trPr>
          <w:trHeight w:val="145"/>
        </w:trPr>
        <w:tc>
          <w:tcPr>
            <w:tcW w:w="2428" w:type="dxa"/>
            <w:vMerge/>
          </w:tcPr>
          <w:p w:rsidR="00232ABB" w:rsidRPr="00A95E45" w:rsidRDefault="00232ABB" w:rsidP="00232ABB">
            <w:pPr>
              <w:pStyle w:val="aa"/>
              <w:jc w:val="center"/>
              <w:rPr>
                <w:rFonts w:ascii="Times New Roman" w:hAnsi="Times New Roman" w:cs="Times New Roman"/>
                <w:sz w:val="28"/>
                <w:szCs w:val="28"/>
              </w:rPr>
            </w:pPr>
          </w:p>
        </w:tc>
        <w:tc>
          <w:tcPr>
            <w:tcW w:w="1753" w:type="dxa"/>
          </w:tcPr>
          <w:p w:rsidR="00232ABB" w:rsidRPr="00A95E45" w:rsidRDefault="00232ABB" w:rsidP="00232ABB">
            <w:pPr>
              <w:pStyle w:val="aa"/>
              <w:jc w:val="center"/>
              <w:rPr>
                <w:rFonts w:ascii="Times New Roman" w:hAnsi="Times New Roman" w:cs="Times New Roman"/>
                <w:sz w:val="28"/>
                <w:szCs w:val="28"/>
              </w:rPr>
            </w:pPr>
          </w:p>
        </w:tc>
        <w:tc>
          <w:tcPr>
            <w:tcW w:w="1919" w:type="dxa"/>
          </w:tcPr>
          <w:p w:rsidR="00232ABB" w:rsidRPr="00A95E45" w:rsidRDefault="00232ABB" w:rsidP="00232ABB">
            <w:pPr>
              <w:pStyle w:val="aa"/>
              <w:jc w:val="center"/>
              <w:rPr>
                <w:rFonts w:ascii="Times New Roman" w:hAnsi="Times New Roman" w:cs="Times New Roman"/>
                <w:sz w:val="28"/>
                <w:szCs w:val="28"/>
              </w:rPr>
            </w:pPr>
          </w:p>
        </w:tc>
        <w:tc>
          <w:tcPr>
            <w:tcW w:w="1722" w:type="dxa"/>
          </w:tcPr>
          <w:p w:rsidR="00232ABB" w:rsidRPr="00A95E45" w:rsidRDefault="00232ABB" w:rsidP="00232ABB">
            <w:pPr>
              <w:pStyle w:val="aa"/>
              <w:jc w:val="center"/>
              <w:rPr>
                <w:rFonts w:ascii="Times New Roman" w:hAnsi="Times New Roman" w:cs="Times New Roman"/>
                <w:sz w:val="28"/>
                <w:szCs w:val="28"/>
              </w:rPr>
            </w:pPr>
          </w:p>
        </w:tc>
        <w:tc>
          <w:tcPr>
            <w:tcW w:w="2967" w:type="dxa"/>
            <w:vMerge/>
          </w:tcPr>
          <w:p w:rsidR="00232ABB" w:rsidRPr="00A95E45" w:rsidRDefault="00232ABB" w:rsidP="00232ABB">
            <w:pPr>
              <w:pStyle w:val="aa"/>
              <w:jc w:val="center"/>
              <w:rPr>
                <w:rFonts w:ascii="Times New Roman" w:hAnsi="Times New Roman" w:cs="Times New Roman"/>
                <w:sz w:val="28"/>
                <w:szCs w:val="28"/>
              </w:rPr>
            </w:pPr>
          </w:p>
        </w:tc>
      </w:tr>
      <w:tr w:rsidR="00232ABB" w:rsidRPr="00A95E45" w:rsidTr="00232ABB">
        <w:trPr>
          <w:trHeight w:val="321"/>
        </w:trPr>
        <w:tc>
          <w:tcPr>
            <w:tcW w:w="2428" w:type="dxa"/>
            <w:vMerge w:val="restart"/>
          </w:tcPr>
          <w:p w:rsidR="00232ABB" w:rsidRPr="00A95E45" w:rsidRDefault="00232ABB" w:rsidP="00232ABB">
            <w:pPr>
              <w:pStyle w:val="aa"/>
              <w:jc w:val="center"/>
              <w:rPr>
                <w:rFonts w:ascii="Times New Roman" w:hAnsi="Times New Roman" w:cs="Times New Roman"/>
                <w:sz w:val="28"/>
                <w:szCs w:val="28"/>
              </w:rPr>
            </w:pPr>
            <w:proofErr w:type="spellStart"/>
            <w:r w:rsidRPr="00A95E45">
              <w:rPr>
                <w:rFonts w:ascii="Times New Roman" w:hAnsi="Times New Roman" w:cs="Times New Roman"/>
                <w:sz w:val="28"/>
                <w:szCs w:val="28"/>
              </w:rPr>
              <w:t>Моделирова</w:t>
            </w:r>
            <w:proofErr w:type="spellEnd"/>
          </w:p>
          <w:p w:rsidR="00232ABB" w:rsidRPr="00A95E45" w:rsidRDefault="00232ABB" w:rsidP="00232ABB">
            <w:pPr>
              <w:pStyle w:val="aa"/>
              <w:jc w:val="center"/>
              <w:rPr>
                <w:rFonts w:ascii="Times New Roman" w:hAnsi="Times New Roman" w:cs="Times New Roman"/>
                <w:sz w:val="28"/>
                <w:szCs w:val="28"/>
              </w:rPr>
            </w:pPr>
            <w:proofErr w:type="spellStart"/>
            <w:r w:rsidRPr="00A95E45">
              <w:rPr>
                <w:rFonts w:ascii="Times New Roman" w:hAnsi="Times New Roman" w:cs="Times New Roman"/>
                <w:sz w:val="28"/>
                <w:szCs w:val="28"/>
              </w:rPr>
              <w:t>ние</w:t>
            </w:r>
            <w:proofErr w:type="spellEnd"/>
          </w:p>
        </w:tc>
        <w:tc>
          <w:tcPr>
            <w:tcW w:w="1753" w:type="dxa"/>
          </w:tcPr>
          <w:p w:rsidR="00232ABB" w:rsidRPr="00A95E45" w:rsidRDefault="00232ABB" w:rsidP="00232ABB">
            <w:pPr>
              <w:pStyle w:val="aa"/>
              <w:jc w:val="center"/>
              <w:rPr>
                <w:rFonts w:ascii="Times New Roman" w:hAnsi="Times New Roman" w:cs="Times New Roman"/>
                <w:sz w:val="28"/>
                <w:szCs w:val="28"/>
              </w:rPr>
            </w:pPr>
          </w:p>
        </w:tc>
        <w:tc>
          <w:tcPr>
            <w:tcW w:w="1919" w:type="dxa"/>
          </w:tcPr>
          <w:p w:rsidR="00232ABB" w:rsidRPr="00A95E45" w:rsidRDefault="00232ABB" w:rsidP="00232ABB">
            <w:pPr>
              <w:pStyle w:val="aa"/>
              <w:jc w:val="center"/>
              <w:rPr>
                <w:rFonts w:ascii="Times New Roman" w:hAnsi="Times New Roman" w:cs="Times New Roman"/>
                <w:sz w:val="28"/>
                <w:szCs w:val="28"/>
              </w:rPr>
            </w:pPr>
          </w:p>
        </w:tc>
        <w:tc>
          <w:tcPr>
            <w:tcW w:w="1722" w:type="dxa"/>
          </w:tcPr>
          <w:p w:rsidR="00232ABB" w:rsidRPr="00A95E45" w:rsidRDefault="00232ABB" w:rsidP="00232ABB">
            <w:pPr>
              <w:pStyle w:val="aa"/>
              <w:jc w:val="center"/>
              <w:rPr>
                <w:rFonts w:ascii="Times New Roman" w:hAnsi="Times New Roman" w:cs="Times New Roman"/>
                <w:sz w:val="28"/>
                <w:szCs w:val="28"/>
              </w:rPr>
            </w:pPr>
          </w:p>
        </w:tc>
        <w:tc>
          <w:tcPr>
            <w:tcW w:w="2967" w:type="dxa"/>
            <w:vMerge w:val="restart"/>
          </w:tcPr>
          <w:p w:rsidR="00232ABB" w:rsidRPr="00A95E45" w:rsidRDefault="00232ABB" w:rsidP="00232ABB">
            <w:pPr>
              <w:pStyle w:val="aa"/>
              <w:jc w:val="center"/>
              <w:rPr>
                <w:rFonts w:ascii="Times New Roman" w:hAnsi="Times New Roman" w:cs="Times New Roman"/>
                <w:sz w:val="28"/>
                <w:szCs w:val="28"/>
              </w:rPr>
            </w:pPr>
            <w:r w:rsidRPr="00A95E45">
              <w:rPr>
                <w:rFonts w:ascii="Times New Roman" w:hAnsi="Times New Roman" w:cs="Times New Roman"/>
                <w:sz w:val="28"/>
                <w:szCs w:val="28"/>
              </w:rPr>
              <w:t>Воскобойников М.А</w:t>
            </w:r>
          </w:p>
          <w:p w:rsidR="00232ABB" w:rsidRDefault="00232ABB" w:rsidP="00232ABB">
            <w:pPr>
              <w:pStyle w:val="aa"/>
              <w:jc w:val="center"/>
              <w:rPr>
                <w:rFonts w:ascii="Times New Roman" w:hAnsi="Times New Roman" w:cs="Times New Roman"/>
                <w:sz w:val="28"/>
                <w:szCs w:val="28"/>
              </w:rPr>
            </w:pPr>
            <w:proofErr w:type="spellStart"/>
            <w:r w:rsidRPr="00A95E45">
              <w:rPr>
                <w:rFonts w:ascii="Times New Roman" w:hAnsi="Times New Roman" w:cs="Times New Roman"/>
                <w:sz w:val="28"/>
                <w:szCs w:val="28"/>
              </w:rPr>
              <w:t>Кушнина</w:t>
            </w:r>
            <w:proofErr w:type="spellEnd"/>
            <w:r w:rsidRPr="00A95E45">
              <w:rPr>
                <w:rFonts w:ascii="Times New Roman" w:hAnsi="Times New Roman" w:cs="Times New Roman"/>
                <w:sz w:val="28"/>
                <w:szCs w:val="28"/>
              </w:rPr>
              <w:t xml:space="preserve"> О.В</w:t>
            </w:r>
          </w:p>
          <w:p w:rsidR="00232ABB" w:rsidRPr="00A95E45" w:rsidRDefault="00232ABB" w:rsidP="00232ABB">
            <w:pPr>
              <w:pStyle w:val="aa"/>
              <w:jc w:val="center"/>
              <w:rPr>
                <w:rFonts w:ascii="Times New Roman" w:hAnsi="Times New Roman" w:cs="Times New Roman"/>
                <w:sz w:val="28"/>
                <w:szCs w:val="28"/>
              </w:rPr>
            </w:pPr>
            <w:r>
              <w:rPr>
                <w:rFonts w:ascii="Times New Roman" w:hAnsi="Times New Roman" w:cs="Times New Roman"/>
                <w:sz w:val="28"/>
                <w:szCs w:val="28"/>
              </w:rPr>
              <w:t>Васюкова В.В.</w:t>
            </w:r>
          </w:p>
        </w:tc>
      </w:tr>
      <w:tr w:rsidR="00232ABB" w:rsidRPr="00A95E45" w:rsidTr="00232ABB">
        <w:trPr>
          <w:trHeight w:val="145"/>
        </w:trPr>
        <w:tc>
          <w:tcPr>
            <w:tcW w:w="2428" w:type="dxa"/>
            <w:vMerge/>
          </w:tcPr>
          <w:p w:rsidR="00232ABB" w:rsidRPr="00A95E45" w:rsidRDefault="00232ABB" w:rsidP="00232ABB">
            <w:pPr>
              <w:pStyle w:val="aa"/>
              <w:jc w:val="center"/>
              <w:rPr>
                <w:rFonts w:ascii="Times New Roman" w:hAnsi="Times New Roman" w:cs="Times New Roman"/>
                <w:sz w:val="28"/>
                <w:szCs w:val="28"/>
              </w:rPr>
            </w:pPr>
          </w:p>
        </w:tc>
        <w:tc>
          <w:tcPr>
            <w:tcW w:w="1753" w:type="dxa"/>
          </w:tcPr>
          <w:p w:rsidR="00232ABB" w:rsidRPr="00A95E45" w:rsidRDefault="00232ABB" w:rsidP="00232ABB">
            <w:pPr>
              <w:pStyle w:val="aa"/>
              <w:jc w:val="center"/>
              <w:rPr>
                <w:rFonts w:ascii="Times New Roman" w:hAnsi="Times New Roman" w:cs="Times New Roman"/>
                <w:sz w:val="28"/>
                <w:szCs w:val="28"/>
              </w:rPr>
            </w:pPr>
          </w:p>
        </w:tc>
        <w:tc>
          <w:tcPr>
            <w:tcW w:w="1919" w:type="dxa"/>
          </w:tcPr>
          <w:p w:rsidR="00232ABB" w:rsidRPr="00A95E45" w:rsidRDefault="00232ABB" w:rsidP="00232ABB">
            <w:pPr>
              <w:pStyle w:val="aa"/>
              <w:jc w:val="center"/>
              <w:rPr>
                <w:rFonts w:ascii="Times New Roman" w:hAnsi="Times New Roman" w:cs="Times New Roman"/>
                <w:sz w:val="28"/>
                <w:szCs w:val="28"/>
              </w:rPr>
            </w:pPr>
          </w:p>
        </w:tc>
        <w:tc>
          <w:tcPr>
            <w:tcW w:w="1722" w:type="dxa"/>
          </w:tcPr>
          <w:p w:rsidR="00232ABB" w:rsidRPr="00A95E45" w:rsidRDefault="00232ABB" w:rsidP="00232ABB">
            <w:pPr>
              <w:pStyle w:val="aa"/>
              <w:jc w:val="center"/>
              <w:rPr>
                <w:rFonts w:ascii="Times New Roman" w:hAnsi="Times New Roman" w:cs="Times New Roman"/>
                <w:sz w:val="28"/>
                <w:szCs w:val="28"/>
              </w:rPr>
            </w:pPr>
          </w:p>
        </w:tc>
        <w:tc>
          <w:tcPr>
            <w:tcW w:w="2967" w:type="dxa"/>
            <w:vMerge/>
          </w:tcPr>
          <w:p w:rsidR="00232ABB" w:rsidRPr="00A95E45" w:rsidRDefault="00232ABB" w:rsidP="00232ABB">
            <w:pPr>
              <w:pStyle w:val="aa"/>
              <w:jc w:val="center"/>
              <w:rPr>
                <w:rFonts w:ascii="Times New Roman" w:hAnsi="Times New Roman" w:cs="Times New Roman"/>
                <w:sz w:val="28"/>
                <w:szCs w:val="28"/>
              </w:rPr>
            </w:pPr>
          </w:p>
        </w:tc>
      </w:tr>
      <w:tr w:rsidR="00232ABB" w:rsidRPr="00A95E45" w:rsidTr="00232ABB">
        <w:trPr>
          <w:trHeight w:val="145"/>
        </w:trPr>
        <w:tc>
          <w:tcPr>
            <w:tcW w:w="2428" w:type="dxa"/>
            <w:vMerge/>
          </w:tcPr>
          <w:p w:rsidR="00232ABB" w:rsidRPr="00A95E45" w:rsidRDefault="00232ABB" w:rsidP="00232ABB">
            <w:pPr>
              <w:pStyle w:val="aa"/>
              <w:jc w:val="center"/>
              <w:rPr>
                <w:rFonts w:ascii="Times New Roman" w:hAnsi="Times New Roman" w:cs="Times New Roman"/>
                <w:sz w:val="28"/>
                <w:szCs w:val="28"/>
              </w:rPr>
            </w:pPr>
          </w:p>
        </w:tc>
        <w:tc>
          <w:tcPr>
            <w:tcW w:w="1753" w:type="dxa"/>
          </w:tcPr>
          <w:p w:rsidR="00232ABB" w:rsidRPr="00A95E45" w:rsidRDefault="00232ABB" w:rsidP="00232ABB">
            <w:pPr>
              <w:pStyle w:val="aa"/>
              <w:jc w:val="center"/>
              <w:rPr>
                <w:rFonts w:ascii="Times New Roman" w:hAnsi="Times New Roman" w:cs="Times New Roman"/>
                <w:sz w:val="28"/>
                <w:szCs w:val="28"/>
              </w:rPr>
            </w:pPr>
          </w:p>
        </w:tc>
        <w:tc>
          <w:tcPr>
            <w:tcW w:w="1919" w:type="dxa"/>
          </w:tcPr>
          <w:p w:rsidR="00232ABB" w:rsidRPr="00A95E45" w:rsidRDefault="00232ABB" w:rsidP="00232ABB">
            <w:pPr>
              <w:pStyle w:val="aa"/>
              <w:jc w:val="center"/>
              <w:rPr>
                <w:rFonts w:ascii="Times New Roman" w:hAnsi="Times New Roman" w:cs="Times New Roman"/>
                <w:sz w:val="28"/>
                <w:szCs w:val="28"/>
              </w:rPr>
            </w:pPr>
          </w:p>
        </w:tc>
        <w:tc>
          <w:tcPr>
            <w:tcW w:w="1722" w:type="dxa"/>
          </w:tcPr>
          <w:p w:rsidR="00232ABB" w:rsidRPr="00A95E45" w:rsidRDefault="00232ABB" w:rsidP="00232ABB">
            <w:pPr>
              <w:pStyle w:val="aa"/>
              <w:jc w:val="center"/>
              <w:rPr>
                <w:rFonts w:ascii="Times New Roman" w:hAnsi="Times New Roman" w:cs="Times New Roman"/>
                <w:sz w:val="28"/>
                <w:szCs w:val="28"/>
              </w:rPr>
            </w:pPr>
          </w:p>
        </w:tc>
        <w:tc>
          <w:tcPr>
            <w:tcW w:w="2967" w:type="dxa"/>
            <w:vMerge/>
          </w:tcPr>
          <w:p w:rsidR="00232ABB" w:rsidRPr="00A95E45" w:rsidRDefault="00232ABB" w:rsidP="00232ABB">
            <w:pPr>
              <w:pStyle w:val="aa"/>
              <w:jc w:val="center"/>
              <w:rPr>
                <w:rFonts w:ascii="Times New Roman" w:hAnsi="Times New Roman" w:cs="Times New Roman"/>
                <w:sz w:val="28"/>
                <w:szCs w:val="28"/>
              </w:rPr>
            </w:pPr>
          </w:p>
        </w:tc>
      </w:tr>
      <w:tr w:rsidR="00232ABB" w:rsidRPr="00F55760" w:rsidTr="00232ABB">
        <w:trPr>
          <w:trHeight w:val="145"/>
        </w:trPr>
        <w:tc>
          <w:tcPr>
            <w:tcW w:w="2428" w:type="dxa"/>
          </w:tcPr>
          <w:p w:rsidR="00232ABB" w:rsidRPr="00A95E45" w:rsidRDefault="00232ABB" w:rsidP="00232ABB">
            <w:pPr>
              <w:pStyle w:val="aa"/>
              <w:jc w:val="center"/>
              <w:rPr>
                <w:rFonts w:ascii="Times New Roman" w:hAnsi="Times New Roman" w:cs="Times New Roman"/>
                <w:sz w:val="28"/>
                <w:szCs w:val="28"/>
              </w:rPr>
            </w:pPr>
            <w:r w:rsidRPr="00A95E45">
              <w:rPr>
                <w:rFonts w:ascii="Times New Roman" w:hAnsi="Times New Roman" w:cs="Times New Roman"/>
                <w:sz w:val="28"/>
                <w:szCs w:val="28"/>
              </w:rPr>
              <w:t>Учебное сотрудничество</w:t>
            </w:r>
          </w:p>
        </w:tc>
        <w:tc>
          <w:tcPr>
            <w:tcW w:w="1753" w:type="dxa"/>
          </w:tcPr>
          <w:p w:rsidR="00232ABB" w:rsidRPr="00A95E45" w:rsidRDefault="00232ABB" w:rsidP="00232ABB">
            <w:pPr>
              <w:pStyle w:val="aa"/>
              <w:jc w:val="center"/>
              <w:rPr>
                <w:rFonts w:ascii="Times New Roman" w:hAnsi="Times New Roman" w:cs="Times New Roman"/>
                <w:sz w:val="28"/>
                <w:szCs w:val="28"/>
              </w:rPr>
            </w:pPr>
          </w:p>
        </w:tc>
        <w:tc>
          <w:tcPr>
            <w:tcW w:w="1919" w:type="dxa"/>
          </w:tcPr>
          <w:p w:rsidR="00232ABB" w:rsidRPr="00A95E45" w:rsidRDefault="00232ABB" w:rsidP="00232ABB">
            <w:pPr>
              <w:pStyle w:val="aa"/>
              <w:jc w:val="center"/>
              <w:rPr>
                <w:rFonts w:ascii="Times New Roman" w:hAnsi="Times New Roman" w:cs="Times New Roman"/>
                <w:sz w:val="28"/>
                <w:szCs w:val="28"/>
              </w:rPr>
            </w:pPr>
          </w:p>
        </w:tc>
        <w:tc>
          <w:tcPr>
            <w:tcW w:w="1722" w:type="dxa"/>
          </w:tcPr>
          <w:p w:rsidR="00232ABB" w:rsidRPr="00A95E45" w:rsidRDefault="00232ABB" w:rsidP="00232ABB">
            <w:pPr>
              <w:pStyle w:val="aa"/>
              <w:jc w:val="center"/>
              <w:rPr>
                <w:rFonts w:ascii="Times New Roman" w:hAnsi="Times New Roman" w:cs="Times New Roman"/>
                <w:sz w:val="28"/>
                <w:szCs w:val="28"/>
              </w:rPr>
            </w:pPr>
          </w:p>
        </w:tc>
        <w:tc>
          <w:tcPr>
            <w:tcW w:w="2967" w:type="dxa"/>
          </w:tcPr>
          <w:p w:rsidR="00232ABB" w:rsidRPr="00A95E45" w:rsidRDefault="00232ABB" w:rsidP="00232ABB">
            <w:pPr>
              <w:pStyle w:val="aa"/>
              <w:jc w:val="center"/>
              <w:rPr>
                <w:rFonts w:ascii="Times New Roman" w:hAnsi="Times New Roman" w:cs="Times New Roman"/>
                <w:sz w:val="28"/>
                <w:szCs w:val="28"/>
              </w:rPr>
            </w:pPr>
            <w:proofErr w:type="spellStart"/>
            <w:r w:rsidRPr="00A95E45">
              <w:rPr>
                <w:rFonts w:ascii="Times New Roman" w:hAnsi="Times New Roman" w:cs="Times New Roman"/>
                <w:sz w:val="28"/>
                <w:szCs w:val="28"/>
              </w:rPr>
              <w:t>Гачегова</w:t>
            </w:r>
            <w:proofErr w:type="spellEnd"/>
            <w:r w:rsidRPr="00A95E45">
              <w:rPr>
                <w:rFonts w:ascii="Times New Roman" w:hAnsi="Times New Roman" w:cs="Times New Roman"/>
                <w:sz w:val="28"/>
                <w:szCs w:val="28"/>
              </w:rPr>
              <w:t xml:space="preserve"> П.Н.</w:t>
            </w:r>
          </w:p>
          <w:p w:rsidR="00232ABB" w:rsidRDefault="00232ABB" w:rsidP="00232ABB">
            <w:pPr>
              <w:pStyle w:val="aa"/>
              <w:jc w:val="center"/>
              <w:rPr>
                <w:rFonts w:ascii="Times New Roman" w:hAnsi="Times New Roman" w:cs="Times New Roman"/>
                <w:sz w:val="28"/>
                <w:szCs w:val="28"/>
              </w:rPr>
            </w:pPr>
            <w:proofErr w:type="spellStart"/>
            <w:r>
              <w:rPr>
                <w:rFonts w:ascii="Times New Roman" w:hAnsi="Times New Roman" w:cs="Times New Roman"/>
                <w:sz w:val="28"/>
                <w:szCs w:val="28"/>
              </w:rPr>
              <w:t>Шемраченкова</w:t>
            </w:r>
            <w:proofErr w:type="spellEnd"/>
            <w:r>
              <w:rPr>
                <w:rFonts w:ascii="Times New Roman" w:hAnsi="Times New Roman" w:cs="Times New Roman"/>
                <w:sz w:val="28"/>
                <w:szCs w:val="28"/>
              </w:rPr>
              <w:t xml:space="preserve"> В.А.</w:t>
            </w:r>
          </w:p>
          <w:p w:rsidR="00232ABB" w:rsidRDefault="00232ABB" w:rsidP="00232ABB">
            <w:pPr>
              <w:pStyle w:val="aa"/>
              <w:jc w:val="center"/>
              <w:rPr>
                <w:rFonts w:ascii="Times New Roman" w:hAnsi="Times New Roman" w:cs="Times New Roman"/>
                <w:sz w:val="28"/>
                <w:szCs w:val="28"/>
              </w:rPr>
            </w:pPr>
            <w:proofErr w:type="spellStart"/>
            <w:r>
              <w:rPr>
                <w:rFonts w:ascii="Times New Roman" w:hAnsi="Times New Roman" w:cs="Times New Roman"/>
                <w:sz w:val="28"/>
                <w:szCs w:val="28"/>
              </w:rPr>
              <w:t>Бузинская</w:t>
            </w:r>
            <w:proofErr w:type="spellEnd"/>
            <w:r>
              <w:rPr>
                <w:rFonts w:ascii="Times New Roman" w:hAnsi="Times New Roman" w:cs="Times New Roman"/>
                <w:sz w:val="28"/>
                <w:szCs w:val="28"/>
              </w:rPr>
              <w:t xml:space="preserve"> В.Н.</w:t>
            </w:r>
          </w:p>
          <w:p w:rsidR="00232ABB" w:rsidRPr="00A95E45" w:rsidRDefault="00232ABB" w:rsidP="00232ABB">
            <w:pPr>
              <w:pStyle w:val="aa"/>
              <w:jc w:val="center"/>
              <w:rPr>
                <w:rFonts w:ascii="Times New Roman" w:hAnsi="Times New Roman" w:cs="Times New Roman"/>
                <w:sz w:val="28"/>
                <w:szCs w:val="28"/>
              </w:rPr>
            </w:pPr>
          </w:p>
          <w:p w:rsidR="00232ABB" w:rsidRPr="00A95E45" w:rsidRDefault="00232ABB" w:rsidP="00232ABB">
            <w:pPr>
              <w:pStyle w:val="aa"/>
              <w:jc w:val="center"/>
              <w:rPr>
                <w:rFonts w:ascii="Times New Roman" w:hAnsi="Times New Roman" w:cs="Times New Roman"/>
                <w:sz w:val="28"/>
                <w:szCs w:val="28"/>
              </w:rPr>
            </w:pPr>
          </w:p>
        </w:tc>
      </w:tr>
    </w:tbl>
    <w:p w:rsidR="00232ABB" w:rsidRPr="00F55760" w:rsidRDefault="00232ABB" w:rsidP="00232ABB">
      <w:pPr>
        <w:pStyle w:val="aa"/>
        <w:jc w:val="both"/>
        <w:rPr>
          <w:rFonts w:ascii="Times New Roman" w:hAnsi="Times New Roman" w:cs="Times New Roman"/>
          <w:b/>
          <w:sz w:val="40"/>
          <w:szCs w:val="40"/>
          <w:highlight w:val="yellow"/>
        </w:rPr>
      </w:pPr>
    </w:p>
    <w:p w:rsidR="00232ABB" w:rsidRPr="00F55760" w:rsidRDefault="00232ABB" w:rsidP="00232ABB">
      <w:pPr>
        <w:pStyle w:val="aa"/>
        <w:jc w:val="center"/>
        <w:rPr>
          <w:rFonts w:ascii="Times New Roman" w:hAnsi="Times New Roman" w:cs="Times New Roman"/>
          <w:b/>
          <w:sz w:val="28"/>
          <w:szCs w:val="28"/>
          <w:highlight w:val="yellow"/>
        </w:rPr>
      </w:pPr>
    </w:p>
    <w:p w:rsidR="00232ABB" w:rsidRPr="00F55760" w:rsidRDefault="00232ABB" w:rsidP="00232ABB">
      <w:pPr>
        <w:pStyle w:val="aa"/>
        <w:jc w:val="center"/>
        <w:rPr>
          <w:rFonts w:ascii="Times New Roman" w:hAnsi="Times New Roman" w:cs="Times New Roman"/>
          <w:b/>
          <w:sz w:val="28"/>
          <w:szCs w:val="28"/>
          <w:highlight w:val="yellow"/>
        </w:rPr>
      </w:pPr>
    </w:p>
    <w:p w:rsidR="00232ABB" w:rsidRPr="00F55760" w:rsidRDefault="00232ABB" w:rsidP="00232ABB">
      <w:pPr>
        <w:pStyle w:val="aa"/>
        <w:jc w:val="center"/>
        <w:rPr>
          <w:rFonts w:ascii="Times New Roman" w:hAnsi="Times New Roman" w:cs="Times New Roman"/>
          <w:b/>
          <w:sz w:val="28"/>
          <w:szCs w:val="28"/>
          <w:highlight w:val="yellow"/>
        </w:rPr>
      </w:pPr>
    </w:p>
    <w:p w:rsidR="00232ABB" w:rsidRPr="00F55760" w:rsidRDefault="00232ABB" w:rsidP="00232ABB">
      <w:pPr>
        <w:pStyle w:val="aa"/>
        <w:jc w:val="center"/>
        <w:rPr>
          <w:rFonts w:ascii="Times New Roman" w:hAnsi="Times New Roman" w:cs="Times New Roman"/>
          <w:b/>
          <w:sz w:val="28"/>
          <w:szCs w:val="28"/>
          <w:highlight w:val="yellow"/>
        </w:rPr>
      </w:pPr>
    </w:p>
    <w:p w:rsidR="00232ABB" w:rsidRDefault="00232ABB" w:rsidP="00232ABB">
      <w:pPr>
        <w:rPr>
          <w:rFonts w:ascii="Times New Roman" w:hAnsi="Times New Roman" w:cs="Times New Roman"/>
          <w:sz w:val="28"/>
          <w:szCs w:val="28"/>
        </w:rPr>
      </w:pPr>
    </w:p>
    <w:p w:rsidR="00232ABB" w:rsidRDefault="00232ABB" w:rsidP="00232ABB">
      <w:pPr>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97006A">
        <w:rPr>
          <w:rFonts w:ascii="Times New Roman" w:hAnsi="Times New Roman" w:cs="Times New Roman"/>
          <w:sz w:val="28"/>
          <w:szCs w:val="28"/>
        </w:rPr>
        <w:t>4</w:t>
      </w:r>
      <w:r>
        <w:rPr>
          <w:rFonts w:ascii="Times New Roman" w:hAnsi="Times New Roman" w:cs="Times New Roman"/>
          <w:sz w:val="28"/>
          <w:szCs w:val="28"/>
        </w:rPr>
        <w:t>.</w:t>
      </w:r>
    </w:p>
    <w:p w:rsidR="00232ABB" w:rsidRPr="002016B9" w:rsidRDefault="00232ABB" w:rsidP="00232ABB">
      <w:pPr>
        <w:jc w:val="center"/>
        <w:rPr>
          <w:rFonts w:ascii="Times New Roman" w:hAnsi="Times New Roman" w:cs="Times New Roman"/>
          <w:b/>
          <w:sz w:val="28"/>
          <w:szCs w:val="28"/>
        </w:rPr>
      </w:pPr>
      <w:r w:rsidRPr="002016B9">
        <w:rPr>
          <w:rFonts w:ascii="Times New Roman" w:hAnsi="Times New Roman" w:cs="Times New Roman"/>
          <w:b/>
          <w:sz w:val="28"/>
          <w:szCs w:val="28"/>
        </w:rPr>
        <w:t xml:space="preserve">Номинация </w:t>
      </w:r>
      <w:r>
        <w:rPr>
          <w:rFonts w:ascii="Times New Roman" w:hAnsi="Times New Roman" w:cs="Times New Roman"/>
          <w:b/>
          <w:sz w:val="28"/>
          <w:szCs w:val="28"/>
        </w:rPr>
        <w:t>«</w:t>
      </w:r>
      <w:r w:rsidRPr="002016B9">
        <w:rPr>
          <w:rFonts w:ascii="Times New Roman" w:hAnsi="Times New Roman" w:cs="Times New Roman"/>
          <w:b/>
          <w:sz w:val="28"/>
          <w:szCs w:val="28"/>
        </w:rPr>
        <w:t>публичное выступление</w:t>
      </w:r>
      <w:r>
        <w:rPr>
          <w:rFonts w:ascii="Times New Roman" w:hAnsi="Times New Roman" w:cs="Times New Roman"/>
          <w:b/>
          <w:sz w:val="28"/>
          <w:szCs w:val="28"/>
        </w:rPr>
        <w:t>».</w:t>
      </w:r>
    </w:p>
    <w:p w:rsidR="00232ABB" w:rsidRPr="007948B3" w:rsidRDefault="00232ABB" w:rsidP="00232ABB">
      <w:pPr>
        <w:spacing w:line="240" w:lineRule="auto"/>
        <w:jc w:val="both"/>
        <w:rPr>
          <w:rFonts w:ascii="Times New Roman" w:hAnsi="Times New Roman" w:cs="Times New Roman"/>
          <w:b/>
          <w:sz w:val="24"/>
          <w:szCs w:val="24"/>
        </w:rPr>
      </w:pPr>
      <w:r w:rsidRPr="007948B3">
        <w:rPr>
          <w:rFonts w:ascii="Times New Roman" w:hAnsi="Times New Roman" w:cs="Times New Roman"/>
          <w:sz w:val="24"/>
          <w:szCs w:val="24"/>
        </w:rPr>
        <w:t>1. К 1 тур</w:t>
      </w:r>
      <w:r>
        <w:rPr>
          <w:rFonts w:ascii="Times New Roman" w:hAnsi="Times New Roman" w:cs="Times New Roman"/>
          <w:sz w:val="24"/>
          <w:szCs w:val="24"/>
        </w:rPr>
        <w:t>у</w:t>
      </w:r>
      <w:r w:rsidRPr="007948B3">
        <w:rPr>
          <w:rFonts w:ascii="Times New Roman" w:hAnsi="Times New Roman" w:cs="Times New Roman"/>
          <w:sz w:val="24"/>
          <w:szCs w:val="24"/>
        </w:rPr>
        <w:t xml:space="preserve"> номинации «публичное выступление» учащиеся готовятся заблаговременно</w:t>
      </w:r>
      <w:r w:rsidRPr="007948B3">
        <w:rPr>
          <w:rFonts w:ascii="Times New Roman" w:hAnsi="Times New Roman" w:cs="Times New Roman"/>
          <w:b/>
          <w:sz w:val="24"/>
          <w:szCs w:val="24"/>
        </w:rPr>
        <w:t xml:space="preserve">. </w:t>
      </w:r>
      <w:r w:rsidRPr="007948B3">
        <w:rPr>
          <w:rFonts w:ascii="Times New Roman" w:hAnsi="Times New Roman" w:cs="Times New Roman"/>
          <w:sz w:val="24"/>
          <w:szCs w:val="24"/>
        </w:rPr>
        <w:t xml:space="preserve">За </w:t>
      </w:r>
      <w:r>
        <w:rPr>
          <w:rFonts w:ascii="Times New Roman" w:hAnsi="Times New Roman" w:cs="Times New Roman"/>
          <w:sz w:val="24"/>
          <w:szCs w:val="24"/>
        </w:rPr>
        <w:t>5 дней до</w:t>
      </w:r>
      <w:r w:rsidRPr="007948B3">
        <w:rPr>
          <w:rFonts w:ascii="Times New Roman" w:hAnsi="Times New Roman" w:cs="Times New Roman"/>
          <w:sz w:val="24"/>
          <w:szCs w:val="24"/>
        </w:rPr>
        <w:t xml:space="preserve"> проведения Олимпиады учащимся  </w:t>
      </w:r>
      <w:r>
        <w:rPr>
          <w:rFonts w:ascii="Times New Roman" w:hAnsi="Times New Roman" w:cs="Times New Roman"/>
          <w:sz w:val="24"/>
          <w:szCs w:val="24"/>
        </w:rPr>
        <w:t>выдаются</w:t>
      </w:r>
      <w:r w:rsidRPr="007948B3">
        <w:rPr>
          <w:rFonts w:ascii="Times New Roman" w:hAnsi="Times New Roman" w:cs="Times New Roman"/>
          <w:sz w:val="24"/>
          <w:szCs w:val="24"/>
        </w:rPr>
        <w:t xml:space="preserve"> темы для публичного выступления. </w:t>
      </w:r>
    </w:p>
    <w:p w:rsidR="00232ABB" w:rsidRPr="007948B3" w:rsidRDefault="00232ABB" w:rsidP="00232ABB">
      <w:p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 xml:space="preserve">2. К 1 туру </w:t>
      </w:r>
      <w:r>
        <w:rPr>
          <w:rFonts w:ascii="Times New Roman" w:hAnsi="Times New Roman" w:cs="Times New Roman"/>
          <w:sz w:val="24"/>
          <w:szCs w:val="24"/>
        </w:rPr>
        <w:t xml:space="preserve">учащиеся </w:t>
      </w:r>
      <w:r w:rsidRPr="007948B3">
        <w:rPr>
          <w:rFonts w:ascii="Times New Roman" w:hAnsi="Times New Roman" w:cs="Times New Roman"/>
          <w:sz w:val="24"/>
          <w:szCs w:val="24"/>
        </w:rPr>
        <w:t xml:space="preserve"> готовят тезисы своего выступления в печатном виде в двух экземплярах (1-2 страницы </w:t>
      </w:r>
      <w:r w:rsidRPr="007948B3">
        <w:rPr>
          <w:rFonts w:ascii="Times New Roman" w:eastAsia="Times New Roman" w:hAnsi="Times New Roman" w:cs="Times New Roman"/>
          <w:sz w:val="24"/>
          <w:szCs w:val="24"/>
        </w:rPr>
        <w:t xml:space="preserve">формат А4; шрифт </w:t>
      </w:r>
      <w:proofErr w:type="spellStart"/>
      <w:r w:rsidRPr="007948B3">
        <w:rPr>
          <w:rFonts w:ascii="Times New Roman" w:eastAsia="Times New Roman" w:hAnsi="Times New Roman" w:cs="Times New Roman"/>
          <w:sz w:val="24"/>
          <w:szCs w:val="24"/>
        </w:rPr>
        <w:t>TimesNewRoman</w:t>
      </w:r>
      <w:proofErr w:type="spellEnd"/>
      <w:r w:rsidRPr="007948B3">
        <w:rPr>
          <w:rFonts w:ascii="Times New Roman" w:eastAsia="Times New Roman" w:hAnsi="Times New Roman" w:cs="Times New Roman"/>
          <w:sz w:val="24"/>
          <w:szCs w:val="24"/>
        </w:rPr>
        <w:t xml:space="preserve"> - 14 </w:t>
      </w:r>
      <w:proofErr w:type="spellStart"/>
      <w:proofErr w:type="gramStart"/>
      <w:r w:rsidRPr="007948B3">
        <w:rPr>
          <w:rFonts w:ascii="Times New Roman" w:eastAsia="Times New Roman" w:hAnsi="Times New Roman" w:cs="Times New Roman"/>
          <w:sz w:val="24"/>
          <w:szCs w:val="24"/>
        </w:rPr>
        <w:t>пт</w:t>
      </w:r>
      <w:proofErr w:type="spellEnd"/>
      <w:proofErr w:type="gramEnd"/>
      <w:r w:rsidRPr="007948B3">
        <w:rPr>
          <w:rFonts w:ascii="Times New Roman" w:eastAsia="Times New Roman" w:hAnsi="Times New Roman" w:cs="Times New Roman"/>
          <w:sz w:val="24"/>
          <w:szCs w:val="24"/>
        </w:rPr>
        <w:t xml:space="preserve">; </w:t>
      </w:r>
      <w:proofErr w:type="spellStart"/>
      <w:r w:rsidRPr="007948B3">
        <w:rPr>
          <w:rFonts w:ascii="Times New Roman" w:eastAsia="Times New Roman" w:hAnsi="Times New Roman" w:cs="Times New Roman"/>
          <w:sz w:val="24"/>
          <w:szCs w:val="24"/>
        </w:rPr>
        <w:t>MicrosoftWord</w:t>
      </w:r>
      <w:proofErr w:type="spellEnd"/>
      <w:r w:rsidRPr="007948B3">
        <w:rPr>
          <w:rFonts w:ascii="Times New Roman" w:eastAsia="Times New Roman" w:hAnsi="Times New Roman" w:cs="Times New Roman"/>
          <w:sz w:val="24"/>
          <w:szCs w:val="24"/>
        </w:rPr>
        <w:t xml:space="preserve">; </w:t>
      </w:r>
      <w:r w:rsidRPr="007948B3">
        <w:rPr>
          <w:rFonts w:ascii="Times New Roman" w:eastAsia="Times New Roman" w:hAnsi="Times New Roman" w:cs="Times New Roman"/>
          <w:sz w:val="24"/>
          <w:szCs w:val="24"/>
        </w:rPr>
        <w:lastRenderedPageBreak/>
        <w:t>междустрочный интервал – 1,0, выравнивание по ширине)</w:t>
      </w:r>
      <w:r>
        <w:rPr>
          <w:rFonts w:ascii="Times New Roman" w:hAnsi="Times New Roman" w:cs="Times New Roman"/>
          <w:sz w:val="24"/>
          <w:szCs w:val="24"/>
        </w:rPr>
        <w:t xml:space="preserve">, один из которых отдают жюри </w:t>
      </w:r>
      <w:r w:rsidRPr="007948B3">
        <w:rPr>
          <w:rFonts w:ascii="Times New Roman" w:hAnsi="Times New Roman" w:cs="Times New Roman"/>
          <w:sz w:val="24"/>
          <w:szCs w:val="24"/>
        </w:rPr>
        <w:t xml:space="preserve">во время процедуры жеребьевки. </w:t>
      </w:r>
    </w:p>
    <w:p w:rsidR="00232ABB" w:rsidRPr="007948B3" w:rsidRDefault="00232ABB" w:rsidP="00232ABB">
      <w:pPr>
        <w:jc w:val="both"/>
        <w:rPr>
          <w:rFonts w:ascii="Times New Roman" w:hAnsi="Times New Roman" w:cs="Times New Roman"/>
          <w:sz w:val="24"/>
          <w:szCs w:val="24"/>
        </w:rPr>
      </w:pPr>
      <w:r w:rsidRPr="007948B3">
        <w:rPr>
          <w:rFonts w:ascii="Times New Roman" w:hAnsi="Times New Roman" w:cs="Times New Roman"/>
          <w:sz w:val="24"/>
          <w:szCs w:val="24"/>
        </w:rPr>
        <w:t xml:space="preserve">3.  В день проведения Олимпиады в установленное время все </w:t>
      </w:r>
      <w:r>
        <w:rPr>
          <w:rFonts w:ascii="Times New Roman" w:hAnsi="Times New Roman" w:cs="Times New Roman"/>
          <w:sz w:val="24"/>
          <w:szCs w:val="24"/>
        </w:rPr>
        <w:t>участники</w:t>
      </w:r>
      <w:r w:rsidRPr="007948B3">
        <w:rPr>
          <w:rFonts w:ascii="Times New Roman" w:hAnsi="Times New Roman" w:cs="Times New Roman"/>
          <w:sz w:val="24"/>
          <w:szCs w:val="24"/>
        </w:rPr>
        <w:t xml:space="preserve"> 1 тур</w:t>
      </w:r>
      <w:r>
        <w:rPr>
          <w:rFonts w:ascii="Times New Roman" w:hAnsi="Times New Roman" w:cs="Times New Roman"/>
          <w:sz w:val="24"/>
          <w:szCs w:val="24"/>
        </w:rPr>
        <w:t>а</w:t>
      </w:r>
      <w:r w:rsidRPr="007948B3">
        <w:rPr>
          <w:rFonts w:ascii="Times New Roman" w:hAnsi="Times New Roman" w:cs="Times New Roman"/>
          <w:sz w:val="24"/>
          <w:szCs w:val="24"/>
        </w:rPr>
        <w:t xml:space="preserve"> собираются в общем помещении, где заранее под</w:t>
      </w:r>
      <w:r>
        <w:rPr>
          <w:rFonts w:ascii="Times New Roman" w:hAnsi="Times New Roman" w:cs="Times New Roman"/>
          <w:sz w:val="24"/>
          <w:szCs w:val="24"/>
        </w:rPr>
        <w:t>готовлена процедура жеребьевки</w:t>
      </w:r>
      <w:r w:rsidRPr="007948B3">
        <w:rPr>
          <w:rFonts w:ascii="Times New Roman" w:hAnsi="Times New Roman" w:cs="Times New Roman"/>
          <w:sz w:val="24"/>
          <w:szCs w:val="24"/>
        </w:rPr>
        <w:t xml:space="preserve">. Помощник ведущего заносит порядковые номера в регистрационный лист. </w:t>
      </w:r>
    </w:p>
    <w:tbl>
      <w:tblPr>
        <w:tblStyle w:val="a3"/>
        <w:tblpPr w:leftFromText="180" w:rightFromText="180" w:vertAnchor="text" w:horzAnchor="margin" w:tblpXSpec="center" w:tblpY="103"/>
        <w:tblW w:w="0" w:type="auto"/>
        <w:tblLook w:val="04A0"/>
      </w:tblPr>
      <w:tblGrid>
        <w:gridCol w:w="821"/>
        <w:gridCol w:w="3906"/>
        <w:gridCol w:w="1993"/>
      </w:tblGrid>
      <w:tr w:rsidR="00232ABB" w:rsidRPr="007948B3" w:rsidTr="00232ABB">
        <w:tc>
          <w:tcPr>
            <w:tcW w:w="821" w:type="dxa"/>
          </w:tcPr>
          <w:p w:rsidR="00232ABB" w:rsidRPr="007948B3" w:rsidRDefault="00232ABB" w:rsidP="00232ABB">
            <w:pPr>
              <w:jc w:val="center"/>
              <w:rPr>
                <w:rFonts w:ascii="Times New Roman" w:hAnsi="Times New Roman" w:cs="Times New Roman"/>
                <w:b/>
                <w:sz w:val="24"/>
                <w:szCs w:val="24"/>
              </w:rPr>
            </w:pPr>
            <w:r w:rsidRPr="007948B3">
              <w:rPr>
                <w:rFonts w:ascii="Times New Roman" w:hAnsi="Times New Roman" w:cs="Times New Roman"/>
                <w:b/>
                <w:sz w:val="24"/>
                <w:szCs w:val="24"/>
              </w:rPr>
              <w:t>№</w:t>
            </w:r>
            <w:proofErr w:type="spellStart"/>
            <w:r w:rsidRPr="007948B3">
              <w:rPr>
                <w:rFonts w:ascii="Times New Roman" w:hAnsi="Times New Roman" w:cs="Times New Roman"/>
                <w:b/>
                <w:sz w:val="24"/>
                <w:szCs w:val="24"/>
              </w:rPr>
              <w:t>пп</w:t>
            </w:r>
            <w:proofErr w:type="spellEnd"/>
          </w:p>
        </w:tc>
        <w:tc>
          <w:tcPr>
            <w:tcW w:w="3906" w:type="dxa"/>
          </w:tcPr>
          <w:p w:rsidR="00232ABB" w:rsidRPr="007948B3" w:rsidRDefault="00232ABB" w:rsidP="00232ABB">
            <w:pPr>
              <w:jc w:val="center"/>
              <w:rPr>
                <w:rFonts w:ascii="Times New Roman" w:hAnsi="Times New Roman" w:cs="Times New Roman"/>
                <w:b/>
                <w:sz w:val="24"/>
                <w:szCs w:val="24"/>
              </w:rPr>
            </w:pPr>
            <w:r w:rsidRPr="007948B3">
              <w:rPr>
                <w:rFonts w:ascii="Times New Roman" w:hAnsi="Times New Roman" w:cs="Times New Roman"/>
                <w:b/>
                <w:sz w:val="24"/>
                <w:szCs w:val="24"/>
              </w:rPr>
              <w:t>Тема</w:t>
            </w:r>
          </w:p>
        </w:tc>
        <w:tc>
          <w:tcPr>
            <w:tcW w:w="1993" w:type="dxa"/>
          </w:tcPr>
          <w:p w:rsidR="00232ABB" w:rsidRPr="007948B3" w:rsidRDefault="00232ABB" w:rsidP="00232ABB">
            <w:pPr>
              <w:jc w:val="center"/>
              <w:rPr>
                <w:rFonts w:ascii="Times New Roman" w:hAnsi="Times New Roman" w:cs="Times New Roman"/>
                <w:b/>
                <w:sz w:val="24"/>
                <w:szCs w:val="24"/>
              </w:rPr>
            </w:pPr>
            <w:r w:rsidRPr="007948B3">
              <w:rPr>
                <w:rFonts w:ascii="Times New Roman" w:hAnsi="Times New Roman" w:cs="Times New Roman"/>
                <w:b/>
                <w:sz w:val="24"/>
                <w:szCs w:val="24"/>
              </w:rPr>
              <w:t>Спикер</w:t>
            </w:r>
          </w:p>
        </w:tc>
      </w:tr>
      <w:tr w:rsidR="00232ABB" w:rsidRPr="007948B3" w:rsidTr="00232ABB">
        <w:tc>
          <w:tcPr>
            <w:tcW w:w="821" w:type="dxa"/>
          </w:tcPr>
          <w:p w:rsidR="00232ABB" w:rsidRPr="007948B3" w:rsidRDefault="00232ABB" w:rsidP="00232ABB">
            <w:pPr>
              <w:jc w:val="both"/>
              <w:rPr>
                <w:rFonts w:ascii="Times New Roman" w:hAnsi="Times New Roman" w:cs="Times New Roman"/>
                <w:sz w:val="24"/>
                <w:szCs w:val="24"/>
              </w:rPr>
            </w:pPr>
            <w:r w:rsidRPr="007948B3">
              <w:rPr>
                <w:rFonts w:ascii="Times New Roman" w:hAnsi="Times New Roman" w:cs="Times New Roman"/>
                <w:sz w:val="24"/>
                <w:szCs w:val="24"/>
              </w:rPr>
              <w:t>1</w:t>
            </w:r>
          </w:p>
        </w:tc>
        <w:tc>
          <w:tcPr>
            <w:tcW w:w="3906" w:type="dxa"/>
          </w:tcPr>
          <w:p w:rsidR="00232ABB" w:rsidRPr="007948B3" w:rsidRDefault="00232ABB" w:rsidP="00232ABB">
            <w:pPr>
              <w:jc w:val="both"/>
              <w:rPr>
                <w:rFonts w:ascii="Times New Roman" w:hAnsi="Times New Roman" w:cs="Times New Roman"/>
                <w:sz w:val="24"/>
                <w:szCs w:val="24"/>
              </w:rPr>
            </w:pPr>
          </w:p>
        </w:tc>
        <w:tc>
          <w:tcPr>
            <w:tcW w:w="1993" w:type="dxa"/>
          </w:tcPr>
          <w:p w:rsidR="00232ABB" w:rsidRPr="007948B3" w:rsidRDefault="00232ABB" w:rsidP="00232ABB">
            <w:pPr>
              <w:jc w:val="both"/>
              <w:rPr>
                <w:rFonts w:ascii="Times New Roman" w:hAnsi="Times New Roman" w:cs="Times New Roman"/>
                <w:sz w:val="24"/>
                <w:szCs w:val="24"/>
              </w:rPr>
            </w:pPr>
          </w:p>
        </w:tc>
      </w:tr>
      <w:tr w:rsidR="00232ABB" w:rsidRPr="007948B3" w:rsidTr="00232ABB">
        <w:tc>
          <w:tcPr>
            <w:tcW w:w="821" w:type="dxa"/>
          </w:tcPr>
          <w:p w:rsidR="00232ABB" w:rsidRPr="007948B3" w:rsidRDefault="00232ABB" w:rsidP="00232ABB">
            <w:pPr>
              <w:jc w:val="both"/>
              <w:rPr>
                <w:rFonts w:ascii="Times New Roman" w:hAnsi="Times New Roman" w:cs="Times New Roman"/>
                <w:sz w:val="24"/>
                <w:szCs w:val="24"/>
              </w:rPr>
            </w:pPr>
            <w:r w:rsidRPr="007948B3">
              <w:rPr>
                <w:rFonts w:ascii="Times New Roman" w:hAnsi="Times New Roman" w:cs="Times New Roman"/>
                <w:sz w:val="24"/>
                <w:szCs w:val="24"/>
              </w:rPr>
              <w:t>2</w:t>
            </w:r>
          </w:p>
        </w:tc>
        <w:tc>
          <w:tcPr>
            <w:tcW w:w="3906" w:type="dxa"/>
          </w:tcPr>
          <w:p w:rsidR="00232ABB" w:rsidRPr="007948B3" w:rsidRDefault="00232ABB" w:rsidP="00232ABB">
            <w:pPr>
              <w:jc w:val="both"/>
              <w:rPr>
                <w:rFonts w:ascii="Times New Roman" w:hAnsi="Times New Roman" w:cs="Times New Roman"/>
                <w:sz w:val="24"/>
                <w:szCs w:val="24"/>
              </w:rPr>
            </w:pPr>
          </w:p>
        </w:tc>
        <w:tc>
          <w:tcPr>
            <w:tcW w:w="1993" w:type="dxa"/>
          </w:tcPr>
          <w:p w:rsidR="00232ABB" w:rsidRPr="007948B3" w:rsidRDefault="00232ABB" w:rsidP="00232ABB">
            <w:pPr>
              <w:jc w:val="both"/>
              <w:rPr>
                <w:rFonts w:ascii="Times New Roman" w:hAnsi="Times New Roman" w:cs="Times New Roman"/>
                <w:sz w:val="24"/>
                <w:szCs w:val="24"/>
              </w:rPr>
            </w:pPr>
          </w:p>
        </w:tc>
      </w:tr>
      <w:tr w:rsidR="00232ABB" w:rsidRPr="007948B3" w:rsidTr="00232ABB">
        <w:tc>
          <w:tcPr>
            <w:tcW w:w="821" w:type="dxa"/>
          </w:tcPr>
          <w:p w:rsidR="00232ABB" w:rsidRPr="007948B3" w:rsidRDefault="00232ABB" w:rsidP="00232ABB">
            <w:pPr>
              <w:jc w:val="both"/>
              <w:rPr>
                <w:rFonts w:ascii="Times New Roman" w:hAnsi="Times New Roman" w:cs="Times New Roman"/>
                <w:sz w:val="24"/>
                <w:szCs w:val="24"/>
              </w:rPr>
            </w:pPr>
            <w:r w:rsidRPr="007948B3">
              <w:rPr>
                <w:rFonts w:ascii="Times New Roman" w:hAnsi="Times New Roman" w:cs="Times New Roman"/>
                <w:sz w:val="24"/>
                <w:szCs w:val="24"/>
              </w:rPr>
              <w:t>…</w:t>
            </w:r>
          </w:p>
        </w:tc>
        <w:tc>
          <w:tcPr>
            <w:tcW w:w="3906" w:type="dxa"/>
          </w:tcPr>
          <w:p w:rsidR="00232ABB" w:rsidRPr="007948B3" w:rsidRDefault="00232ABB" w:rsidP="00232ABB">
            <w:pPr>
              <w:jc w:val="both"/>
              <w:rPr>
                <w:rFonts w:ascii="Times New Roman" w:hAnsi="Times New Roman" w:cs="Times New Roman"/>
                <w:sz w:val="24"/>
                <w:szCs w:val="24"/>
              </w:rPr>
            </w:pPr>
          </w:p>
        </w:tc>
        <w:tc>
          <w:tcPr>
            <w:tcW w:w="1993" w:type="dxa"/>
          </w:tcPr>
          <w:p w:rsidR="00232ABB" w:rsidRPr="007948B3" w:rsidRDefault="00232ABB" w:rsidP="00232ABB">
            <w:pPr>
              <w:jc w:val="both"/>
              <w:rPr>
                <w:rFonts w:ascii="Times New Roman" w:hAnsi="Times New Roman" w:cs="Times New Roman"/>
                <w:sz w:val="24"/>
                <w:szCs w:val="24"/>
              </w:rPr>
            </w:pPr>
          </w:p>
        </w:tc>
      </w:tr>
    </w:tbl>
    <w:p w:rsidR="00232ABB" w:rsidRPr="007948B3" w:rsidRDefault="00232ABB" w:rsidP="00232ABB">
      <w:pPr>
        <w:jc w:val="both"/>
        <w:rPr>
          <w:rFonts w:ascii="Times New Roman" w:hAnsi="Times New Roman" w:cs="Times New Roman"/>
          <w:sz w:val="24"/>
          <w:szCs w:val="24"/>
        </w:rPr>
      </w:pPr>
    </w:p>
    <w:p w:rsidR="00232ABB" w:rsidRPr="007948B3" w:rsidRDefault="00232ABB" w:rsidP="00232ABB">
      <w:pPr>
        <w:jc w:val="both"/>
        <w:rPr>
          <w:rFonts w:ascii="Times New Roman" w:hAnsi="Times New Roman" w:cs="Times New Roman"/>
          <w:sz w:val="24"/>
          <w:szCs w:val="24"/>
        </w:rPr>
      </w:pPr>
    </w:p>
    <w:p w:rsidR="00232ABB" w:rsidRPr="007948B3" w:rsidRDefault="00232ABB" w:rsidP="00232ABB">
      <w:pPr>
        <w:jc w:val="both"/>
        <w:rPr>
          <w:rFonts w:ascii="Times New Roman" w:hAnsi="Times New Roman" w:cs="Times New Roman"/>
          <w:sz w:val="24"/>
          <w:szCs w:val="24"/>
        </w:rPr>
      </w:pPr>
    </w:p>
    <w:p w:rsidR="00232ABB" w:rsidRPr="007948B3" w:rsidRDefault="00232ABB" w:rsidP="00232ABB">
      <w:pPr>
        <w:jc w:val="both"/>
        <w:rPr>
          <w:rFonts w:ascii="Times New Roman" w:hAnsi="Times New Roman" w:cs="Times New Roman"/>
          <w:sz w:val="24"/>
          <w:szCs w:val="24"/>
        </w:rPr>
      </w:pPr>
      <w:r w:rsidRPr="007948B3">
        <w:rPr>
          <w:rFonts w:ascii="Times New Roman" w:hAnsi="Times New Roman" w:cs="Times New Roman"/>
          <w:sz w:val="24"/>
          <w:szCs w:val="24"/>
        </w:rPr>
        <w:t xml:space="preserve">4. Если </w:t>
      </w:r>
      <w:r>
        <w:rPr>
          <w:rFonts w:ascii="Times New Roman" w:hAnsi="Times New Roman" w:cs="Times New Roman"/>
          <w:sz w:val="24"/>
          <w:szCs w:val="24"/>
        </w:rPr>
        <w:t>учащийся</w:t>
      </w:r>
      <w:r w:rsidRPr="007948B3">
        <w:rPr>
          <w:rFonts w:ascii="Times New Roman" w:hAnsi="Times New Roman" w:cs="Times New Roman"/>
          <w:sz w:val="24"/>
          <w:szCs w:val="24"/>
        </w:rPr>
        <w:t xml:space="preserve"> не явился</w:t>
      </w:r>
      <w:r w:rsidRPr="00FF79D2">
        <w:rPr>
          <w:rFonts w:ascii="Times New Roman" w:hAnsi="Times New Roman" w:cs="Times New Roman"/>
          <w:sz w:val="24"/>
          <w:szCs w:val="24"/>
        </w:rPr>
        <w:t xml:space="preserve"> </w:t>
      </w:r>
      <w:proofErr w:type="gramStart"/>
      <w:r>
        <w:rPr>
          <w:rFonts w:ascii="Times New Roman" w:hAnsi="Times New Roman" w:cs="Times New Roman"/>
          <w:sz w:val="24"/>
          <w:szCs w:val="24"/>
        </w:rPr>
        <w:t>для</w:t>
      </w:r>
      <w:proofErr w:type="gramEnd"/>
      <w:r>
        <w:rPr>
          <w:rFonts w:ascii="Times New Roman" w:hAnsi="Times New Roman" w:cs="Times New Roman"/>
          <w:sz w:val="24"/>
          <w:szCs w:val="24"/>
        </w:rPr>
        <w:t xml:space="preserve"> </w:t>
      </w:r>
      <w:proofErr w:type="gramStart"/>
      <w:r w:rsidRPr="007948B3">
        <w:rPr>
          <w:rFonts w:ascii="Times New Roman" w:hAnsi="Times New Roman" w:cs="Times New Roman"/>
          <w:sz w:val="24"/>
          <w:szCs w:val="24"/>
        </w:rPr>
        <w:t>участие</w:t>
      </w:r>
      <w:proofErr w:type="gramEnd"/>
      <w:r w:rsidRPr="007948B3">
        <w:rPr>
          <w:rFonts w:ascii="Times New Roman" w:hAnsi="Times New Roman" w:cs="Times New Roman"/>
          <w:sz w:val="24"/>
          <w:szCs w:val="24"/>
        </w:rPr>
        <w:t xml:space="preserve"> в испытании, то его потенциальный порядковый номер выступления переходит другим участникам.</w:t>
      </w:r>
    </w:p>
    <w:p w:rsidR="00232ABB" w:rsidRPr="007948B3" w:rsidRDefault="00232ABB" w:rsidP="00232ABB">
      <w:pPr>
        <w:jc w:val="both"/>
        <w:rPr>
          <w:rFonts w:ascii="Times New Roman" w:hAnsi="Times New Roman" w:cs="Times New Roman"/>
          <w:sz w:val="24"/>
          <w:szCs w:val="24"/>
        </w:rPr>
      </w:pPr>
      <w:r w:rsidRPr="007948B3">
        <w:rPr>
          <w:rFonts w:ascii="Times New Roman" w:hAnsi="Times New Roman" w:cs="Times New Roman"/>
          <w:sz w:val="24"/>
          <w:szCs w:val="24"/>
        </w:rPr>
        <w:t>5. После жеребьевки участники и жюри приступают непосредственно к проведению 1 тура олимпиады.</w:t>
      </w:r>
    </w:p>
    <w:p w:rsidR="00232ABB" w:rsidRPr="007948B3" w:rsidRDefault="00232ABB" w:rsidP="00232ABB">
      <w:pPr>
        <w:jc w:val="both"/>
        <w:rPr>
          <w:rFonts w:ascii="Times New Roman" w:hAnsi="Times New Roman" w:cs="Times New Roman"/>
          <w:sz w:val="24"/>
          <w:szCs w:val="24"/>
        </w:rPr>
      </w:pPr>
      <w:r w:rsidRPr="007948B3">
        <w:rPr>
          <w:rFonts w:ascii="Times New Roman" w:hAnsi="Times New Roman" w:cs="Times New Roman"/>
          <w:sz w:val="24"/>
          <w:szCs w:val="24"/>
        </w:rPr>
        <w:t xml:space="preserve">6. В аудитории ведущий объявляет каждого участника согласно итоговому порядку выступлений. На выступление одного участника отводится до 5 минут (причем  выступление участника не превышает 3 минут). Во время и по окончании выступления предполагаются вопросы от слушателей. Время на вопросы входит </w:t>
      </w:r>
      <w:proofErr w:type="gramStart"/>
      <w:r w:rsidRPr="007948B3">
        <w:rPr>
          <w:rFonts w:ascii="Times New Roman" w:hAnsi="Times New Roman" w:cs="Times New Roman"/>
          <w:sz w:val="24"/>
          <w:szCs w:val="24"/>
        </w:rPr>
        <w:t>в</w:t>
      </w:r>
      <w:proofErr w:type="gramEnd"/>
      <w:r w:rsidRPr="007948B3">
        <w:rPr>
          <w:rFonts w:ascii="Times New Roman" w:hAnsi="Times New Roman" w:cs="Times New Roman"/>
          <w:sz w:val="24"/>
          <w:szCs w:val="24"/>
        </w:rPr>
        <w:t xml:space="preserve"> отведенные 5 минут. По истечении 5 </w:t>
      </w:r>
      <w:r w:rsidRPr="007948B3">
        <w:rPr>
          <w:rFonts w:ascii="Times New Roman" w:hAnsi="Times New Roman" w:cs="Times New Roman"/>
          <w:b/>
          <w:sz w:val="24"/>
          <w:szCs w:val="24"/>
        </w:rPr>
        <w:t>минут</w:t>
      </w:r>
      <w:r w:rsidRPr="007948B3">
        <w:rPr>
          <w:rFonts w:ascii="Times New Roman" w:hAnsi="Times New Roman" w:cs="Times New Roman"/>
          <w:sz w:val="24"/>
          <w:szCs w:val="24"/>
        </w:rPr>
        <w:t xml:space="preserve"> модератор в корректной форме прерывает выступление спикера. На подготовку следующего выступления отводится не более </w:t>
      </w:r>
      <w:r w:rsidRPr="007948B3">
        <w:rPr>
          <w:rFonts w:ascii="Times New Roman" w:hAnsi="Times New Roman" w:cs="Times New Roman"/>
          <w:b/>
          <w:sz w:val="24"/>
          <w:szCs w:val="24"/>
        </w:rPr>
        <w:t xml:space="preserve">двух минут. </w:t>
      </w:r>
      <w:r w:rsidRPr="007948B3">
        <w:rPr>
          <w:rFonts w:ascii="Times New Roman" w:hAnsi="Times New Roman" w:cs="Times New Roman"/>
          <w:sz w:val="24"/>
          <w:szCs w:val="24"/>
        </w:rPr>
        <w:t xml:space="preserve">В это же время эксперты оценивают выступление, заносят баллы в индивидуальные оценочные бланки участников и перед началом следующего выступления сдают заполненные бланки в счетную комиссию. Для более эффективной работы экспертов до начала испытания на каждого участника оформляются индивидуальные оценочные бланки с указанием тем. Счетная комиссия работает во время проведения испытания. Баллы в итоговый протокол заносятся сразу после поступления индивидуальных оценочных бланков каждого участника. Таким образом, итоговый протокол должен быть готов к окончанию испытания. Итоговый протокол фиксирует баллы всех трех экспертов и выводит средний балл по каждому участнику.  </w:t>
      </w:r>
    </w:p>
    <w:p w:rsidR="00232ABB" w:rsidRPr="007948B3" w:rsidRDefault="00232ABB" w:rsidP="00232ABB">
      <w:p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 xml:space="preserve">  7. Все участники испытания выстраиваются в рейтинг. Во второй тур проходят</w:t>
      </w:r>
      <w:r>
        <w:rPr>
          <w:rFonts w:ascii="Times New Roman" w:hAnsi="Times New Roman" w:cs="Times New Roman"/>
          <w:sz w:val="24"/>
          <w:szCs w:val="24"/>
        </w:rPr>
        <w:t>, в</w:t>
      </w:r>
      <w:r w:rsidRPr="007948B3">
        <w:rPr>
          <w:rFonts w:ascii="Times New Roman" w:hAnsi="Times New Roman" w:cs="Times New Roman"/>
          <w:sz w:val="24"/>
          <w:szCs w:val="24"/>
        </w:rPr>
        <w:t xml:space="preserve"> </w:t>
      </w:r>
      <w:r w:rsidRPr="007948B3">
        <w:rPr>
          <w:rFonts w:ascii="Times New Roman" w:hAnsi="Times New Roman" w:cs="Times New Roman"/>
          <w:b/>
          <w:sz w:val="24"/>
          <w:szCs w:val="24"/>
        </w:rPr>
        <w:t>не менее 3-х и не более 6-ти</w:t>
      </w:r>
      <w:r w:rsidRPr="007948B3">
        <w:rPr>
          <w:rFonts w:ascii="Times New Roman" w:hAnsi="Times New Roman" w:cs="Times New Roman"/>
          <w:sz w:val="24"/>
          <w:szCs w:val="24"/>
        </w:rPr>
        <w:t xml:space="preserve"> спикеров, набравших наибольший средний балл. После проведения 1 тура участники собираются в одном помещении, где Оргкомитет объявляет участников 2 тура. </w:t>
      </w:r>
    </w:p>
    <w:p w:rsidR="00232ABB" w:rsidRPr="007948B3" w:rsidRDefault="00232ABB" w:rsidP="00232ABB">
      <w:pPr>
        <w:pStyle w:val="aa"/>
        <w:numPr>
          <w:ilvl w:val="0"/>
          <w:numId w:val="4"/>
        </w:numPr>
        <w:ind w:left="0" w:firstLine="0"/>
        <w:jc w:val="both"/>
        <w:rPr>
          <w:rFonts w:ascii="Times New Roman" w:hAnsi="Times New Roman" w:cs="Times New Roman"/>
          <w:sz w:val="24"/>
          <w:szCs w:val="24"/>
        </w:rPr>
      </w:pPr>
      <w:r w:rsidRPr="007948B3">
        <w:rPr>
          <w:rFonts w:ascii="Times New Roman" w:hAnsi="Times New Roman" w:cs="Times New Roman"/>
          <w:sz w:val="24"/>
          <w:szCs w:val="24"/>
        </w:rPr>
        <w:t xml:space="preserve">Для участия во втором туре участники выбирают темы публичных выступлений из списка, который зачитывает ведущий. Количество тем равно количеству участников. Каждый участник может выбрать только одну тему. Одна тема может быть выбрана только одним участником. Выбор участник фиксирует поднятием руки, после чего он получает бланк с темой выступления. </w:t>
      </w:r>
    </w:p>
    <w:p w:rsidR="00232ABB" w:rsidRPr="007948B3" w:rsidRDefault="00232ABB" w:rsidP="00232ABB">
      <w:pPr>
        <w:pStyle w:val="aa"/>
        <w:numPr>
          <w:ilvl w:val="1"/>
          <w:numId w:val="4"/>
        </w:numPr>
        <w:ind w:left="0" w:firstLine="0"/>
        <w:jc w:val="both"/>
        <w:rPr>
          <w:rFonts w:ascii="Times New Roman" w:hAnsi="Times New Roman" w:cs="Times New Roman"/>
          <w:sz w:val="24"/>
          <w:szCs w:val="24"/>
        </w:rPr>
      </w:pPr>
      <w:r w:rsidRPr="007948B3">
        <w:rPr>
          <w:rFonts w:ascii="Times New Roman" w:hAnsi="Times New Roman" w:cs="Times New Roman"/>
          <w:sz w:val="24"/>
          <w:szCs w:val="24"/>
        </w:rPr>
        <w:t>Темы выступления зачитываются дважды. Если участник не выбрал ни одной темы, он не участвует в испытании.</w:t>
      </w:r>
    </w:p>
    <w:p w:rsidR="00232ABB" w:rsidRPr="007948B3" w:rsidRDefault="00232ABB" w:rsidP="00232ABB">
      <w:pPr>
        <w:pStyle w:val="aa"/>
        <w:numPr>
          <w:ilvl w:val="1"/>
          <w:numId w:val="4"/>
        </w:numPr>
        <w:ind w:left="0" w:firstLine="0"/>
        <w:jc w:val="both"/>
        <w:rPr>
          <w:rFonts w:ascii="Times New Roman" w:hAnsi="Times New Roman" w:cs="Times New Roman"/>
          <w:sz w:val="24"/>
          <w:szCs w:val="24"/>
        </w:rPr>
      </w:pPr>
      <w:r w:rsidRPr="007948B3">
        <w:rPr>
          <w:rFonts w:ascii="Times New Roman" w:hAnsi="Times New Roman" w:cs="Times New Roman"/>
          <w:sz w:val="24"/>
          <w:szCs w:val="24"/>
        </w:rPr>
        <w:t>Время на подготовку публичного выступления во втором тур</w:t>
      </w:r>
      <w:r>
        <w:rPr>
          <w:rFonts w:ascii="Times New Roman" w:hAnsi="Times New Roman" w:cs="Times New Roman"/>
          <w:sz w:val="24"/>
          <w:szCs w:val="24"/>
        </w:rPr>
        <w:t xml:space="preserve">е – </w:t>
      </w:r>
      <w:r w:rsidRPr="007948B3">
        <w:rPr>
          <w:rFonts w:ascii="Times New Roman" w:hAnsi="Times New Roman" w:cs="Times New Roman"/>
          <w:sz w:val="24"/>
          <w:szCs w:val="24"/>
        </w:rPr>
        <w:t xml:space="preserve">40 минут. Выступление должно продолжаться не менее 1 и не более 2 минут. </w:t>
      </w:r>
    </w:p>
    <w:p w:rsidR="00232ABB" w:rsidRPr="007948B3" w:rsidRDefault="00232ABB" w:rsidP="00232ABB">
      <w:pPr>
        <w:pStyle w:val="aa"/>
        <w:jc w:val="both"/>
        <w:rPr>
          <w:rFonts w:ascii="Times New Roman" w:hAnsi="Times New Roman" w:cs="Times New Roman"/>
          <w:sz w:val="24"/>
          <w:szCs w:val="24"/>
        </w:rPr>
      </w:pPr>
      <w:r w:rsidRPr="007948B3">
        <w:rPr>
          <w:rFonts w:ascii="Times New Roman" w:hAnsi="Times New Roman" w:cs="Times New Roman"/>
          <w:sz w:val="24"/>
          <w:szCs w:val="24"/>
        </w:rPr>
        <w:t>Выступления оцениваются жюри Олимпиады.</w:t>
      </w:r>
    </w:p>
    <w:p w:rsidR="00232ABB" w:rsidRPr="007948B3" w:rsidRDefault="00232ABB" w:rsidP="00232ABB">
      <w:pPr>
        <w:pStyle w:val="aa"/>
        <w:jc w:val="both"/>
        <w:rPr>
          <w:rFonts w:ascii="Times New Roman" w:hAnsi="Times New Roman" w:cs="Times New Roman"/>
          <w:sz w:val="24"/>
          <w:szCs w:val="24"/>
        </w:rPr>
      </w:pPr>
      <w:r w:rsidRPr="007948B3">
        <w:rPr>
          <w:rFonts w:ascii="Times New Roman" w:hAnsi="Times New Roman" w:cs="Times New Roman"/>
          <w:sz w:val="24"/>
          <w:szCs w:val="24"/>
        </w:rPr>
        <w:lastRenderedPageBreak/>
        <w:t>9.Участники второго тура готовятся в отдельном помещении под контролем организаторов, где им предоставляется возможность воспользоваться Интернетом, если это необходимо для подготовки выступления.</w:t>
      </w:r>
    </w:p>
    <w:p w:rsidR="00232ABB" w:rsidRPr="007948B3" w:rsidRDefault="00232ABB" w:rsidP="00232ABB">
      <w:pPr>
        <w:pStyle w:val="aa"/>
        <w:jc w:val="both"/>
        <w:rPr>
          <w:rFonts w:ascii="Times New Roman" w:hAnsi="Times New Roman" w:cs="Times New Roman"/>
          <w:sz w:val="24"/>
          <w:szCs w:val="24"/>
        </w:rPr>
      </w:pPr>
      <w:r w:rsidRPr="007948B3">
        <w:rPr>
          <w:rFonts w:ascii="Times New Roman" w:hAnsi="Times New Roman" w:cs="Times New Roman"/>
          <w:sz w:val="24"/>
          <w:szCs w:val="24"/>
        </w:rPr>
        <w:t xml:space="preserve">10. Для проведения второго тура участники собираются в отдельном помещении, где присутствуют и не прошедшие во второй тур учащиеся. Процедура оценивания и подведения итогов аналогична, процедуре описанной в п.6. </w:t>
      </w:r>
    </w:p>
    <w:p w:rsidR="00232ABB" w:rsidRPr="007948B3" w:rsidRDefault="00232ABB" w:rsidP="00232ABB">
      <w:pPr>
        <w:pStyle w:val="aa"/>
        <w:jc w:val="center"/>
        <w:rPr>
          <w:rFonts w:ascii="Times New Roman" w:hAnsi="Times New Roman" w:cs="Times New Roman"/>
          <w:b/>
          <w:sz w:val="24"/>
          <w:szCs w:val="24"/>
        </w:rPr>
      </w:pPr>
      <w:r w:rsidRPr="007948B3">
        <w:rPr>
          <w:rFonts w:ascii="Times New Roman" w:hAnsi="Times New Roman" w:cs="Times New Roman"/>
          <w:b/>
          <w:sz w:val="24"/>
          <w:szCs w:val="24"/>
        </w:rPr>
        <w:t>Рекомендации для подготовки публичного выступления</w:t>
      </w:r>
    </w:p>
    <w:p w:rsidR="00232ABB" w:rsidRPr="007948B3" w:rsidRDefault="00232ABB" w:rsidP="00232ABB">
      <w:pPr>
        <w:pStyle w:val="aa"/>
        <w:jc w:val="center"/>
        <w:rPr>
          <w:rFonts w:ascii="Times New Roman" w:hAnsi="Times New Roman" w:cs="Times New Roman"/>
          <w:b/>
          <w:sz w:val="24"/>
          <w:szCs w:val="24"/>
        </w:rPr>
      </w:pPr>
      <w:r w:rsidRPr="007948B3">
        <w:rPr>
          <w:rFonts w:ascii="Times New Roman" w:hAnsi="Times New Roman" w:cs="Times New Roman"/>
          <w:b/>
          <w:sz w:val="24"/>
          <w:szCs w:val="24"/>
        </w:rPr>
        <w:t xml:space="preserve">к </w:t>
      </w:r>
      <w:proofErr w:type="spellStart"/>
      <w:r w:rsidRPr="007948B3">
        <w:rPr>
          <w:rFonts w:ascii="Times New Roman" w:hAnsi="Times New Roman" w:cs="Times New Roman"/>
          <w:b/>
          <w:sz w:val="24"/>
          <w:szCs w:val="24"/>
        </w:rPr>
        <w:t>метапредметной</w:t>
      </w:r>
      <w:proofErr w:type="spellEnd"/>
      <w:r w:rsidRPr="007948B3">
        <w:rPr>
          <w:rFonts w:ascii="Times New Roman" w:hAnsi="Times New Roman" w:cs="Times New Roman"/>
          <w:b/>
          <w:sz w:val="24"/>
          <w:szCs w:val="24"/>
        </w:rPr>
        <w:t xml:space="preserve"> олимпиаде</w:t>
      </w:r>
    </w:p>
    <w:p w:rsidR="00232ABB" w:rsidRPr="007948B3" w:rsidRDefault="00232ABB" w:rsidP="00232ABB">
      <w:pPr>
        <w:pStyle w:val="aa"/>
        <w:jc w:val="both"/>
        <w:rPr>
          <w:rFonts w:ascii="Times New Roman" w:hAnsi="Times New Roman" w:cs="Times New Roman"/>
          <w:sz w:val="24"/>
          <w:szCs w:val="24"/>
        </w:rPr>
      </w:pPr>
      <w:r w:rsidRPr="007948B3">
        <w:rPr>
          <w:rFonts w:ascii="Times New Roman" w:hAnsi="Times New Roman" w:cs="Times New Roman"/>
          <w:sz w:val="24"/>
          <w:szCs w:val="24"/>
        </w:rPr>
        <w:t>Для учащихся основной школы подготовить выступление</w:t>
      </w:r>
      <w:r w:rsidRPr="007948B3">
        <w:rPr>
          <w:sz w:val="24"/>
          <w:szCs w:val="24"/>
        </w:rPr>
        <w:t xml:space="preserve"> </w:t>
      </w:r>
      <w:r w:rsidRPr="007948B3">
        <w:rPr>
          <w:rFonts w:ascii="Times New Roman" w:hAnsi="Times New Roman" w:cs="Times New Roman"/>
          <w:sz w:val="24"/>
          <w:szCs w:val="24"/>
        </w:rPr>
        <w:t>является очень серьезной задачей, так как для полноценного  публичного выступления необходимо соблюсти целый ряд позиций:</w:t>
      </w:r>
    </w:p>
    <w:p w:rsidR="00232ABB" w:rsidRPr="007948B3" w:rsidRDefault="00232ABB" w:rsidP="00232ABB">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опора на личный опыт и жизненную историю;</w:t>
      </w:r>
    </w:p>
    <w:p w:rsidR="00232ABB" w:rsidRPr="007948B3" w:rsidRDefault="00232ABB" w:rsidP="00232ABB">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доброжелательность и умение шутить;</w:t>
      </w:r>
    </w:p>
    <w:p w:rsidR="00232ABB" w:rsidRPr="007948B3" w:rsidRDefault="00232ABB" w:rsidP="00232ABB">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обращение к ценностям, чувствам и рациональности аудитории;</w:t>
      </w:r>
    </w:p>
    <w:p w:rsidR="00232ABB" w:rsidRPr="007948B3" w:rsidRDefault="00232ABB" w:rsidP="00232ABB">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умение слышать и относиться к выступлениям других спикеров;</w:t>
      </w:r>
    </w:p>
    <w:p w:rsidR="00232ABB" w:rsidRPr="007948B3" w:rsidRDefault="00232ABB" w:rsidP="00232ABB">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умелое использование невербальной коммуникации;</w:t>
      </w:r>
    </w:p>
    <w:p w:rsidR="00232ABB" w:rsidRPr="007948B3" w:rsidRDefault="00232ABB" w:rsidP="00232ABB">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грамотное визуальное сопровождение;</w:t>
      </w:r>
    </w:p>
    <w:p w:rsidR="00232ABB" w:rsidRPr="007948B3" w:rsidRDefault="00232ABB" w:rsidP="00232ABB">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свободное выражение мыслей без опоры на текст,</w:t>
      </w:r>
    </w:p>
    <w:p w:rsidR="00232ABB" w:rsidRPr="007948B3" w:rsidRDefault="00232ABB" w:rsidP="00232ABB">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выстроенная композиция выступления, включающая в себя неожиданные или ошеломляющие моменты;</w:t>
      </w:r>
    </w:p>
    <w:p w:rsidR="00232ABB" w:rsidRPr="007948B3" w:rsidRDefault="00232ABB" w:rsidP="00232ABB">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 xml:space="preserve">эмоциональность, искренность, </w:t>
      </w:r>
      <w:proofErr w:type="spellStart"/>
      <w:r w:rsidRPr="007948B3">
        <w:rPr>
          <w:rFonts w:ascii="Times New Roman" w:hAnsi="Times New Roman" w:cs="Times New Roman"/>
          <w:sz w:val="24"/>
          <w:szCs w:val="24"/>
        </w:rPr>
        <w:t>харизматичность</w:t>
      </w:r>
      <w:proofErr w:type="spellEnd"/>
      <w:r w:rsidRPr="007948B3">
        <w:rPr>
          <w:rFonts w:ascii="Times New Roman" w:hAnsi="Times New Roman" w:cs="Times New Roman"/>
          <w:sz w:val="24"/>
          <w:szCs w:val="24"/>
        </w:rPr>
        <w:t xml:space="preserve"> спикера;</w:t>
      </w:r>
    </w:p>
    <w:p w:rsidR="00232ABB" w:rsidRPr="007948B3" w:rsidRDefault="00232ABB" w:rsidP="00232ABB">
      <w:pPr>
        <w:pStyle w:val="a4"/>
        <w:numPr>
          <w:ilvl w:val="0"/>
          <w:numId w:val="1"/>
        </w:numPr>
        <w:spacing w:line="240" w:lineRule="auto"/>
        <w:jc w:val="both"/>
        <w:rPr>
          <w:rFonts w:ascii="Times New Roman" w:hAnsi="Times New Roman" w:cs="Times New Roman"/>
          <w:sz w:val="24"/>
          <w:szCs w:val="24"/>
        </w:rPr>
      </w:pPr>
      <w:r w:rsidRPr="007948B3">
        <w:rPr>
          <w:rFonts w:ascii="Times New Roman" w:hAnsi="Times New Roman" w:cs="Times New Roman"/>
          <w:sz w:val="24"/>
          <w:szCs w:val="24"/>
        </w:rPr>
        <w:t>умение работать с вопросами.</w:t>
      </w:r>
    </w:p>
    <w:p w:rsidR="00232ABB" w:rsidRPr="007948B3" w:rsidRDefault="00232ABB" w:rsidP="00232ABB">
      <w:pPr>
        <w:pStyle w:val="aa"/>
        <w:jc w:val="center"/>
        <w:rPr>
          <w:rFonts w:ascii="Times New Roman" w:hAnsi="Times New Roman" w:cs="Times New Roman"/>
          <w:b/>
          <w:sz w:val="24"/>
          <w:szCs w:val="24"/>
          <w:lang w:eastAsia="ru-RU"/>
        </w:rPr>
      </w:pPr>
      <w:r w:rsidRPr="007948B3">
        <w:rPr>
          <w:rFonts w:ascii="Times New Roman" w:hAnsi="Times New Roman" w:cs="Times New Roman"/>
          <w:b/>
          <w:sz w:val="24"/>
          <w:szCs w:val="24"/>
          <w:lang w:eastAsia="ru-RU"/>
        </w:rPr>
        <w:t xml:space="preserve">Критерии оценивания публичного выступления учащихся </w:t>
      </w:r>
    </w:p>
    <w:p w:rsidR="00232ABB" w:rsidRPr="007948B3" w:rsidRDefault="00232ABB" w:rsidP="00232ABB">
      <w:pPr>
        <w:pStyle w:val="aa"/>
        <w:jc w:val="center"/>
        <w:rPr>
          <w:rFonts w:ascii="Times New Roman" w:hAnsi="Times New Roman" w:cs="Times New Roman"/>
          <w:b/>
          <w:sz w:val="24"/>
          <w:szCs w:val="24"/>
        </w:rPr>
      </w:pPr>
      <w:r>
        <w:rPr>
          <w:rFonts w:ascii="Times New Roman" w:hAnsi="Times New Roman" w:cs="Times New Roman"/>
          <w:b/>
          <w:sz w:val="24"/>
          <w:szCs w:val="24"/>
          <w:lang w:val="en-US"/>
        </w:rPr>
        <w:t>I</w:t>
      </w:r>
      <w:r w:rsidRPr="007948B3">
        <w:rPr>
          <w:rFonts w:ascii="Times New Roman" w:hAnsi="Times New Roman" w:cs="Times New Roman"/>
          <w:b/>
          <w:sz w:val="24"/>
          <w:szCs w:val="24"/>
        </w:rPr>
        <w:t xml:space="preserve"> </w:t>
      </w:r>
      <w:r>
        <w:rPr>
          <w:rFonts w:ascii="Times New Roman" w:hAnsi="Times New Roman" w:cs="Times New Roman"/>
          <w:b/>
          <w:sz w:val="24"/>
          <w:szCs w:val="24"/>
        </w:rPr>
        <w:t xml:space="preserve">школьной </w:t>
      </w:r>
      <w:proofErr w:type="spellStart"/>
      <w:r>
        <w:rPr>
          <w:rFonts w:ascii="Times New Roman" w:hAnsi="Times New Roman" w:cs="Times New Roman"/>
          <w:b/>
          <w:sz w:val="24"/>
          <w:szCs w:val="24"/>
        </w:rPr>
        <w:t>метапредметной</w:t>
      </w:r>
      <w:proofErr w:type="spellEnd"/>
      <w:r>
        <w:rPr>
          <w:rFonts w:ascii="Times New Roman" w:hAnsi="Times New Roman" w:cs="Times New Roman"/>
          <w:b/>
          <w:sz w:val="24"/>
          <w:szCs w:val="24"/>
        </w:rPr>
        <w:t xml:space="preserve"> олимпиады</w:t>
      </w:r>
    </w:p>
    <w:tbl>
      <w:tblPr>
        <w:tblStyle w:val="a3"/>
        <w:tblW w:w="0" w:type="auto"/>
        <w:tblLook w:val="04A0"/>
      </w:tblPr>
      <w:tblGrid>
        <w:gridCol w:w="498"/>
        <w:gridCol w:w="2367"/>
        <w:gridCol w:w="5623"/>
        <w:gridCol w:w="942"/>
      </w:tblGrid>
      <w:tr w:rsidR="00232ABB" w:rsidRPr="00D46073" w:rsidTr="00232ABB">
        <w:tc>
          <w:tcPr>
            <w:tcW w:w="506"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w:t>
            </w:r>
          </w:p>
        </w:tc>
        <w:tc>
          <w:tcPr>
            <w:tcW w:w="2437"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Критерии оценивания</w:t>
            </w:r>
          </w:p>
        </w:tc>
        <w:tc>
          <w:tcPr>
            <w:tcW w:w="6237"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Параметры:</w:t>
            </w:r>
          </w:p>
        </w:tc>
        <w:tc>
          <w:tcPr>
            <w:tcW w:w="958"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баллы</w:t>
            </w:r>
          </w:p>
        </w:tc>
      </w:tr>
      <w:tr w:rsidR="00232ABB" w:rsidRPr="00D46073" w:rsidTr="00232ABB">
        <w:tc>
          <w:tcPr>
            <w:tcW w:w="506"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 xml:space="preserve">1. </w:t>
            </w:r>
          </w:p>
        </w:tc>
        <w:tc>
          <w:tcPr>
            <w:tcW w:w="2437"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Контакт с аудиторий</w:t>
            </w:r>
          </w:p>
        </w:tc>
        <w:tc>
          <w:tcPr>
            <w:tcW w:w="6237" w:type="dxa"/>
          </w:tcPr>
          <w:p w:rsidR="00232ABB" w:rsidRPr="00D46073" w:rsidRDefault="00232ABB" w:rsidP="00232ABB">
            <w:pPr>
              <w:pStyle w:val="Default"/>
            </w:pPr>
            <w:r w:rsidRPr="00D46073">
              <w:t>1.Представился, поблагодарил за внимание</w:t>
            </w:r>
          </w:p>
          <w:p w:rsidR="00232ABB" w:rsidRPr="00D46073" w:rsidRDefault="00232ABB" w:rsidP="00232ABB">
            <w:pPr>
              <w:pStyle w:val="Default"/>
            </w:pPr>
            <w:r w:rsidRPr="00D46073">
              <w:t>2.Назвал тему своего выступления в той или иной форме.</w:t>
            </w:r>
          </w:p>
          <w:p w:rsidR="00232ABB" w:rsidRPr="00D46073" w:rsidRDefault="00232ABB" w:rsidP="00232ABB">
            <w:pPr>
              <w:pStyle w:val="Default"/>
            </w:pPr>
            <w:r w:rsidRPr="00D46073">
              <w:t>3.Устанавливает зрительный контакт с адресатом</w:t>
            </w:r>
          </w:p>
          <w:p w:rsidR="00232ABB" w:rsidRPr="00D46073" w:rsidRDefault="00232ABB" w:rsidP="00232ABB">
            <w:pPr>
              <w:pStyle w:val="Default"/>
            </w:pPr>
            <w:r w:rsidRPr="00D46073">
              <w:t>4.Проявляет уместные эмоции (улыбка, мимика), совершает  уместные  жесты</w:t>
            </w:r>
          </w:p>
          <w:p w:rsidR="00232ABB" w:rsidRPr="00D46073" w:rsidRDefault="00232ABB" w:rsidP="00232ABB">
            <w:pPr>
              <w:jc w:val="both"/>
              <w:rPr>
                <w:rFonts w:ascii="Times New Roman" w:hAnsi="Times New Roman" w:cs="Times New Roman"/>
                <w:sz w:val="24"/>
                <w:szCs w:val="24"/>
              </w:rPr>
            </w:pPr>
            <w:r w:rsidRPr="00D46073">
              <w:rPr>
                <w:rFonts w:ascii="Times New Roman" w:hAnsi="Times New Roman" w:cs="Times New Roman"/>
                <w:sz w:val="24"/>
                <w:szCs w:val="24"/>
              </w:rPr>
              <w:t>5. Применяет разнообразные приемы и способы установления контакта и взаимодействия с аудиторией</w:t>
            </w:r>
          </w:p>
          <w:p w:rsidR="00232ABB" w:rsidRPr="00D46073" w:rsidRDefault="00232ABB" w:rsidP="00232ABB">
            <w:pPr>
              <w:pStyle w:val="Default"/>
            </w:pPr>
            <w:r w:rsidRPr="00D46073">
              <w:t>6. Использует вопросно-ответную форму предложений</w:t>
            </w:r>
          </w:p>
          <w:p w:rsidR="00232ABB" w:rsidRPr="00D46073" w:rsidRDefault="00232ABB" w:rsidP="00232ABB">
            <w:pPr>
              <w:pStyle w:val="Default"/>
            </w:pPr>
            <w:r w:rsidRPr="00D46073">
              <w:t>7.  Использует шутки, пословицы, поговорки</w:t>
            </w:r>
          </w:p>
          <w:p w:rsidR="00232ABB" w:rsidRPr="00D46073" w:rsidRDefault="00232ABB" w:rsidP="00232ABB">
            <w:pPr>
              <w:pStyle w:val="Default"/>
            </w:pPr>
            <w:r w:rsidRPr="00D46073">
              <w:t>8. Использует иные необычные приемы (хлопок, песня, прыжок, фильм, анекдот и т.д.)</w:t>
            </w:r>
          </w:p>
        </w:tc>
        <w:tc>
          <w:tcPr>
            <w:tcW w:w="958" w:type="dxa"/>
          </w:tcPr>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1</w:t>
            </w:r>
          </w:p>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1</w:t>
            </w:r>
          </w:p>
          <w:p w:rsidR="00232ABB" w:rsidRPr="00D46073" w:rsidRDefault="00232ABB" w:rsidP="00232ABB">
            <w:pPr>
              <w:jc w:val="center"/>
              <w:rPr>
                <w:rFonts w:ascii="Times New Roman" w:hAnsi="Times New Roman" w:cs="Times New Roman"/>
                <w:sz w:val="24"/>
                <w:szCs w:val="24"/>
              </w:rPr>
            </w:pPr>
          </w:p>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1</w:t>
            </w:r>
          </w:p>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1</w:t>
            </w:r>
          </w:p>
          <w:p w:rsidR="00232ABB" w:rsidRPr="00D46073" w:rsidRDefault="00232ABB" w:rsidP="00232ABB">
            <w:pPr>
              <w:jc w:val="center"/>
              <w:rPr>
                <w:rFonts w:ascii="Times New Roman" w:hAnsi="Times New Roman" w:cs="Times New Roman"/>
                <w:sz w:val="24"/>
                <w:szCs w:val="24"/>
              </w:rPr>
            </w:pPr>
          </w:p>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1</w:t>
            </w:r>
          </w:p>
          <w:p w:rsidR="00232ABB" w:rsidRPr="00D46073" w:rsidRDefault="00232ABB" w:rsidP="00232ABB">
            <w:pPr>
              <w:jc w:val="center"/>
              <w:rPr>
                <w:rFonts w:ascii="Times New Roman" w:hAnsi="Times New Roman" w:cs="Times New Roman"/>
                <w:sz w:val="24"/>
                <w:szCs w:val="24"/>
              </w:rPr>
            </w:pPr>
          </w:p>
          <w:p w:rsidR="00232ABB" w:rsidRPr="00D46073" w:rsidRDefault="00232ABB" w:rsidP="00232ABB">
            <w:pPr>
              <w:jc w:val="center"/>
              <w:rPr>
                <w:rFonts w:ascii="Times New Roman" w:hAnsi="Times New Roman" w:cs="Times New Roman"/>
                <w:sz w:val="24"/>
                <w:szCs w:val="24"/>
              </w:rPr>
            </w:pPr>
          </w:p>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1</w:t>
            </w:r>
          </w:p>
          <w:p w:rsidR="00232ABB" w:rsidRPr="00D46073" w:rsidRDefault="00232ABB" w:rsidP="00232ABB">
            <w:pPr>
              <w:jc w:val="center"/>
              <w:rPr>
                <w:rFonts w:ascii="Times New Roman" w:hAnsi="Times New Roman" w:cs="Times New Roman"/>
                <w:sz w:val="24"/>
                <w:szCs w:val="24"/>
              </w:rPr>
            </w:pPr>
          </w:p>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1</w:t>
            </w:r>
          </w:p>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1</w:t>
            </w:r>
          </w:p>
          <w:p w:rsidR="00232ABB" w:rsidRPr="00D46073" w:rsidRDefault="00232ABB" w:rsidP="00232ABB">
            <w:pPr>
              <w:rPr>
                <w:rFonts w:ascii="Times New Roman" w:hAnsi="Times New Roman" w:cs="Times New Roman"/>
                <w:sz w:val="24"/>
                <w:szCs w:val="24"/>
              </w:rPr>
            </w:pPr>
          </w:p>
        </w:tc>
      </w:tr>
      <w:tr w:rsidR="00232ABB" w:rsidRPr="00D46073" w:rsidTr="00232ABB">
        <w:tc>
          <w:tcPr>
            <w:tcW w:w="506"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2</w:t>
            </w:r>
          </w:p>
        </w:tc>
        <w:tc>
          <w:tcPr>
            <w:tcW w:w="2437"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Формулировка идеи</w:t>
            </w:r>
          </w:p>
        </w:tc>
        <w:tc>
          <w:tcPr>
            <w:tcW w:w="6237" w:type="dxa"/>
          </w:tcPr>
          <w:p w:rsidR="00232ABB" w:rsidRPr="00D46073" w:rsidRDefault="00232ABB" w:rsidP="00232ABB">
            <w:pPr>
              <w:pStyle w:val="Default"/>
            </w:pPr>
            <w:r w:rsidRPr="00D46073">
              <w:t>Оригинальность  идеи</w:t>
            </w:r>
          </w:p>
        </w:tc>
        <w:tc>
          <w:tcPr>
            <w:tcW w:w="958" w:type="dxa"/>
          </w:tcPr>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5</w:t>
            </w:r>
          </w:p>
        </w:tc>
      </w:tr>
      <w:tr w:rsidR="00232ABB" w:rsidRPr="00D46073" w:rsidTr="00232ABB">
        <w:tc>
          <w:tcPr>
            <w:tcW w:w="506"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3.</w:t>
            </w:r>
          </w:p>
        </w:tc>
        <w:tc>
          <w:tcPr>
            <w:tcW w:w="2437"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Опора на личный опыт и жизненную историю</w:t>
            </w:r>
          </w:p>
        </w:tc>
        <w:tc>
          <w:tcPr>
            <w:tcW w:w="6237" w:type="dxa"/>
          </w:tcPr>
          <w:p w:rsidR="00232ABB" w:rsidRPr="00D46073" w:rsidRDefault="00232ABB" w:rsidP="00232ABB">
            <w:pPr>
              <w:jc w:val="both"/>
              <w:rPr>
                <w:rFonts w:ascii="Times New Roman" w:hAnsi="Times New Roman" w:cs="Times New Roman"/>
                <w:sz w:val="24"/>
                <w:szCs w:val="24"/>
              </w:rPr>
            </w:pPr>
            <w:r w:rsidRPr="00D46073">
              <w:rPr>
                <w:rFonts w:ascii="Times New Roman" w:hAnsi="Times New Roman" w:cs="Times New Roman"/>
                <w:sz w:val="24"/>
                <w:szCs w:val="24"/>
              </w:rPr>
              <w:t xml:space="preserve">В выступлении есть </w:t>
            </w:r>
            <w:r w:rsidRPr="00D46073">
              <w:rPr>
                <w:rFonts w:ascii="Times New Roman" w:hAnsi="Times New Roman" w:cs="Times New Roman"/>
                <w:b/>
                <w:sz w:val="24"/>
                <w:szCs w:val="24"/>
              </w:rPr>
              <w:t>ссылки</w:t>
            </w:r>
            <w:r w:rsidRPr="00D46073">
              <w:rPr>
                <w:rFonts w:ascii="Times New Roman" w:hAnsi="Times New Roman" w:cs="Times New Roman"/>
                <w:sz w:val="24"/>
                <w:szCs w:val="24"/>
              </w:rPr>
              <w:t xml:space="preserve"> на личный опыт, </w:t>
            </w:r>
          </w:p>
          <w:p w:rsidR="00232ABB" w:rsidRPr="00D46073" w:rsidRDefault="00232ABB" w:rsidP="00232ABB">
            <w:pPr>
              <w:jc w:val="both"/>
              <w:rPr>
                <w:rFonts w:ascii="Times New Roman" w:hAnsi="Times New Roman" w:cs="Times New Roman"/>
                <w:sz w:val="24"/>
                <w:szCs w:val="24"/>
              </w:rPr>
            </w:pPr>
            <w:proofErr w:type="gramStart"/>
            <w:r w:rsidRPr="00D46073">
              <w:rPr>
                <w:rFonts w:ascii="Times New Roman" w:hAnsi="Times New Roman" w:cs="Times New Roman"/>
                <w:sz w:val="24"/>
                <w:szCs w:val="24"/>
              </w:rPr>
              <w:t>который</w:t>
            </w:r>
            <w:proofErr w:type="gramEnd"/>
            <w:r w:rsidRPr="00D46073">
              <w:rPr>
                <w:rFonts w:ascii="Times New Roman" w:hAnsi="Times New Roman" w:cs="Times New Roman"/>
                <w:sz w:val="24"/>
                <w:szCs w:val="24"/>
              </w:rPr>
              <w:t xml:space="preserve"> развернут в формате </w:t>
            </w:r>
            <w:r w:rsidRPr="00D46073">
              <w:rPr>
                <w:rFonts w:ascii="Times New Roman" w:hAnsi="Times New Roman" w:cs="Times New Roman"/>
                <w:b/>
                <w:sz w:val="24"/>
                <w:szCs w:val="24"/>
              </w:rPr>
              <w:t>истории</w:t>
            </w:r>
            <w:r w:rsidRPr="00D46073">
              <w:rPr>
                <w:rFonts w:ascii="Times New Roman" w:hAnsi="Times New Roman" w:cs="Times New Roman"/>
                <w:sz w:val="24"/>
                <w:szCs w:val="24"/>
              </w:rPr>
              <w:t xml:space="preserve">, </w:t>
            </w:r>
          </w:p>
          <w:p w:rsidR="00232ABB" w:rsidRPr="00D46073" w:rsidRDefault="00232ABB" w:rsidP="00232ABB">
            <w:pPr>
              <w:jc w:val="both"/>
              <w:rPr>
                <w:rFonts w:ascii="Times New Roman" w:hAnsi="Times New Roman" w:cs="Times New Roman"/>
                <w:sz w:val="24"/>
                <w:szCs w:val="24"/>
              </w:rPr>
            </w:pPr>
            <w:r w:rsidRPr="00D46073">
              <w:rPr>
                <w:rFonts w:ascii="Times New Roman" w:hAnsi="Times New Roman" w:cs="Times New Roman"/>
                <w:sz w:val="24"/>
                <w:szCs w:val="24"/>
              </w:rPr>
              <w:t xml:space="preserve">которая передана </w:t>
            </w:r>
            <w:r w:rsidRPr="00D46073">
              <w:rPr>
                <w:rFonts w:ascii="Times New Roman" w:hAnsi="Times New Roman" w:cs="Times New Roman"/>
                <w:b/>
                <w:sz w:val="24"/>
                <w:szCs w:val="24"/>
              </w:rPr>
              <w:t>объемно</w:t>
            </w:r>
            <w:r w:rsidRPr="00D46073">
              <w:rPr>
                <w:rFonts w:ascii="Times New Roman" w:hAnsi="Times New Roman" w:cs="Times New Roman"/>
                <w:sz w:val="24"/>
                <w:szCs w:val="24"/>
              </w:rPr>
              <w:t xml:space="preserve">, (красочно, эмоционально), </w:t>
            </w:r>
          </w:p>
          <w:p w:rsidR="00232ABB" w:rsidRPr="00D46073" w:rsidRDefault="00232ABB" w:rsidP="00232ABB">
            <w:pPr>
              <w:jc w:val="both"/>
              <w:rPr>
                <w:rFonts w:ascii="Times New Roman" w:hAnsi="Times New Roman" w:cs="Times New Roman"/>
                <w:sz w:val="24"/>
                <w:szCs w:val="24"/>
              </w:rPr>
            </w:pPr>
            <w:r w:rsidRPr="00D46073">
              <w:rPr>
                <w:rFonts w:ascii="Times New Roman" w:hAnsi="Times New Roman" w:cs="Times New Roman"/>
                <w:sz w:val="24"/>
                <w:szCs w:val="24"/>
              </w:rPr>
              <w:t xml:space="preserve">вписаны </w:t>
            </w:r>
            <w:r w:rsidRPr="00D46073">
              <w:rPr>
                <w:rFonts w:ascii="Times New Roman" w:hAnsi="Times New Roman" w:cs="Times New Roman"/>
                <w:b/>
                <w:sz w:val="24"/>
                <w:szCs w:val="24"/>
              </w:rPr>
              <w:t>диалоги</w:t>
            </w:r>
            <w:r w:rsidRPr="00D46073">
              <w:rPr>
                <w:rFonts w:ascii="Times New Roman" w:hAnsi="Times New Roman" w:cs="Times New Roman"/>
                <w:sz w:val="24"/>
                <w:szCs w:val="24"/>
              </w:rPr>
              <w:t xml:space="preserve">, </w:t>
            </w:r>
          </w:p>
          <w:p w:rsidR="00232ABB" w:rsidRPr="00D46073" w:rsidRDefault="00232ABB" w:rsidP="00232ABB">
            <w:pPr>
              <w:jc w:val="both"/>
              <w:rPr>
                <w:rFonts w:ascii="Times New Roman" w:hAnsi="Times New Roman" w:cs="Times New Roman"/>
                <w:sz w:val="24"/>
                <w:szCs w:val="24"/>
              </w:rPr>
            </w:pPr>
            <w:r w:rsidRPr="00D46073">
              <w:rPr>
                <w:rFonts w:ascii="Times New Roman" w:hAnsi="Times New Roman" w:cs="Times New Roman"/>
                <w:sz w:val="24"/>
                <w:szCs w:val="24"/>
              </w:rPr>
              <w:t xml:space="preserve">сделаны </w:t>
            </w:r>
            <w:r w:rsidRPr="00D46073">
              <w:rPr>
                <w:rFonts w:ascii="Times New Roman" w:hAnsi="Times New Roman" w:cs="Times New Roman"/>
                <w:b/>
                <w:sz w:val="24"/>
                <w:szCs w:val="24"/>
              </w:rPr>
              <w:t>обобщения и выводы</w:t>
            </w:r>
          </w:p>
        </w:tc>
        <w:tc>
          <w:tcPr>
            <w:tcW w:w="958" w:type="dxa"/>
          </w:tcPr>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2</w:t>
            </w:r>
          </w:p>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2</w:t>
            </w:r>
          </w:p>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2</w:t>
            </w:r>
          </w:p>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2</w:t>
            </w:r>
          </w:p>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2</w:t>
            </w:r>
          </w:p>
        </w:tc>
      </w:tr>
      <w:tr w:rsidR="00232ABB" w:rsidRPr="00D46073" w:rsidTr="00232ABB">
        <w:tc>
          <w:tcPr>
            <w:tcW w:w="506"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4</w:t>
            </w:r>
          </w:p>
        </w:tc>
        <w:tc>
          <w:tcPr>
            <w:tcW w:w="2437"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Соответствие содержания жизненной истории теме выступления</w:t>
            </w:r>
          </w:p>
        </w:tc>
        <w:tc>
          <w:tcPr>
            <w:tcW w:w="6237"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 xml:space="preserve">Выбранная тема  соответствует представленной истории, </w:t>
            </w:r>
            <w:proofErr w:type="gramStart"/>
            <w:r w:rsidRPr="00D46073">
              <w:rPr>
                <w:rFonts w:ascii="Times New Roman" w:hAnsi="Times New Roman" w:cs="Times New Roman"/>
                <w:sz w:val="24"/>
                <w:szCs w:val="24"/>
              </w:rPr>
              <w:t>выступающий</w:t>
            </w:r>
            <w:proofErr w:type="gramEnd"/>
            <w:r w:rsidRPr="00D46073">
              <w:rPr>
                <w:rFonts w:ascii="Times New Roman" w:hAnsi="Times New Roman" w:cs="Times New Roman"/>
                <w:sz w:val="24"/>
                <w:szCs w:val="24"/>
              </w:rPr>
              <w:t xml:space="preserve"> органично делает связки между темой и историей</w:t>
            </w:r>
          </w:p>
        </w:tc>
        <w:tc>
          <w:tcPr>
            <w:tcW w:w="958" w:type="dxa"/>
          </w:tcPr>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5</w:t>
            </w:r>
          </w:p>
        </w:tc>
      </w:tr>
      <w:tr w:rsidR="00232ABB" w:rsidRPr="00D46073" w:rsidTr="00232ABB">
        <w:tc>
          <w:tcPr>
            <w:tcW w:w="506"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lastRenderedPageBreak/>
              <w:t>5</w:t>
            </w:r>
          </w:p>
        </w:tc>
        <w:tc>
          <w:tcPr>
            <w:tcW w:w="2437"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Глубина представленного содержания</w:t>
            </w:r>
          </w:p>
        </w:tc>
        <w:tc>
          <w:tcPr>
            <w:tcW w:w="6237"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 xml:space="preserve">Содержание темы </w:t>
            </w:r>
            <w:proofErr w:type="gramStart"/>
            <w:r w:rsidRPr="00D46073">
              <w:rPr>
                <w:rFonts w:ascii="Times New Roman" w:hAnsi="Times New Roman" w:cs="Times New Roman"/>
                <w:sz w:val="24"/>
                <w:szCs w:val="24"/>
              </w:rPr>
              <w:t>выступающий</w:t>
            </w:r>
            <w:proofErr w:type="gramEnd"/>
            <w:r w:rsidRPr="00D46073">
              <w:rPr>
                <w:rFonts w:ascii="Times New Roman" w:hAnsi="Times New Roman" w:cs="Times New Roman"/>
                <w:sz w:val="24"/>
                <w:szCs w:val="24"/>
              </w:rPr>
              <w:t xml:space="preserve"> раскрывает не только через жизненную историю, но и через собственные суждения, тезисы (свое мнение).</w:t>
            </w:r>
          </w:p>
        </w:tc>
        <w:tc>
          <w:tcPr>
            <w:tcW w:w="958" w:type="dxa"/>
          </w:tcPr>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5</w:t>
            </w:r>
          </w:p>
        </w:tc>
      </w:tr>
      <w:tr w:rsidR="00232ABB" w:rsidRPr="00D46073" w:rsidTr="00232ABB">
        <w:tc>
          <w:tcPr>
            <w:tcW w:w="506"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6</w:t>
            </w:r>
          </w:p>
        </w:tc>
        <w:tc>
          <w:tcPr>
            <w:tcW w:w="2437"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Ответы на вопросы</w:t>
            </w:r>
          </w:p>
        </w:tc>
        <w:tc>
          <w:tcPr>
            <w:tcW w:w="6237" w:type="dxa"/>
          </w:tcPr>
          <w:p w:rsidR="00232ABB" w:rsidRPr="00D46073" w:rsidRDefault="00232ABB" w:rsidP="00232ABB">
            <w:pPr>
              <w:jc w:val="both"/>
              <w:rPr>
                <w:rFonts w:ascii="Times New Roman" w:hAnsi="Times New Roman" w:cs="Times New Roman"/>
                <w:sz w:val="24"/>
                <w:szCs w:val="24"/>
              </w:rPr>
            </w:pPr>
            <w:r w:rsidRPr="00D46073">
              <w:rPr>
                <w:rFonts w:ascii="Times New Roman" w:hAnsi="Times New Roman" w:cs="Times New Roman"/>
                <w:sz w:val="24"/>
                <w:szCs w:val="24"/>
              </w:rPr>
              <w:t xml:space="preserve">На вопросы выступающий ответить не смог </w:t>
            </w:r>
          </w:p>
          <w:p w:rsidR="00232ABB" w:rsidRPr="00D46073" w:rsidRDefault="00232ABB" w:rsidP="00232ABB">
            <w:pPr>
              <w:jc w:val="both"/>
              <w:rPr>
                <w:rFonts w:ascii="Times New Roman" w:hAnsi="Times New Roman" w:cs="Times New Roman"/>
                <w:sz w:val="24"/>
                <w:szCs w:val="24"/>
              </w:rPr>
            </w:pPr>
            <w:r w:rsidRPr="00D46073">
              <w:rPr>
                <w:rFonts w:ascii="Times New Roman" w:hAnsi="Times New Roman" w:cs="Times New Roman"/>
                <w:sz w:val="24"/>
                <w:szCs w:val="24"/>
              </w:rPr>
              <w:t>На вопросы емких ответов не последовало</w:t>
            </w:r>
          </w:p>
          <w:p w:rsidR="00232ABB" w:rsidRPr="00D46073" w:rsidRDefault="00232ABB" w:rsidP="00232ABB">
            <w:pPr>
              <w:jc w:val="both"/>
              <w:rPr>
                <w:rFonts w:ascii="Times New Roman" w:hAnsi="Times New Roman" w:cs="Times New Roman"/>
                <w:sz w:val="24"/>
                <w:szCs w:val="24"/>
              </w:rPr>
            </w:pPr>
            <w:r w:rsidRPr="00D46073">
              <w:rPr>
                <w:rFonts w:ascii="Times New Roman" w:hAnsi="Times New Roman" w:cs="Times New Roman"/>
                <w:sz w:val="24"/>
                <w:szCs w:val="24"/>
              </w:rPr>
              <w:t>Меньше половины ответов емкие и по существу</w:t>
            </w:r>
          </w:p>
          <w:p w:rsidR="00232ABB" w:rsidRPr="00D46073" w:rsidRDefault="00232ABB" w:rsidP="00232ABB">
            <w:pPr>
              <w:jc w:val="both"/>
              <w:rPr>
                <w:rFonts w:ascii="Times New Roman" w:hAnsi="Times New Roman" w:cs="Times New Roman"/>
                <w:sz w:val="24"/>
                <w:szCs w:val="24"/>
              </w:rPr>
            </w:pPr>
            <w:r w:rsidRPr="00D46073">
              <w:rPr>
                <w:rFonts w:ascii="Times New Roman" w:hAnsi="Times New Roman" w:cs="Times New Roman"/>
                <w:sz w:val="24"/>
                <w:szCs w:val="24"/>
              </w:rPr>
              <w:t>Больше половины ответов емкие и по существу</w:t>
            </w:r>
          </w:p>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Все ответы на вопросы емкие и по существу</w:t>
            </w:r>
          </w:p>
        </w:tc>
        <w:tc>
          <w:tcPr>
            <w:tcW w:w="958" w:type="dxa"/>
          </w:tcPr>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0</w:t>
            </w:r>
          </w:p>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1</w:t>
            </w:r>
          </w:p>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2</w:t>
            </w:r>
          </w:p>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4</w:t>
            </w:r>
          </w:p>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5</w:t>
            </w:r>
          </w:p>
        </w:tc>
      </w:tr>
      <w:tr w:rsidR="00232ABB" w:rsidRPr="00D46073" w:rsidTr="00232ABB">
        <w:tc>
          <w:tcPr>
            <w:tcW w:w="506"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7</w:t>
            </w:r>
          </w:p>
        </w:tc>
        <w:tc>
          <w:tcPr>
            <w:tcW w:w="2437"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Соответствие временным рамкам</w:t>
            </w:r>
          </w:p>
        </w:tc>
        <w:tc>
          <w:tcPr>
            <w:tcW w:w="6237" w:type="dxa"/>
          </w:tcPr>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Соответствует (отклонение не более 10 сек.)</w:t>
            </w:r>
          </w:p>
          <w:p w:rsidR="00232ABB" w:rsidRPr="00D46073" w:rsidRDefault="00232ABB" w:rsidP="00232ABB">
            <w:pPr>
              <w:rPr>
                <w:rFonts w:ascii="Times New Roman" w:hAnsi="Times New Roman" w:cs="Times New Roman"/>
                <w:sz w:val="24"/>
                <w:szCs w:val="24"/>
              </w:rPr>
            </w:pPr>
            <w:r w:rsidRPr="00D46073">
              <w:rPr>
                <w:rFonts w:ascii="Times New Roman" w:hAnsi="Times New Roman" w:cs="Times New Roman"/>
                <w:sz w:val="24"/>
                <w:szCs w:val="24"/>
              </w:rPr>
              <w:t>Отклонение +\- 20 сек.</w:t>
            </w:r>
          </w:p>
        </w:tc>
        <w:tc>
          <w:tcPr>
            <w:tcW w:w="958" w:type="dxa"/>
          </w:tcPr>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2</w:t>
            </w:r>
          </w:p>
          <w:p w:rsidR="00232ABB" w:rsidRPr="00D46073" w:rsidRDefault="00232ABB" w:rsidP="00232ABB">
            <w:pPr>
              <w:jc w:val="center"/>
              <w:rPr>
                <w:rFonts w:ascii="Times New Roman" w:hAnsi="Times New Roman" w:cs="Times New Roman"/>
                <w:sz w:val="24"/>
                <w:szCs w:val="24"/>
              </w:rPr>
            </w:pPr>
            <w:r w:rsidRPr="00D46073">
              <w:rPr>
                <w:rFonts w:ascii="Times New Roman" w:hAnsi="Times New Roman" w:cs="Times New Roman"/>
                <w:sz w:val="24"/>
                <w:szCs w:val="24"/>
              </w:rPr>
              <w:t>0</w:t>
            </w:r>
          </w:p>
        </w:tc>
      </w:tr>
      <w:tr w:rsidR="00232ABB" w:rsidRPr="00D46073" w:rsidTr="00232ABB">
        <w:tc>
          <w:tcPr>
            <w:tcW w:w="506" w:type="dxa"/>
          </w:tcPr>
          <w:p w:rsidR="00232ABB" w:rsidRPr="00D46073" w:rsidRDefault="00232ABB" w:rsidP="00232ABB">
            <w:pPr>
              <w:rPr>
                <w:rFonts w:ascii="Times New Roman" w:hAnsi="Times New Roman" w:cs="Times New Roman"/>
                <w:sz w:val="24"/>
                <w:szCs w:val="24"/>
              </w:rPr>
            </w:pPr>
          </w:p>
        </w:tc>
        <w:tc>
          <w:tcPr>
            <w:tcW w:w="2437" w:type="dxa"/>
          </w:tcPr>
          <w:p w:rsidR="00232ABB" w:rsidRPr="00D46073" w:rsidRDefault="00232ABB" w:rsidP="00232ABB">
            <w:pPr>
              <w:rPr>
                <w:rFonts w:ascii="Times New Roman" w:hAnsi="Times New Roman" w:cs="Times New Roman"/>
                <w:b/>
                <w:sz w:val="24"/>
                <w:szCs w:val="24"/>
              </w:rPr>
            </w:pPr>
            <w:r w:rsidRPr="00D46073">
              <w:rPr>
                <w:rFonts w:ascii="Times New Roman" w:hAnsi="Times New Roman" w:cs="Times New Roman"/>
                <w:b/>
                <w:sz w:val="24"/>
                <w:szCs w:val="24"/>
              </w:rPr>
              <w:t>Всего баллов:</w:t>
            </w:r>
          </w:p>
        </w:tc>
        <w:tc>
          <w:tcPr>
            <w:tcW w:w="6237" w:type="dxa"/>
          </w:tcPr>
          <w:p w:rsidR="00232ABB" w:rsidRPr="00D46073" w:rsidRDefault="00232ABB" w:rsidP="00232ABB">
            <w:pPr>
              <w:rPr>
                <w:rFonts w:ascii="Times New Roman" w:hAnsi="Times New Roman" w:cs="Times New Roman"/>
                <w:sz w:val="24"/>
                <w:szCs w:val="24"/>
              </w:rPr>
            </w:pPr>
          </w:p>
        </w:tc>
        <w:tc>
          <w:tcPr>
            <w:tcW w:w="958" w:type="dxa"/>
          </w:tcPr>
          <w:p w:rsidR="00232ABB" w:rsidRPr="00D46073" w:rsidRDefault="00232ABB" w:rsidP="00232ABB">
            <w:pPr>
              <w:rPr>
                <w:rFonts w:ascii="Times New Roman" w:hAnsi="Times New Roman" w:cs="Times New Roman"/>
                <w:b/>
                <w:sz w:val="24"/>
                <w:szCs w:val="24"/>
              </w:rPr>
            </w:pPr>
            <w:r w:rsidRPr="00D46073">
              <w:rPr>
                <w:rFonts w:ascii="Times New Roman" w:hAnsi="Times New Roman" w:cs="Times New Roman"/>
                <w:sz w:val="24"/>
                <w:szCs w:val="24"/>
              </w:rPr>
              <w:t xml:space="preserve">     </w:t>
            </w:r>
            <w:r w:rsidRPr="00D46073">
              <w:rPr>
                <w:rFonts w:ascii="Times New Roman" w:hAnsi="Times New Roman" w:cs="Times New Roman"/>
                <w:b/>
                <w:sz w:val="24"/>
                <w:szCs w:val="24"/>
              </w:rPr>
              <w:t>40</w:t>
            </w:r>
          </w:p>
        </w:tc>
      </w:tr>
    </w:tbl>
    <w:p w:rsidR="00232ABB" w:rsidRPr="00D46073" w:rsidRDefault="00232ABB" w:rsidP="00232ABB">
      <w:pPr>
        <w:rPr>
          <w:sz w:val="24"/>
          <w:szCs w:val="24"/>
        </w:rPr>
      </w:pPr>
    </w:p>
    <w:p w:rsidR="00232ABB" w:rsidRDefault="00232ABB" w:rsidP="00232ABB">
      <w:pPr>
        <w:pStyle w:val="aa"/>
        <w:jc w:val="center"/>
        <w:rPr>
          <w:rFonts w:ascii="Times New Roman" w:hAnsi="Times New Roman" w:cs="Times New Roman"/>
          <w:b/>
          <w:sz w:val="24"/>
          <w:szCs w:val="24"/>
        </w:rPr>
      </w:pPr>
    </w:p>
    <w:p w:rsidR="00232ABB" w:rsidRDefault="00232ABB" w:rsidP="00232ABB">
      <w:pPr>
        <w:pStyle w:val="aa"/>
        <w:jc w:val="center"/>
        <w:rPr>
          <w:rFonts w:ascii="Times New Roman" w:hAnsi="Times New Roman" w:cs="Times New Roman"/>
          <w:b/>
          <w:sz w:val="24"/>
          <w:szCs w:val="24"/>
        </w:rPr>
      </w:pPr>
    </w:p>
    <w:p w:rsidR="00232ABB" w:rsidRDefault="00232ABB" w:rsidP="00232ABB">
      <w:pPr>
        <w:pStyle w:val="aa"/>
        <w:ind w:left="284"/>
        <w:jc w:val="right"/>
        <w:rPr>
          <w:rFonts w:ascii="Times New Roman" w:hAnsi="Times New Roman" w:cs="Times New Roman"/>
          <w:sz w:val="28"/>
          <w:szCs w:val="28"/>
        </w:rPr>
      </w:pPr>
      <w:r>
        <w:rPr>
          <w:rFonts w:ascii="Times New Roman" w:hAnsi="Times New Roman" w:cs="Times New Roman"/>
          <w:sz w:val="28"/>
          <w:szCs w:val="28"/>
        </w:rPr>
        <w:t xml:space="preserve">ПРИЛОЖЕНИЕ </w:t>
      </w:r>
      <w:r w:rsidR="0097006A">
        <w:rPr>
          <w:rFonts w:ascii="Times New Roman" w:hAnsi="Times New Roman" w:cs="Times New Roman"/>
          <w:sz w:val="28"/>
          <w:szCs w:val="28"/>
        </w:rPr>
        <w:t>5</w:t>
      </w:r>
      <w:r>
        <w:rPr>
          <w:rFonts w:ascii="Times New Roman" w:hAnsi="Times New Roman" w:cs="Times New Roman"/>
          <w:sz w:val="28"/>
          <w:szCs w:val="28"/>
        </w:rPr>
        <w:t>.</w:t>
      </w:r>
    </w:p>
    <w:p w:rsidR="00232ABB" w:rsidRDefault="00232ABB" w:rsidP="00232ABB">
      <w:pPr>
        <w:pStyle w:val="aa"/>
        <w:ind w:left="284"/>
        <w:jc w:val="center"/>
        <w:rPr>
          <w:rFonts w:ascii="Times New Roman" w:hAnsi="Times New Roman" w:cs="Times New Roman"/>
          <w:b/>
          <w:sz w:val="28"/>
          <w:szCs w:val="28"/>
        </w:rPr>
      </w:pPr>
      <w:r>
        <w:rPr>
          <w:rFonts w:ascii="Times New Roman" w:hAnsi="Times New Roman" w:cs="Times New Roman"/>
          <w:b/>
          <w:sz w:val="28"/>
          <w:szCs w:val="28"/>
        </w:rPr>
        <w:t>Номинация «аргументация в дискуссии»</w:t>
      </w:r>
    </w:p>
    <w:p w:rsidR="00232ABB" w:rsidRDefault="00232ABB" w:rsidP="00232ABB">
      <w:pPr>
        <w:pStyle w:val="aa"/>
        <w:jc w:val="both"/>
        <w:rPr>
          <w:rFonts w:ascii="Times New Roman" w:hAnsi="Times New Roman" w:cs="Times New Roman"/>
          <w:sz w:val="24"/>
          <w:szCs w:val="24"/>
        </w:rPr>
      </w:pPr>
      <w:r w:rsidRPr="007948B3">
        <w:rPr>
          <w:rFonts w:ascii="Times New Roman" w:hAnsi="Times New Roman" w:cs="Times New Roman"/>
          <w:sz w:val="24"/>
          <w:szCs w:val="24"/>
        </w:rPr>
        <w:t xml:space="preserve">  </w:t>
      </w:r>
      <w:r>
        <w:rPr>
          <w:rFonts w:ascii="Times New Roman" w:hAnsi="Times New Roman" w:cs="Times New Roman"/>
          <w:sz w:val="24"/>
          <w:szCs w:val="24"/>
        </w:rPr>
        <w:t>1.</w:t>
      </w:r>
      <w:r w:rsidRPr="007948B3">
        <w:rPr>
          <w:rFonts w:ascii="Times New Roman" w:hAnsi="Times New Roman" w:cs="Times New Roman"/>
          <w:sz w:val="24"/>
          <w:szCs w:val="24"/>
        </w:rPr>
        <w:t xml:space="preserve"> </w:t>
      </w:r>
      <w:r>
        <w:rPr>
          <w:rFonts w:ascii="Times New Roman" w:hAnsi="Times New Roman" w:cs="Times New Roman"/>
          <w:sz w:val="24"/>
          <w:szCs w:val="24"/>
        </w:rPr>
        <w:t>Первый этап испытания «аргументация в дискуссии»</w:t>
      </w:r>
      <w:r w:rsidRPr="007948B3">
        <w:rPr>
          <w:rFonts w:ascii="Times New Roman" w:hAnsi="Times New Roman" w:cs="Times New Roman"/>
          <w:sz w:val="24"/>
          <w:szCs w:val="24"/>
        </w:rPr>
        <w:t xml:space="preserve"> представляет собой систему дуальных дискуссий (между двумя противниками). Описание сюжетов дуальных дискуссий предлагается участникам </w:t>
      </w:r>
      <w:r w:rsidRPr="007948B3">
        <w:rPr>
          <w:rFonts w:ascii="Times New Roman" w:hAnsi="Times New Roman" w:cs="Times New Roman"/>
          <w:b/>
          <w:sz w:val="24"/>
          <w:szCs w:val="24"/>
        </w:rPr>
        <w:t xml:space="preserve">за </w:t>
      </w:r>
      <w:r>
        <w:rPr>
          <w:rFonts w:ascii="Times New Roman" w:hAnsi="Times New Roman" w:cs="Times New Roman"/>
          <w:b/>
          <w:sz w:val="24"/>
          <w:szCs w:val="24"/>
        </w:rPr>
        <w:t>4 дня</w:t>
      </w:r>
      <w:r w:rsidRPr="007948B3">
        <w:rPr>
          <w:rFonts w:ascii="Times New Roman" w:hAnsi="Times New Roman" w:cs="Times New Roman"/>
          <w:sz w:val="24"/>
          <w:szCs w:val="24"/>
        </w:rPr>
        <w:t xml:space="preserve"> до </w:t>
      </w:r>
      <w:r>
        <w:rPr>
          <w:rFonts w:ascii="Times New Roman" w:hAnsi="Times New Roman" w:cs="Times New Roman"/>
          <w:sz w:val="24"/>
          <w:szCs w:val="24"/>
        </w:rPr>
        <w:t>олимпиады</w:t>
      </w:r>
      <w:r w:rsidRPr="007948B3">
        <w:rPr>
          <w:rFonts w:ascii="Times New Roman" w:hAnsi="Times New Roman" w:cs="Times New Roman"/>
          <w:sz w:val="24"/>
          <w:szCs w:val="24"/>
        </w:rPr>
        <w:t xml:space="preserve">. </w:t>
      </w:r>
    </w:p>
    <w:p w:rsidR="00232ABB" w:rsidRPr="007948B3" w:rsidRDefault="00232ABB" w:rsidP="00232ABB">
      <w:pPr>
        <w:pStyle w:val="aa"/>
        <w:jc w:val="both"/>
        <w:rPr>
          <w:rFonts w:ascii="Times New Roman" w:hAnsi="Times New Roman" w:cs="Times New Roman"/>
          <w:sz w:val="24"/>
          <w:szCs w:val="24"/>
        </w:rPr>
      </w:pPr>
      <w:r>
        <w:rPr>
          <w:rFonts w:ascii="Times New Roman" w:hAnsi="Times New Roman" w:cs="Times New Roman"/>
          <w:sz w:val="24"/>
          <w:szCs w:val="24"/>
        </w:rPr>
        <w:t xml:space="preserve">2. </w:t>
      </w:r>
      <w:r w:rsidRPr="007948B3">
        <w:rPr>
          <w:rFonts w:ascii="Times New Roman" w:hAnsi="Times New Roman" w:cs="Times New Roman"/>
          <w:sz w:val="24"/>
          <w:szCs w:val="24"/>
        </w:rPr>
        <w:t>Каждый сюжет состоит из трех частей:</w:t>
      </w:r>
    </w:p>
    <w:p w:rsidR="00232ABB" w:rsidRPr="007948B3" w:rsidRDefault="00232ABB" w:rsidP="00232ABB">
      <w:pPr>
        <w:pStyle w:val="aa"/>
        <w:rPr>
          <w:rFonts w:ascii="Times New Roman" w:hAnsi="Times New Roman" w:cs="Times New Roman"/>
          <w:sz w:val="24"/>
          <w:szCs w:val="24"/>
        </w:rPr>
      </w:pPr>
      <w:r w:rsidRPr="007948B3">
        <w:rPr>
          <w:rFonts w:ascii="Times New Roman" w:hAnsi="Times New Roman" w:cs="Times New Roman"/>
          <w:sz w:val="24"/>
          <w:szCs w:val="24"/>
        </w:rPr>
        <w:t xml:space="preserve">1. Преамбула. </w:t>
      </w:r>
    </w:p>
    <w:p w:rsidR="00232ABB" w:rsidRPr="007948B3" w:rsidRDefault="00232ABB" w:rsidP="00232ABB">
      <w:pPr>
        <w:pStyle w:val="aa"/>
        <w:rPr>
          <w:rFonts w:ascii="Times New Roman" w:hAnsi="Times New Roman" w:cs="Times New Roman"/>
          <w:sz w:val="24"/>
          <w:szCs w:val="24"/>
        </w:rPr>
      </w:pPr>
      <w:r w:rsidRPr="007948B3">
        <w:rPr>
          <w:rFonts w:ascii="Times New Roman" w:hAnsi="Times New Roman" w:cs="Times New Roman"/>
          <w:sz w:val="24"/>
          <w:szCs w:val="24"/>
        </w:rPr>
        <w:t>2. Тезис.</w:t>
      </w:r>
    </w:p>
    <w:p w:rsidR="00232ABB" w:rsidRPr="007948B3" w:rsidRDefault="00232ABB" w:rsidP="00232ABB">
      <w:pPr>
        <w:pStyle w:val="aa"/>
        <w:rPr>
          <w:rFonts w:ascii="Times New Roman" w:hAnsi="Times New Roman" w:cs="Times New Roman"/>
          <w:sz w:val="24"/>
          <w:szCs w:val="24"/>
        </w:rPr>
      </w:pPr>
      <w:r w:rsidRPr="007948B3">
        <w:rPr>
          <w:rFonts w:ascii="Times New Roman" w:hAnsi="Times New Roman" w:cs="Times New Roman"/>
          <w:sz w:val="24"/>
          <w:szCs w:val="24"/>
        </w:rPr>
        <w:t>3. Антитезис.</w:t>
      </w:r>
    </w:p>
    <w:p w:rsidR="00232ABB" w:rsidRPr="007948B3" w:rsidRDefault="00232ABB" w:rsidP="00232ABB">
      <w:pPr>
        <w:pStyle w:val="aa"/>
        <w:rPr>
          <w:rFonts w:ascii="Times New Roman" w:hAnsi="Times New Roman" w:cs="Times New Roman"/>
          <w:sz w:val="24"/>
          <w:szCs w:val="24"/>
        </w:rPr>
      </w:pPr>
      <w:r w:rsidRPr="007948B3">
        <w:rPr>
          <w:rFonts w:ascii="Times New Roman" w:hAnsi="Times New Roman" w:cs="Times New Roman"/>
          <w:sz w:val="24"/>
          <w:szCs w:val="24"/>
        </w:rPr>
        <w:t>Каждый сюжет имеет краткое название</w:t>
      </w:r>
    </w:p>
    <w:p w:rsidR="00232ABB" w:rsidRPr="007948B3" w:rsidRDefault="00232ABB" w:rsidP="00232ABB">
      <w:pPr>
        <w:pStyle w:val="aa"/>
        <w:jc w:val="both"/>
        <w:rPr>
          <w:rFonts w:ascii="Times New Roman" w:hAnsi="Times New Roman" w:cs="Times New Roman"/>
          <w:sz w:val="24"/>
          <w:szCs w:val="24"/>
        </w:rPr>
      </w:pPr>
      <w:r>
        <w:t xml:space="preserve">   3.  </w:t>
      </w:r>
      <w:r w:rsidRPr="007948B3">
        <w:rPr>
          <w:rFonts w:ascii="Times New Roman" w:hAnsi="Times New Roman" w:cs="Times New Roman"/>
          <w:sz w:val="24"/>
          <w:szCs w:val="24"/>
        </w:rPr>
        <w:t xml:space="preserve">В преамбуле кратко описывается проблемная ситуация (общественное или иное явление, проектная или законодательная инициатива, совокупность фактов), сюжет, обстоятельства, по отношению к которым сформулированы два противоречащих друг другу суждения – «тезис» и «антитезис». </w:t>
      </w:r>
    </w:p>
    <w:p w:rsidR="00232ABB" w:rsidRPr="007948B3" w:rsidRDefault="00232ABB" w:rsidP="00232ABB">
      <w:pPr>
        <w:pStyle w:val="aa"/>
        <w:jc w:val="both"/>
        <w:rPr>
          <w:rFonts w:ascii="Times New Roman" w:hAnsi="Times New Roman" w:cs="Times New Roman"/>
          <w:sz w:val="24"/>
          <w:szCs w:val="24"/>
        </w:rPr>
      </w:pPr>
      <w:r>
        <w:rPr>
          <w:rFonts w:ascii="Times New Roman" w:hAnsi="Times New Roman" w:cs="Times New Roman"/>
          <w:sz w:val="24"/>
          <w:szCs w:val="24"/>
        </w:rPr>
        <w:t xml:space="preserve">4. </w:t>
      </w:r>
      <w:r w:rsidRPr="007948B3">
        <w:rPr>
          <w:rFonts w:ascii="Times New Roman" w:hAnsi="Times New Roman" w:cs="Times New Roman"/>
          <w:sz w:val="24"/>
          <w:szCs w:val="24"/>
        </w:rPr>
        <w:t>Каждому участнику испытаний выдается лист выбора по следующей форме:</w:t>
      </w:r>
    </w:p>
    <w:p w:rsidR="00232ABB" w:rsidRPr="007948B3" w:rsidRDefault="00232ABB" w:rsidP="00232ABB">
      <w:pPr>
        <w:pStyle w:val="aa"/>
        <w:jc w:val="center"/>
        <w:rPr>
          <w:rFonts w:ascii="Times New Roman" w:hAnsi="Times New Roman" w:cs="Times New Roman"/>
          <w:sz w:val="24"/>
          <w:szCs w:val="24"/>
        </w:rPr>
      </w:pPr>
      <w:r w:rsidRPr="007948B3">
        <w:rPr>
          <w:rFonts w:ascii="Times New Roman" w:hAnsi="Times New Roman" w:cs="Times New Roman"/>
          <w:sz w:val="24"/>
          <w:szCs w:val="24"/>
        </w:rPr>
        <w:t>Лист выбора</w:t>
      </w:r>
      <w:r>
        <w:rPr>
          <w:rFonts w:ascii="Times New Roman" w:hAnsi="Times New Roman" w:cs="Times New Roman"/>
          <w:sz w:val="24"/>
          <w:szCs w:val="24"/>
        </w:rPr>
        <w:t xml:space="preserve"> у</w:t>
      </w:r>
      <w:r w:rsidRPr="007948B3">
        <w:rPr>
          <w:rFonts w:ascii="Times New Roman" w:hAnsi="Times New Roman" w:cs="Times New Roman"/>
          <w:sz w:val="24"/>
          <w:szCs w:val="24"/>
        </w:rPr>
        <w:t xml:space="preserve">частника конкурсного </w:t>
      </w:r>
      <w:proofErr w:type="spellStart"/>
      <w:r w:rsidRPr="007948B3">
        <w:rPr>
          <w:rFonts w:ascii="Times New Roman" w:hAnsi="Times New Roman" w:cs="Times New Roman"/>
          <w:sz w:val="24"/>
          <w:szCs w:val="24"/>
        </w:rPr>
        <w:t>метапредметного</w:t>
      </w:r>
      <w:proofErr w:type="spellEnd"/>
      <w:r w:rsidRPr="007948B3">
        <w:rPr>
          <w:rFonts w:ascii="Times New Roman" w:hAnsi="Times New Roman" w:cs="Times New Roman"/>
          <w:sz w:val="24"/>
          <w:szCs w:val="24"/>
        </w:rPr>
        <w:t xml:space="preserve"> испытани</w:t>
      </w:r>
      <w:r>
        <w:rPr>
          <w:rFonts w:ascii="Times New Roman" w:hAnsi="Times New Roman" w:cs="Times New Roman"/>
          <w:sz w:val="24"/>
          <w:szCs w:val="24"/>
        </w:rPr>
        <w:t>я</w:t>
      </w:r>
    </w:p>
    <w:p w:rsidR="00232ABB" w:rsidRPr="007948B3" w:rsidRDefault="00232ABB" w:rsidP="00232ABB">
      <w:pPr>
        <w:pStyle w:val="aa"/>
        <w:jc w:val="center"/>
        <w:rPr>
          <w:rFonts w:ascii="Times New Roman" w:hAnsi="Times New Roman" w:cs="Times New Roman"/>
          <w:sz w:val="24"/>
          <w:szCs w:val="24"/>
        </w:rPr>
      </w:pPr>
      <w:r w:rsidRPr="007948B3">
        <w:rPr>
          <w:rFonts w:ascii="Times New Roman" w:hAnsi="Times New Roman" w:cs="Times New Roman"/>
          <w:sz w:val="24"/>
          <w:szCs w:val="24"/>
        </w:rPr>
        <w:t>«Аргументация в дискуссии»</w:t>
      </w:r>
      <w:r>
        <w:rPr>
          <w:rFonts w:ascii="Times New Roman" w:hAnsi="Times New Roman" w:cs="Times New Roman"/>
          <w:sz w:val="24"/>
          <w:szCs w:val="24"/>
        </w:rPr>
        <w:t>, л</w:t>
      </w:r>
      <w:r w:rsidRPr="007948B3">
        <w:rPr>
          <w:rFonts w:ascii="Times New Roman" w:hAnsi="Times New Roman" w:cs="Times New Roman"/>
          <w:sz w:val="24"/>
          <w:szCs w:val="24"/>
        </w:rPr>
        <w:t>ичное первенство</w:t>
      </w:r>
    </w:p>
    <w:p w:rsidR="00232ABB" w:rsidRDefault="00232ABB" w:rsidP="00232ABB">
      <w:pPr>
        <w:pStyle w:val="aa"/>
        <w:jc w:val="both"/>
        <w:rPr>
          <w:rFonts w:ascii="Times New Roman" w:hAnsi="Times New Roman" w:cs="Times New Roman"/>
          <w:sz w:val="24"/>
          <w:szCs w:val="24"/>
        </w:rPr>
      </w:pPr>
    </w:p>
    <w:p w:rsidR="00232ABB" w:rsidRPr="007948B3" w:rsidRDefault="005A0746" w:rsidP="00232ABB">
      <w:pPr>
        <w:pStyle w:val="aa"/>
        <w:jc w:val="both"/>
        <w:rPr>
          <w:rFonts w:ascii="Times New Roman" w:hAnsi="Times New Roman" w:cs="Times New Roman"/>
          <w:sz w:val="24"/>
          <w:szCs w:val="24"/>
        </w:rPr>
      </w:pPr>
      <w:r>
        <w:rPr>
          <w:rFonts w:ascii="Times New Roman" w:hAnsi="Times New Roman" w:cs="Times New Roman"/>
          <w:noProof/>
          <w:sz w:val="24"/>
          <w:szCs w:val="24"/>
          <w:lang w:eastAsia="ru-RU"/>
        </w:rPr>
        <w:pict>
          <v:shapetype id="_x0000_t32" coordsize="21600,21600" o:spt="32" o:oned="t" path="m,l21600,21600e" filled="f">
            <v:path arrowok="t" fillok="f" o:connecttype="none"/>
            <o:lock v:ext="edit" shapetype="t"/>
          </v:shapetype>
          <v:shape id="_x0000_s1026" type="#_x0000_t32" style="position:absolute;left:0;text-align:left;margin-left:-.65pt;margin-top:2.05pt;width:198.35pt;height:0;z-index:251657216" o:connectortype="straight"/>
        </w:pict>
      </w:r>
      <w:r w:rsidR="00232ABB">
        <w:rPr>
          <w:rFonts w:ascii="Times New Roman" w:hAnsi="Times New Roman" w:cs="Times New Roman"/>
          <w:sz w:val="24"/>
          <w:szCs w:val="24"/>
        </w:rPr>
        <w:t xml:space="preserve">     Фамилия                </w:t>
      </w:r>
      <w:r w:rsidR="00232ABB" w:rsidRPr="007948B3">
        <w:rPr>
          <w:rFonts w:ascii="Times New Roman" w:hAnsi="Times New Roman" w:cs="Times New Roman"/>
          <w:sz w:val="24"/>
          <w:szCs w:val="24"/>
        </w:rPr>
        <w:t>Имя</w:t>
      </w:r>
    </w:p>
    <w:tbl>
      <w:tblPr>
        <w:tblStyle w:val="a3"/>
        <w:tblW w:w="8578" w:type="dxa"/>
        <w:jc w:val="center"/>
        <w:tblLook w:val="04A0"/>
      </w:tblPr>
      <w:tblGrid>
        <w:gridCol w:w="780"/>
        <w:gridCol w:w="1596"/>
        <w:gridCol w:w="1984"/>
        <w:gridCol w:w="2109"/>
        <w:gridCol w:w="2109"/>
      </w:tblGrid>
      <w:tr w:rsidR="00232ABB" w:rsidRPr="007948B3" w:rsidTr="00232ABB">
        <w:trPr>
          <w:jc w:val="center"/>
        </w:trPr>
        <w:tc>
          <w:tcPr>
            <w:tcW w:w="780" w:type="dxa"/>
          </w:tcPr>
          <w:p w:rsidR="00232ABB" w:rsidRPr="007948B3" w:rsidRDefault="00232ABB" w:rsidP="00232ABB">
            <w:pPr>
              <w:pStyle w:val="aa"/>
              <w:jc w:val="both"/>
              <w:rPr>
                <w:rFonts w:ascii="Times New Roman" w:hAnsi="Times New Roman" w:cs="Times New Roman"/>
                <w:sz w:val="24"/>
                <w:szCs w:val="24"/>
              </w:rPr>
            </w:pPr>
            <w:r w:rsidRPr="007948B3">
              <w:rPr>
                <w:rFonts w:ascii="Times New Roman" w:hAnsi="Times New Roman" w:cs="Times New Roman"/>
                <w:sz w:val="24"/>
                <w:szCs w:val="24"/>
              </w:rPr>
              <w:t>№</w:t>
            </w:r>
          </w:p>
        </w:tc>
        <w:tc>
          <w:tcPr>
            <w:tcW w:w="1596" w:type="dxa"/>
          </w:tcPr>
          <w:p w:rsidR="00232ABB" w:rsidRPr="007948B3" w:rsidRDefault="00232ABB" w:rsidP="00232ABB">
            <w:pPr>
              <w:pStyle w:val="aa"/>
              <w:jc w:val="both"/>
              <w:rPr>
                <w:rFonts w:ascii="Times New Roman" w:hAnsi="Times New Roman" w:cs="Times New Roman"/>
                <w:sz w:val="24"/>
                <w:szCs w:val="24"/>
              </w:rPr>
            </w:pPr>
            <w:r w:rsidRPr="007948B3">
              <w:rPr>
                <w:rFonts w:ascii="Times New Roman" w:hAnsi="Times New Roman" w:cs="Times New Roman"/>
                <w:sz w:val="24"/>
                <w:szCs w:val="24"/>
              </w:rPr>
              <w:t xml:space="preserve">Название </w:t>
            </w:r>
          </w:p>
        </w:tc>
        <w:tc>
          <w:tcPr>
            <w:tcW w:w="1984" w:type="dxa"/>
          </w:tcPr>
          <w:p w:rsidR="00232ABB" w:rsidRPr="007948B3" w:rsidRDefault="00232ABB" w:rsidP="00232ABB">
            <w:pPr>
              <w:pStyle w:val="aa"/>
              <w:jc w:val="both"/>
              <w:rPr>
                <w:rFonts w:ascii="Times New Roman" w:hAnsi="Times New Roman" w:cs="Times New Roman"/>
                <w:sz w:val="24"/>
                <w:szCs w:val="24"/>
              </w:rPr>
            </w:pPr>
            <w:r w:rsidRPr="007948B3">
              <w:rPr>
                <w:rFonts w:ascii="Times New Roman" w:hAnsi="Times New Roman" w:cs="Times New Roman"/>
                <w:sz w:val="24"/>
                <w:szCs w:val="24"/>
              </w:rPr>
              <w:t>Тезис</w:t>
            </w:r>
          </w:p>
        </w:tc>
        <w:tc>
          <w:tcPr>
            <w:tcW w:w="2109" w:type="dxa"/>
          </w:tcPr>
          <w:p w:rsidR="00232ABB" w:rsidRPr="007948B3" w:rsidRDefault="00232ABB" w:rsidP="00232ABB">
            <w:pPr>
              <w:pStyle w:val="aa"/>
              <w:jc w:val="both"/>
              <w:rPr>
                <w:rFonts w:ascii="Times New Roman" w:hAnsi="Times New Roman" w:cs="Times New Roman"/>
                <w:sz w:val="24"/>
                <w:szCs w:val="24"/>
              </w:rPr>
            </w:pPr>
            <w:r w:rsidRPr="007948B3">
              <w:rPr>
                <w:rFonts w:ascii="Times New Roman" w:hAnsi="Times New Roman" w:cs="Times New Roman"/>
                <w:sz w:val="24"/>
                <w:szCs w:val="24"/>
              </w:rPr>
              <w:t>Антитезис</w:t>
            </w:r>
          </w:p>
        </w:tc>
        <w:tc>
          <w:tcPr>
            <w:tcW w:w="2109" w:type="dxa"/>
          </w:tcPr>
          <w:p w:rsidR="00232ABB" w:rsidRPr="007948B3" w:rsidRDefault="00232ABB" w:rsidP="00232ABB">
            <w:pPr>
              <w:pStyle w:val="aa"/>
              <w:jc w:val="both"/>
              <w:rPr>
                <w:rFonts w:ascii="Times New Roman" w:hAnsi="Times New Roman" w:cs="Times New Roman"/>
                <w:sz w:val="24"/>
                <w:szCs w:val="24"/>
              </w:rPr>
            </w:pPr>
            <w:r>
              <w:rPr>
                <w:rFonts w:ascii="Times New Roman" w:hAnsi="Times New Roman" w:cs="Times New Roman"/>
                <w:sz w:val="24"/>
                <w:szCs w:val="24"/>
              </w:rPr>
              <w:t>Аргументы</w:t>
            </w:r>
          </w:p>
        </w:tc>
      </w:tr>
      <w:tr w:rsidR="00232ABB" w:rsidRPr="007948B3" w:rsidTr="00232ABB">
        <w:trPr>
          <w:jc w:val="center"/>
        </w:trPr>
        <w:tc>
          <w:tcPr>
            <w:tcW w:w="780" w:type="dxa"/>
          </w:tcPr>
          <w:p w:rsidR="00232ABB" w:rsidRPr="007948B3" w:rsidRDefault="00232ABB" w:rsidP="00232ABB">
            <w:pPr>
              <w:pStyle w:val="aa"/>
              <w:jc w:val="both"/>
              <w:rPr>
                <w:rFonts w:ascii="Times New Roman" w:hAnsi="Times New Roman" w:cs="Times New Roman"/>
                <w:sz w:val="24"/>
                <w:szCs w:val="24"/>
              </w:rPr>
            </w:pPr>
          </w:p>
        </w:tc>
        <w:tc>
          <w:tcPr>
            <w:tcW w:w="1596" w:type="dxa"/>
          </w:tcPr>
          <w:p w:rsidR="00232ABB" w:rsidRPr="007948B3" w:rsidRDefault="00232ABB" w:rsidP="00232ABB">
            <w:pPr>
              <w:pStyle w:val="aa"/>
              <w:jc w:val="both"/>
              <w:rPr>
                <w:rFonts w:ascii="Times New Roman" w:hAnsi="Times New Roman" w:cs="Times New Roman"/>
                <w:sz w:val="24"/>
                <w:szCs w:val="24"/>
              </w:rPr>
            </w:pPr>
          </w:p>
        </w:tc>
        <w:tc>
          <w:tcPr>
            <w:tcW w:w="1984" w:type="dxa"/>
          </w:tcPr>
          <w:p w:rsidR="00232ABB" w:rsidRPr="007948B3" w:rsidRDefault="00232ABB" w:rsidP="00232ABB">
            <w:pPr>
              <w:pStyle w:val="aa"/>
              <w:jc w:val="both"/>
              <w:rPr>
                <w:rFonts w:ascii="Times New Roman" w:hAnsi="Times New Roman" w:cs="Times New Roman"/>
                <w:sz w:val="24"/>
                <w:szCs w:val="24"/>
              </w:rPr>
            </w:pPr>
          </w:p>
        </w:tc>
        <w:tc>
          <w:tcPr>
            <w:tcW w:w="2109" w:type="dxa"/>
          </w:tcPr>
          <w:p w:rsidR="00232ABB" w:rsidRPr="007948B3" w:rsidRDefault="00232ABB" w:rsidP="00232ABB">
            <w:pPr>
              <w:pStyle w:val="aa"/>
              <w:jc w:val="both"/>
              <w:rPr>
                <w:rFonts w:ascii="Times New Roman" w:hAnsi="Times New Roman" w:cs="Times New Roman"/>
                <w:sz w:val="24"/>
                <w:szCs w:val="24"/>
              </w:rPr>
            </w:pPr>
          </w:p>
        </w:tc>
        <w:tc>
          <w:tcPr>
            <w:tcW w:w="2109" w:type="dxa"/>
          </w:tcPr>
          <w:p w:rsidR="00232ABB" w:rsidRPr="007948B3" w:rsidRDefault="00232ABB" w:rsidP="00232ABB">
            <w:pPr>
              <w:pStyle w:val="aa"/>
              <w:jc w:val="both"/>
              <w:rPr>
                <w:rFonts w:ascii="Times New Roman" w:hAnsi="Times New Roman" w:cs="Times New Roman"/>
                <w:sz w:val="24"/>
                <w:szCs w:val="24"/>
              </w:rPr>
            </w:pPr>
          </w:p>
        </w:tc>
      </w:tr>
      <w:tr w:rsidR="00232ABB" w:rsidRPr="007948B3" w:rsidTr="00232ABB">
        <w:trPr>
          <w:jc w:val="center"/>
        </w:trPr>
        <w:tc>
          <w:tcPr>
            <w:tcW w:w="780" w:type="dxa"/>
          </w:tcPr>
          <w:p w:rsidR="00232ABB" w:rsidRPr="007948B3" w:rsidRDefault="00232ABB" w:rsidP="00232ABB">
            <w:pPr>
              <w:pStyle w:val="aa"/>
              <w:jc w:val="both"/>
              <w:rPr>
                <w:rFonts w:ascii="Times New Roman" w:hAnsi="Times New Roman" w:cs="Times New Roman"/>
                <w:sz w:val="24"/>
                <w:szCs w:val="24"/>
              </w:rPr>
            </w:pPr>
          </w:p>
        </w:tc>
        <w:tc>
          <w:tcPr>
            <w:tcW w:w="1596" w:type="dxa"/>
          </w:tcPr>
          <w:p w:rsidR="00232ABB" w:rsidRPr="007948B3" w:rsidRDefault="00232ABB" w:rsidP="00232ABB">
            <w:pPr>
              <w:pStyle w:val="aa"/>
              <w:jc w:val="both"/>
              <w:rPr>
                <w:rFonts w:ascii="Times New Roman" w:hAnsi="Times New Roman" w:cs="Times New Roman"/>
                <w:sz w:val="24"/>
                <w:szCs w:val="24"/>
              </w:rPr>
            </w:pPr>
          </w:p>
        </w:tc>
        <w:tc>
          <w:tcPr>
            <w:tcW w:w="1984" w:type="dxa"/>
          </w:tcPr>
          <w:p w:rsidR="00232ABB" w:rsidRPr="007948B3" w:rsidRDefault="00232ABB" w:rsidP="00232ABB">
            <w:pPr>
              <w:pStyle w:val="aa"/>
              <w:jc w:val="both"/>
              <w:rPr>
                <w:rFonts w:ascii="Times New Roman" w:hAnsi="Times New Roman" w:cs="Times New Roman"/>
                <w:sz w:val="24"/>
                <w:szCs w:val="24"/>
              </w:rPr>
            </w:pPr>
          </w:p>
        </w:tc>
        <w:tc>
          <w:tcPr>
            <w:tcW w:w="2109" w:type="dxa"/>
          </w:tcPr>
          <w:p w:rsidR="00232ABB" w:rsidRPr="007948B3" w:rsidRDefault="00232ABB" w:rsidP="00232ABB">
            <w:pPr>
              <w:pStyle w:val="aa"/>
              <w:jc w:val="both"/>
              <w:rPr>
                <w:rFonts w:ascii="Times New Roman" w:hAnsi="Times New Roman" w:cs="Times New Roman"/>
                <w:sz w:val="24"/>
                <w:szCs w:val="24"/>
              </w:rPr>
            </w:pPr>
          </w:p>
        </w:tc>
        <w:tc>
          <w:tcPr>
            <w:tcW w:w="2109" w:type="dxa"/>
          </w:tcPr>
          <w:p w:rsidR="00232ABB" w:rsidRPr="007948B3" w:rsidRDefault="00232ABB" w:rsidP="00232ABB">
            <w:pPr>
              <w:pStyle w:val="aa"/>
              <w:jc w:val="both"/>
              <w:rPr>
                <w:rFonts w:ascii="Times New Roman" w:hAnsi="Times New Roman" w:cs="Times New Roman"/>
                <w:sz w:val="24"/>
                <w:szCs w:val="24"/>
              </w:rPr>
            </w:pPr>
          </w:p>
        </w:tc>
      </w:tr>
    </w:tbl>
    <w:p w:rsidR="00232ABB" w:rsidRPr="007948B3" w:rsidRDefault="00232ABB" w:rsidP="00232ABB">
      <w:pPr>
        <w:pStyle w:val="aa"/>
        <w:jc w:val="both"/>
        <w:rPr>
          <w:rFonts w:ascii="Times New Roman" w:hAnsi="Times New Roman" w:cs="Times New Roman"/>
          <w:sz w:val="24"/>
          <w:szCs w:val="24"/>
        </w:rPr>
      </w:pPr>
      <w:r>
        <w:rPr>
          <w:rFonts w:ascii="Times New Roman" w:hAnsi="Times New Roman" w:cs="Times New Roman"/>
          <w:sz w:val="24"/>
          <w:szCs w:val="24"/>
        </w:rPr>
        <w:t xml:space="preserve">    5.  </w:t>
      </w:r>
      <w:r w:rsidRPr="007948B3">
        <w:rPr>
          <w:rFonts w:ascii="Times New Roman" w:hAnsi="Times New Roman" w:cs="Times New Roman"/>
          <w:sz w:val="24"/>
          <w:szCs w:val="24"/>
        </w:rPr>
        <w:t xml:space="preserve">В течение </w:t>
      </w:r>
      <w:r>
        <w:rPr>
          <w:rFonts w:ascii="Times New Roman" w:hAnsi="Times New Roman" w:cs="Times New Roman"/>
          <w:sz w:val="24"/>
          <w:szCs w:val="24"/>
        </w:rPr>
        <w:t>20 минут</w:t>
      </w:r>
      <w:r w:rsidRPr="007948B3">
        <w:rPr>
          <w:rFonts w:ascii="Times New Roman" w:hAnsi="Times New Roman" w:cs="Times New Roman"/>
          <w:sz w:val="24"/>
          <w:szCs w:val="24"/>
        </w:rPr>
        <w:t xml:space="preserve"> участники заполняют лист выбора и подписывают его. В каждой строчке, посвященной одному сюжету они должны выбрать, какое из суждений («тезис» или «антитезис») им хотелось бы защищать, и поставить в соответствующей клеточке значок. </w:t>
      </w:r>
      <w:r>
        <w:rPr>
          <w:rFonts w:ascii="Times New Roman" w:hAnsi="Times New Roman" w:cs="Times New Roman"/>
          <w:sz w:val="24"/>
          <w:szCs w:val="24"/>
        </w:rPr>
        <w:t xml:space="preserve">Затем в графе «Аргументы» участник фиксирует все возможные аргументы в поддержку </w:t>
      </w:r>
      <w:r w:rsidRPr="007948B3">
        <w:rPr>
          <w:rFonts w:ascii="Times New Roman" w:hAnsi="Times New Roman" w:cs="Times New Roman"/>
          <w:sz w:val="24"/>
          <w:szCs w:val="24"/>
        </w:rPr>
        <w:t>«тезис</w:t>
      </w:r>
      <w:r>
        <w:rPr>
          <w:rFonts w:ascii="Times New Roman" w:hAnsi="Times New Roman" w:cs="Times New Roman"/>
          <w:sz w:val="24"/>
          <w:szCs w:val="24"/>
        </w:rPr>
        <w:t>а</w:t>
      </w:r>
      <w:r w:rsidRPr="007948B3">
        <w:rPr>
          <w:rFonts w:ascii="Times New Roman" w:hAnsi="Times New Roman" w:cs="Times New Roman"/>
          <w:sz w:val="24"/>
          <w:szCs w:val="24"/>
        </w:rPr>
        <w:t>» или «антитезис</w:t>
      </w:r>
      <w:r>
        <w:rPr>
          <w:rFonts w:ascii="Times New Roman" w:hAnsi="Times New Roman" w:cs="Times New Roman"/>
          <w:sz w:val="24"/>
          <w:szCs w:val="24"/>
        </w:rPr>
        <w:t>а</w:t>
      </w:r>
      <w:r w:rsidRPr="007948B3">
        <w:rPr>
          <w:rFonts w:ascii="Times New Roman" w:hAnsi="Times New Roman" w:cs="Times New Roman"/>
          <w:sz w:val="24"/>
          <w:szCs w:val="24"/>
        </w:rPr>
        <w:t>»</w:t>
      </w:r>
      <w:r>
        <w:rPr>
          <w:rFonts w:ascii="Times New Roman" w:hAnsi="Times New Roman" w:cs="Times New Roman"/>
          <w:sz w:val="24"/>
          <w:szCs w:val="24"/>
        </w:rPr>
        <w:t xml:space="preserve"> (в зависимости от выбора). И так по каждому сюжету.</w:t>
      </w:r>
    </w:p>
    <w:p w:rsidR="00232ABB" w:rsidRPr="002E0220" w:rsidRDefault="00232ABB" w:rsidP="00232ABB">
      <w:pPr>
        <w:pStyle w:val="aa"/>
        <w:jc w:val="both"/>
        <w:rPr>
          <w:rFonts w:ascii="Times New Roman" w:hAnsi="Times New Roman" w:cs="Times New Roman"/>
          <w:sz w:val="24"/>
          <w:szCs w:val="24"/>
        </w:rPr>
      </w:pPr>
      <w:r w:rsidRPr="002E0220">
        <w:rPr>
          <w:rFonts w:ascii="Times New Roman" w:hAnsi="Times New Roman" w:cs="Times New Roman"/>
          <w:sz w:val="24"/>
          <w:szCs w:val="24"/>
        </w:rPr>
        <w:t xml:space="preserve">6. После сбора всех «листов выбора» жюри составляет расписание первого этапа  испытания «аргументация в дискуссии» на основании следующих правил: </w:t>
      </w:r>
    </w:p>
    <w:p w:rsidR="00232ABB" w:rsidRPr="002E0220" w:rsidRDefault="00232ABB" w:rsidP="00232ABB">
      <w:pPr>
        <w:pStyle w:val="aa"/>
        <w:jc w:val="both"/>
        <w:rPr>
          <w:rFonts w:ascii="Times New Roman" w:hAnsi="Times New Roman" w:cs="Times New Roman"/>
          <w:sz w:val="24"/>
          <w:szCs w:val="24"/>
        </w:rPr>
      </w:pPr>
      <w:r>
        <w:rPr>
          <w:rFonts w:ascii="Times New Roman" w:hAnsi="Times New Roman" w:cs="Times New Roman"/>
          <w:sz w:val="24"/>
          <w:szCs w:val="24"/>
        </w:rPr>
        <w:t xml:space="preserve">     </w:t>
      </w:r>
      <w:r w:rsidRPr="002E0220">
        <w:rPr>
          <w:rFonts w:ascii="Times New Roman" w:hAnsi="Times New Roman" w:cs="Times New Roman"/>
          <w:sz w:val="24"/>
          <w:szCs w:val="24"/>
        </w:rPr>
        <w:t>Каждый конкурсант должен принять участие в одной схватке с одним противником по одному сюжету</w:t>
      </w:r>
    </w:p>
    <w:p w:rsidR="00232ABB" w:rsidRDefault="00232ABB" w:rsidP="00232ABB">
      <w:pPr>
        <w:pStyle w:val="aa"/>
        <w:jc w:val="both"/>
        <w:rPr>
          <w:rFonts w:ascii="Times New Roman" w:hAnsi="Times New Roman" w:cs="Times New Roman"/>
          <w:sz w:val="24"/>
          <w:szCs w:val="24"/>
        </w:rPr>
      </w:pPr>
      <w:r w:rsidRPr="002E0220">
        <w:rPr>
          <w:rFonts w:ascii="Times New Roman" w:hAnsi="Times New Roman" w:cs="Times New Roman"/>
          <w:sz w:val="24"/>
          <w:szCs w:val="24"/>
        </w:rPr>
        <w:t xml:space="preserve">Пары участников в одной схватке подбираются в соответствии с выбором конкурсантов. Иными словами, если конкурсант Петров выбрал в первой теме защиту тезиса, а конкурсант Иванов – защиту антитезиса, то первая тема может быть предложена Петрову и Иванову для дуальной дискуссии. </w:t>
      </w:r>
    </w:p>
    <w:p w:rsidR="00232ABB" w:rsidRPr="002E0220" w:rsidRDefault="00232ABB" w:rsidP="00232ABB">
      <w:pPr>
        <w:pStyle w:val="aa"/>
        <w:jc w:val="both"/>
        <w:rPr>
          <w:rFonts w:ascii="Times New Roman" w:hAnsi="Times New Roman" w:cs="Times New Roman"/>
          <w:sz w:val="24"/>
          <w:szCs w:val="24"/>
        </w:rPr>
      </w:pPr>
      <w:r w:rsidRPr="002E0220">
        <w:rPr>
          <w:rFonts w:ascii="Times New Roman" w:hAnsi="Times New Roman" w:cs="Times New Roman"/>
          <w:sz w:val="24"/>
          <w:szCs w:val="24"/>
        </w:rPr>
        <w:lastRenderedPageBreak/>
        <w:t>7. Порядок выступлений определяется путем жеребьевки. Каждая схватка длится 12</w:t>
      </w:r>
      <w:r>
        <w:rPr>
          <w:rFonts w:ascii="Times New Roman" w:hAnsi="Times New Roman" w:cs="Times New Roman"/>
          <w:sz w:val="24"/>
          <w:szCs w:val="24"/>
        </w:rPr>
        <w:t>-14</w:t>
      </w:r>
      <w:r w:rsidRPr="002E0220">
        <w:rPr>
          <w:rFonts w:ascii="Times New Roman" w:hAnsi="Times New Roman" w:cs="Times New Roman"/>
          <w:sz w:val="24"/>
          <w:szCs w:val="24"/>
        </w:rPr>
        <w:t xml:space="preserve"> минут. </w:t>
      </w:r>
    </w:p>
    <w:p w:rsidR="00232ABB" w:rsidRPr="002E0220" w:rsidRDefault="00232ABB" w:rsidP="00232ABB">
      <w:pPr>
        <w:pStyle w:val="aa"/>
        <w:jc w:val="both"/>
        <w:rPr>
          <w:rFonts w:ascii="Times New Roman" w:hAnsi="Times New Roman" w:cs="Times New Roman"/>
          <w:sz w:val="24"/>
          <w:szCs w:val="24"/>
        </w:rPr>
      </w:pPr>
      <w:r w:rsidRPr="002E0220">
        <w:rPr>
          <w:rFonts w:ascii="Times New Roman" w:hAnsi="Times New Roman" w:cs="Times New Roman"/>
          <w:sz w:val="24"/>
          <w:szCs w:val="24"/>
        </w:rPr>
        <w:t>8. Каждую схватку судят три члена жюри (эксперта). Каждый эксперт заполняет протокол по одной схватке по представленной форме.</w:t>
      </w:r>
    </w:p>
    <w:p w:rsidR="00232ABB" w:rsidRPr="0015128C" w:rsidRDefault="00232ABB" w:rsidP="00232ABB">
      <w:pPr>
        <w:pStyle w:val="aa"/>
        <w:jc w:val="center"/>
        <w:rPr>
          <w:rFonts w:ascii="Times New Roman" w:hAnsi="Times New Roman" w:cs="Times New Roman"/>
          <w:sz w:val="24"/>
          <w:szCs w:val="24"/>
        </w:rPr>
      </w:pPr>
      <w:r w:rsidRPr="0015128C">
        <w:rPr>
          <w:rFonts w:ascii="Times New Roman" w:hAnsi="Times New Roman" w:cs="Times New Roman"/>
          <w:sz w:val="24"/>
          <w:szCs w:val="24"/>
        </w:rPr>
        <w:t xml:space="preserve">Протокол конкурсного </w:t>
      </w:r>
      <w:proofErr w:type="spellStart"/>
      <w:r w:rsidRPr="0015128C">
        <w:rPr>
          <w:rFonts w:ascii="Times New Roman" w:hAnsi="Times New Roman" w:cs="Times New Roman"/>
          <w:sz w:val="24"/>
          <w:szCs w:val="24"/>
        </w:rPr>
        <w:t>метапредметного</w:t>
      </w:r>
      <w:proofErr w:type="spellEnd"/>
      <w:r w:rsidRPr="0015128C">
        <w:rPr>
          <w:rFonts w:ascii="Times New Roman" w:hAnsi="Times New Roman" w:cs="Times New Roman"/>
          <w:sz w:val="24"/>
          <w:szCs w:val="24"/>
        </w:rPr>
        <w:t xml:space="preserve"> испытани</w:t>
      </w:r>
      <w:r>
        <w:rPr>
          <w:rFonts w:ascii="Times New Roman" w:hAnsi="Times New Roman" w:cs="Times New Roman"/>
          <w:sz w:val="24"/>
          <w:szCs w:val="24"/>
        </w:rPr>
        <w:t>я</w:t>
      </w:r>
    </w:p>
    <w:p w:rsidR="00232ABB" w:rsidRPr="0015128C" w:rsidRDefault="00232ABB" w:rsidP="00232ABB">
      <w:pPr>
        <w:pStyle w:val="aa"/>
        <w:jc w:val="center"/>
        <w:rPr>
          <w:rFonts w:ascii="Times New Roman" w:hAnsi="Times New Roman" w:cs="Times New Roman"/>
          <w:sz w:val="24"/>
          <w:szCs w:val="24"/>
        </w:rPr>
      </w:pPr>
      <w:r w:rsidRPr="0015128C">
        <w:rPr>
          <w:rFonts w:ascii="Times New Roman" w:hAnsi="Times New Roman" w:cs="Times New Roman"/>
          <w:sz w:val="24"/>
          <w:szCs w:val="24"/>
        </w:rPr>
        <w:t>«Аргументация в дискуссии»</w:t>
      </w:r>
      <w:r>
        <w:rPr>
          <w:rFonts w:ascii="Times New Roman" w:hAnsi="Times New Roman" w:cs="Times New Roman"/>
          <w:sz w:val="24"/>
          <w:szCs w:val="24"/>
        </w:rPr>
        <w:t>, л</w:t>
      </w:r>
      <w:r w:rsidRPr="0015128C">
        <w:rPr>
          <w:rFonts w:ascii="Times New Roman" w:hAnsi="Times New Roman" w:cs="Times New Roman"/>
          <w:sz w:val="24"/>
          <w:szCs w:val="24"/>
        </w:rPr>
        <w:t>ичное первенство</w:t>
      </w:r>
    </w:p>
    <w:p w:rsidR="00232ABB" w:rsidRPr="007948B3" w:rsidRDefault="005A0746" w:rsidP="00232ABB">
      <w:pPr>
        <w:rPr>
          <w:rFonts w:ascii="Times New Roman" w:hAnsi="Times New Roman" w:cs="Times New Roman"/>
          <w:sz w:val="24"/>
          <w:szCs w:val="24"/>
        </w:rPr>
      </w:pPr>
      <w:r>
        <w:rPr>
          <w:rFonts w:ascii="Times New Roman" w:hAnsi="Times New Roman" w:cs="Times New Roman"/>
          <w:noProof/>
          <w:sz w:val="24"/>
          <w:szCs w:val="24"/>
        </w:rPr>
        <w:pict>
          <v:shape id="_x0000_s1027" type="#_x0000_t32" style="position:absolute;margin-left:83.6pt;margin-top:11.1pt;width:308.35pt;height:1.35pt;flip:y;z-index:251658240" o:connectortype="straight"/>
        </w:pict>
      </w:r>
      <w:r w:rsidR="00232ABB" w:rsidRPr="007948B3">
        <w:rPr>
          <w:rFonts w:ascii="Times New Roman" w:hAnsi="Times New Roman" w:cs="Times New Roman"/>
          <w:sz w:val="24"/>
          <w:szCs w:val="24"/>
        </w:rPr>
        <w:t>Эксперт (ФИО)</w:t>
      </w:r>
    </w:p>
    <w:tbl>
      <w:tblPr>
        <w:tblStyle w:val="a3"/>
        <w:tblW w:w="11483" w:type="dxa"/>
        <w:tblInd w:w="-601" w:type="dxa"/>
        <w:tblLayout w:type="fixed"/>
        <w:tblLook w:val="04A0"/>
      </w:tblPr>
      <w:tblGrid>
        <w:gridCol w:w="567"/>
        <w:gridCol w:w="710"/>
        <w:gridCol w:w="602"/>
        <w:gridCol w:w="836"/>
        <w:gridCol w:w="912"/>
        <w:gridCol w:w="992"/>
        <w:gridCol w:w="992"/>
        <w:gridCol w:w="769"/>
        <w:gridCol w:w="567"/>
        <w:gridCol w:w="1229"/>
        <w:gridCol w:w="891"/>
        <w:gridCol w:w="851"/>
        <w:gridCol w:w="850"/>
        <w:gridCol w:w="715"/>
      </w:tblGrid>
      <w:tr w:rsidR="00232ABB" w:rsidRPr="007948B3" w:rsidTr="00232ABB">
        <w:tc>
          <w:tcPr>
            <w:tcW w:w="567" w:type="dxa"/>
          </w:tcPr>
          <w:p w:rsidR="00232ABB" w:rsidRPr="007948B3" w:rsidRDefault="00232ABB" w:rsidP="00232ABB">
            <w:pPr>
              <w:rPr>
                <w:rFonts w:ascii="Times New Roman" w:hAnsi="Times New Roman" w:cs="Times New Roman"/>
                <w:sz w:val="24"/>
                <w:szCs w:val="24"/>
              </w:rPr>
            </w:pPr>
            <w:r w:rsidRPr="007948B3">
              <w:rPr>
                <w:rFonts w:ascii="Times New Roman" w:hAnsi="Times New Roman" w:cs="Times New Roman"/>
                <w:sz w:val="24"/>
                <w:szCs w:val="24"/>
              </w:rPr>
              <w:t>№</w:t>
            </w:r>
          </w:p>
        </w:tc>
        <w:tc>
          <w:tcPr>
            <w:tcW w:w="710" w:type="dxa"/>
          </w:tcPr>
          <w:p w:rsidR="00232ABB" w:rsidRPr="007948B3" w:rsidRDefault="00232ABB" w:rsidP="00232ABB">
            <w:pPr>
              <w:rPr>
                <w:rFonts w:ascii="Times New Roman" w:hAnsi="Times New Roman" w:cs="Times New Roman"/>
                <w:sz w:val="24"/>
                <w:szCs w:val="24"/>
              </w:rPr>
            </w:pPr>
            <w:r w:rsidRPr="007948B3">
              <w:rPr>
                <w:rFonts w:ascii="Times New Roman" w:hAnsi="Times New Roman" w:cs="Times New Roman"/>
                <w:sz w:val="24"/>
                <w:szCs w:val="24"/>
              </w:rPr>
              <w:t>Название</w:t>
            </w:r>
          </w:p>
        </w:tc>
        <w:tc>
          <w:tcPr>
            <w:tcW w:w="602" w:type="dxa"/>
          </w:tcPr>
          <w:p w:rsidR="00232ABB" w:rsidRPr="007948B3" w:rsidRDefault="00232ABB" w:rsidP="00232ABB">
            <w:pPr>
              <w:rPr>
                <w:rFonts w:ascii="Times New Roman" w:hAnsi="Times New Roman" w:cs="Times New Roman"/>
                <w:sz w:val="24"/>
                <w:szCs w:val="24"/>
              </w:rPr>
            </w:pPr>
            <w:r w:rsidRPr="007948B3">
              <w:rPr>
                <w:rFonts w:ascii="Times New Roman" w:hAnsi="Times New Roman" w:cs="Times New Roman"/>
                <w:sz w:val="24"/>
                <w:szCs w:val="24"/>
              </w:rPr>
              <w:t>Т</w:t>
            </w:r>
          </w:p>
        </w:tc>
        <w:tc>
          <w:tcPr>
            <w:tcW w:w="836" w:type="dxa"/>
          </w:tcPr>
          <w:p w:rsidR="00232ABB" w:rsidRPr="007948B3" w:rsidRDefault="00232ABB" w:rsidP="00232ABB">
            <w:pPr>
              <w:rPr>
                <w:rFonts w:ascii="Times New Roman" w:hAnsi="Times New Roman" w:cs="Times New Roman"/>
                <w:sz w:val="24"/>
                <w:szCs w:val="24"/>
              </w:rPr>
            </w:pPr>
            <w:r w:rsidRPr="007948B3">
              <w:rPr>
                <w:rFonts w:ascii="Times New Roman" w:hAnsi="Times New Roman" w:cs="Times New Roman"/>
                <w:sz w:val="24"/>
                <w:szCs w:val="24"/>
              </w:rPr>
              <w:t>Фамилия имя</w:t>
            </w:r>
          </w:p>
        </w:tc>
        <w:tc>
          <w:tcPr>
            <w:tcW w:w="912" w:type="dxa"/>
          </w:tcPr>
          <w:p w:rsidR="00232ABB" w:rsidRPr="007948B3" w:rsidRDefault="00232ABB" w:rsidP="00232ABB">
            <w:pPr>
              <w:rPr>
                <w:rFonts w:ascii="Times New Roman" w:hAnsi="Times New Roman" w:cs="Times New Roman"/>
                <w:sz w:val="24"/>
                <w:szCs w:val="24"/>
              </w:rPr>
            </w:pPr>
            <w:r w:rsidRPr="007948B3">
              <w:rPr>
                <w:rFonts w:ascii="Times New Roman" w:hAnsi="Times New Roman" w:cs="Times New Roman"/>
                <w:sz w:val="24"/>
                <w:szCs w:val="24"/>
              </w:rPr>
              <w:t>Критерий 1</w:t>
            </w:r>
          </w:p>
        </w:tc>
        <w:tc>
          <w:tcPr>
            <w:tcW w:w="992" w:type="dxa"/>
          </w:tcPr>
          <w:p w:rsidR="00232ABB" w:rsidRPr="007948B3" w:rsidRDefault="00232ABB" w:rsidP="00232ABB">
            <w:pPr>
              <w:rPr>
                <w:rFonts w:ascii="Times New Roman" w:hAnsi="Times New Roman" w:cs="Times New Roman"/>
                <w:sz w:val="24"/>
                <w:szCs w:val="24"/>
              </w:rPr>
            </w:pPr>
            <w:r w:rsidRPr="007948B3">
              <w:rPr>
                <w:rFonts w:ascii="Times New Roman" w:hAnsi="Times New Roman" w:cs="Times New Roman"/>
                <w:sz w:val="24"/>
                <w:szCs w:val="24"/>
              </w:rPr>
              <w:t>Критерий 2</w:t>
            </w:r>
          </w:p>
        </w:tc>
        <w:tc>
          <w:tcPr>
            <w:tcW w:w="992" w:type="dxa"/>
          </w:tcPr>
          <w:p w:rsidR="00232ABB" w:rsidRPr="007948B3" w:rsidRDefault="00232ABB" w:rsidP="00232ABB">
            <w:pPr>
              <w:rPr>
                <w:rFonts w:ascii="Times New Roman" w:hAnsi="Times New Roman" w:cs="Times New Roman"/>
                <w:sz w:val="24"/>
                <w:szCs w:val="24"/>
              </w:rPr>
            </w:pPr>
            <w:r w:rsidRPr="007948B3">
              <w:rPr>
                <w:rFonts w:ascii="Times New Roman" w:hAnsi="Times New Roman" w:cs="Times New Roman"/>
                <w:sz w:val="24"/>
                <w:szCs w:val="24"/>
              </w:rPr>
              <w:t>Критерий 3</w:t>
            </w:r>
          </w:p>
        </w:tc>
        <w:tc>
          <w:tcPr>
            <w:tcW w:w="769" w:type="dxa"/>
          </w:tcPr>
          <w:p w:rsidR="00232ABB" w:rsidRPr="007948B3" w:rsidRDefault="00232ABB" w:rsidP="00232ABB">
            <w:pPr>
              <w:rPr>
                <w:rFonts w:ascii="Times New Roman" w:hAnsi="Times New Roman" w:cs="Times New Roman"/>
                <w:sz w:val="24"/>
                <w:szCs w:val="24"/>
              </w:rPr>
            </w:pPr>
            <w:r w:rsidRPr="007948B3">
              <w:rPr>
                <w:rFonts w:ascii="Times New Roman" w:hAnsi="Times New Roman" w:cs="Times New Roman"/>
                <w:sz w:val="24"/>
                <w:szCs w:val="24"/>
              </w:rPr>
              <w:t>Сумма</w:t>
            </w:r>
          </w:p>
        </w:tc>
        <w:tc>
          <w:tcPr>
            <w:tcW w:w="567" w:type="dxa"/>
          </w:tcPr>
          <w:p w:rsidR="00232ABB" w:rsidRPr="007948B3" w:rsidRDefault="00232ABB" w:rsidP="00232ABB">
            <w:pPr>
              <w:rPr>
                <w:rFonts w:ascii="Times New Roman" w:hAnsi="Times New Roman" w:cs="Times New Roman"/>
                <w:sz w:val="24"/>
                <w:szCs w:val="24"/>
              </w:rPr>
            </w:pPr>
            <w:r w:rsidRPr="007948B3">
              <w:rPr>
                <w:rFonts w:ascii="Times New Roman" w:hAnsi="Times New Roman" w:cs="Times New Roman"/>
                <w:sz w:val="24"/>
                <w:szCs w:val="24"/>
              </w:rPr>
              <w:t>А</w:t>
            </w:r>
          </w:p>
        </w:tc>
        <w:tc>
          <w:tcPr>
            <w:tcW w:w="1229" w:type="dxa"/>
          </w:tcPr>
          <w:p w:rsidR="00232ABB" w:rsidRPr="007948B3" w:rsidRDefault="00232ABB" w:rsidP="00232ABB">
            <w:pPr>
              <w:rPr>
                <w:rFonts w:ascii="Times New Roman" w:hAnsi="Times New Roman" w:cs="Times New Roman"/>
                <w:sz w:val="24"/>
                <w:szCs w:val="24"/>
              </w:rPr>
            </w:pPr>
            <w:r w:rsidRPr="007948B3">
              <w:rPr>
                <w:rFonts w:ascii="Times New Roman" w:hAnsi="Times New Roman" w:cs="Times New Roman"/>
                <w:sz w:val="24"/>
                <w:szCs w:val="24"/>
              </w:rPr>
              <w:t>Фамилия, имя</w:t>
            </w:r>
          </w:p>
        </w:tc>
        <w:tc>
          <w:tcPr>
            <w:tcW w:w="891" w:type="dxa"/>
          </w:tcPr>
          <w:p w:rsidR="00232ABB" w:rsidRPr="007948B3" w:rsidRDefault="00232ABB" w:rsidP="00232ABB">
            <w:pPr>
              <w:rPr>
                <w:rFonts w:ascii="Times New Roman" w:hAnsi="Times New Roman" w:cs="Times New Roman"/>
                <w:sz w:val="24"/>
                <w:szCs w:val="24"/>
              </w:rPr>
            </w:pPr>
            <w:r w:rsidRPr="007948B3">
              <w:rPr>
                <w:rFonts w:ascii="Times New Roman" w:hAnsi="Times New Roman" w:cs="Times New Roman"/>
                <w:sz w:val="24"/>
                <w:szCs w:val="24"/>
              </w:rPr>
              <w:t>Критерий 1</w:t>
            </w:r>
          </w:p>
        </w:tc>
        <w:tc>
          <w:tcPr>
            <w:tcW w:w="851" w:type="dxa"/>
          </w:tcPr>
          <w:p w:rsidR="00232ABB" w:rsidRPr="007948B3" w:rsidRDefault="00232ABB" w:rsidP="00232ABB">
            <w:pPr>
              <w:rPr>
                <w:rFonts w:ascii="Times New Roman" w:hAnsi="Times New Roman" w:cs="Times New Roman"/>
                <w:sz w:val="24"/>
                <w:szCs w:val="24"/>
              </w:rPr>
            </w:pPr>
            <w:r w:rsidRPr="007948B3">
              <w:rPr>
                <w:rFonts w:ascii="Times New Roman" w:hAnsi="Times New Roman" w:cs="Times New Roman"/>
                <w:sz w:val="24"/>
                <w:szCs w:val="24"/>
              </w:rPr>
              <w:t>Критерий 2</w:t>
            </w:r>
          </w:p>
        </w:tc>
        <w:tc>
          <w:tcPr>
            <w:tcW w:w="850" w:type="dxa"/>
          </w:tcPr>
          <w:p w:rsidR="00232ABB" w:rsidRPr="007948B3" w:rsidRDefault="00232ABB" w:rsidP="00232ABB">
            <w:pPr>
              <w:rPr>
                <w:rFonts w:ascii="Times New Roman" w:hAnsi="Times New Roman" w:cs="Times New Roman"/>
                <w:sz w:val="24"/>
                <w:szCs w:val="24"/>
              </w:rPr>
            </w:pPr>
            <w:r w:rsidRPr="007948B3">
              <w:rPr>
                <w:rFonts w:ascii="Times New Roman" w:hAnsi="Times New Roman" w:cs="Times New Roman"/>
                <w:sz w:val="24"/>
                <w:szCs w:val="24"/>
              </w:rPr>
              <w:t>Критерий 3</w:t>
            </w:r>
          </w:p>
        </w:tc>
        <w:tc>
          <w:tcPr>
            <w:tcW w:w="715" w:type="dxa"/>
          </w:tcPr>
          <w:p w:rsidR="00232ABB" w:rsidRPr="007948B3" w:rsidRDefault="00232ABB" w:rsidP="00232ABB">
            <w:pPr>
              <w:rPr>
                <w:rFonts w:ascii="Times New Roman" w:hAnsi="Times New Roman" w:cs="Times New Roman"/>
                <w:sz w:val="24"/>
                <w:szCs w:val="24"/>
              </w:rPr>
            </w:pPr>
            <w:r w:rsidRPr="007948B3">
              <w:rPr>
                <w:rFonts w:ascii="Times New Roman" w:hAnsi="Times New Roman" w:cs="Times New Roman"/>
                <w:sz w:val="24"/>
                <w:szCs w:val="24"/>
              </w:rPr>
              <w:t xml:space="preserve">Сумма </w:t>
            </w:r>
          </w:p>
        </w:tc>
      </w:tr>
      <w:tr w:rsidR="00232ABB" w:rsidRPr="007948B3" w:rsidTr="00232ABB">
        <w:tc>
          <w:tcPr>
            <w:tcW w:w="567" w:type="dxa"/>
          </w:tcPr>
          <w:p w:rsidR="00232ABB" w:rsidRPr="007948B3" w:rsidRDefault="00232ABB" w:rsidP="00232ABB">
            <w:pPr>
              <w:pStyle w:val="a4"/>
              <w:numPr>
                <w:ilvl w:val="0"/>
                <w:numId w:val="9"/>
              </w:numPr>
              <w:tabs>
                <w:tab w:val="left" w:pos="34"/>
                <w:tab w:val="left" w:pos="83"/>
              </w:tabs>
              <w:spacing w:line="360" w:lineRule="auto"/>
              <w:ind w:left="0" w:hanging="43"/>
              <w:jc w:val="both"/>
              <w:rPr>
                <w:rFonts w:ascii="Times New Roman" w:hAnsi="Times New Roman" w:cs="Times New Roman"/>
                <w:sz w:val="24"/>
                <w:szCs w:val="24"/>
              </w:rPr>
            </w:pPr>
          </w:p>
        </w:tc>
        <w:tc>
          <w:tcPr>
            <w:tcW w:w="710" w:type="dxa"/>
          </w:tcPr>
          <w:p w:rsidR="00232ABB" w:rsidRPr="007948B3" w:rsidRDefault="00232ABB" w:rsidP="00232ABB">
            <w:pPr>
              <w:rPr>
                <w:rFonts w:ascii="Times New Roman" w:hAnsi="Times New Roman" w:cs="Times New Roman"/>
                <w:sz w:val="24"/>
                <w:szCs w:val="24"/>
              </w:rPr>
            </w:pPr>
          </w:p>
        </w:tc>
        <w:tc>
          <w:tcPr>
            <w:tcW w:w="602" w:type="dxa"/>
          </w:tcPr>
          <w:p w:rsidR="00232ABB" w:rsidRPr="007948B3" w:rsidRDefault="00232ABB" w:rsidP="00232ABB">
            <w:pPr>
              <w:rPr>
                <w:rFonts w:ascii="Times New Roman" w:hAnsi="Times New Roman" w:cs="Times New Roman"/>
                <w:sz w:val="24"/>
                <w:szCs w:val="24"/>
              </w:rPr>
            </w:pPr>
          </w:p>
        </w:tc>
        <w:tc>
          <w:tcPr>
            <w:tcW w:w="836" w:type="dxa"/>
          </w:tcPr>
          <w:p w:rsidR="00232ABB" w:rsidRPr="007948B3" w:rsidRDefault="00232ABB" w:rsidP="00232ABB">
            <w:pPr>
              <w:rPr>
                <w:rFonts w:ascii="Times New Roman" w:hAnsi="Times New Roman" w:cs="Times New Roman"/>
                <w:sz w:val="24"/>
                <w:szCs w:val="24"/>
              </w:rPr>
            </w:pPr>
          </w:p>
        </w:tc>
        <w:tc>
          <w:tcPr>
            <w:tcW w:w="912" w:type="dxa"/>
          </w:tcPr>
          <w:p w:rsidR="00232ABB" w:rsidRPr="007948B3" w:rsidRDefault="00232ABB" w:rsidP="00232ABB">
            <w:pPr>
              <w:rPr>
                <w:rFonts w:ascii="Times New Roman" w:hAnsi="Times New Roman" w:cs="Times New Roman"/>
                <w:sz w:val="24"/>
                <w:szCs w:val="24"/>
              </w:rPr>
            </w:pPr>
          </w:p>
        </w:tc>
        <w:tc>
          <w:tcPr>
            <w:tcW w:w="992" w:type="dxa"/>
          </w:tcPr>
          <w:p w:rsidR="00232ABB" w:rsidRPr="007948B3" w:rsidRDefault="00232ABB" w:rsidP="00232ABB">
            <w:pPr>
              <w:rPr>
                <w:rFonts w:ascii="Times New Roman" w:hAnsi="Times New Roman" w:cs="Times New Roman"/>
                <w:sz w:val="24"/>
                <w:szCs w:val="24"/>
              </w:rPr>
            </w:pPr>
          </w:p>
        </w:tc>
        <w:tc>
          <w:tcPr>
            <w:tcW w:w="992" w:type="dxa"/>
          </w:tcPr>
          <w:p w:rsidR="00232ABB" w:rsidRPr="007948B3" w:rsidRDefault="00232ABB" w:rsidP="00232ABB">
            <w:pPr>
              <w:rPr>
                <w:rFonts w:ascii="Times New Roman" w:hAnsi="Times New Roman" w:cs="Times New Roman"/>
                <w:sz w:val="24"/>
                <w:szCs w:val="24"/>
              </w:rPr>
            </w:pPr>
          </w:p>
        </w:tc>
        <w:tc>
          <w:tcPr>
            <w:tcW w:w="769" w:type="dxa"/>
          </w:tcPr>
          <w:p w:rsidR="00232ABB" w:rsidRPr="007948B3" w:rsidRDefault="00232ABB" w:rsidP="00232ABB">
            <w:pPr>
              <w:rPr>
                <w:rFonts w:ascii="Times New Roman" w:hAnsi="Times New Roman" w:cs="Times New Roman"/>
                <w:sz w:val="24"/>
                <w:szCs w:val="24"/>
              </w:rPr>
            </w:pPr>
          </w:p>
        </w:tc>
        <w:tc>
          <w:tcPr>
            <w:tcW w:w="567" w:type="dxa"/>
          </w:tcPr>
          <w:p w:rsidR="00232ABB" w:rsidRPr="007948B3" w:rsidRDefault="00232ABB" w:rsidP="00232ABB">
            <w:pPr>
              <w:rPr>
                <w:rFonts w:ascii="Times New Roman" w:hAnsi="Times New Roman" w:cs="Times New Roman"/>
                <w:sz w:val="24"/>
                <w:szCs w:val="24"/>
              </w:rPr>
            </w:pPr>
          </w:p>
        </w:tc>
        <w:tc>
          <w:tcPr>
            <w:tcW w:w="1229" w:type="dxa"/>
          </w:tcPr>
          <w:p w:rsidR="00232ABB" w:rsidRPr="007948B3" w:rsidRDefault="00232ABB" w:rsidP="00232ABB">
            <w:pPr>
              <w:rPr>
                <w:rFonts w:ascii="Times New Roman" w:hAnsi="Times New Roman" w:cs="Times New Roman"/>
                <w:sz w:val="24"/>
                <w:szCs w:val="24"/>
              </w:rPr>
            </w:pPr>
          </w:p>
        </w:tc>
        <w:tc>
          <w:tcPr>
            <w:tcW w:w="891" w:type="dxa"/>
          </w:tcPr>
          <w:p w:rsidR="00232ABB" w:rsidRPr="007948B3" w:rsidRDefault="00232ABB" w:rsidP="00232ABB">
            <w:pPr>
              <w:rPr>
                <w:rFonts w:ascii="Times New Roman" w:hAnsi="Times New Roman" w:cs="Times New Roman"/>
                <w:sz w:val="24"/>
                <w:szCs w:val="24"/>
              </w:rPr>
            </w:pPr>
          </w:p>
        </w:tc>
        <w:tc>
          <w:tcPr>
            <w:tcW w:w="851" w:type="dxa"/>
          </w:tcPr>
          <w:p w:rsidR="00232ABB" w:rsidRPr="007948B3" w:rsidRDefault="00232ABB" w:rsidP="00232ABB">
            <w:pPr>
              <w:rPr>
                <w:rFonts w:ascii="Times New Roman" w:hAnsi="Times New Roman" w:cs="Times New Roman"/>
                <w:sz w:val="24"/>
                <w:szCs w:val="24"/>
              </w:rPr>
            </w:pPr>
          </w:p>
        </w:tc>
        <w:tc>
          <w:tcPr>
            <w:tcW w:w="850" w:type="dxa"/>
          </w:tcPr>
          <w:p w:rsidR="00232ABB" w:rsidRPr="007948B3" w:rsidRDefault="00232ABB" w:rsidP="00232ABB">
            <w:pPr>
              <w:rPr>
                <w:rFonts w:ascii="Times New Roman" w:hAnsi="Times New Roman" w:cs="Times New Roman"/>
                <w:sz w:val="24"/>
                <w:szCs w:val="24"/>
              </w:rPr>
            </w:pPr>
          </w:p>
        </w:tc>
        <w:tc>
          <w:tcPr>
            <w:tcW w:w="715" w:type="dxa"/>
          </w:tcPr>
          <w:p w:rsidR="00232ABB" w:rsidRPr="007948B3" w:rsidRDefault="00232ABB" w:rsidP="00232ABB">
            <w:pPr>
              <w:rPr>
                <w:rFonts w:ascii="Times New Roman" w:hAnsi="Times New Roman" w:cs="Times New Roman"/>
                <w:sz w:val="24"/>
                <w:szCs w:val="24"/>
              </w:rPr>
            </w:pPr>
          </w:p>
        </w:tc>
      </w:tr>
    </w:tbl>
    <w:p w:rsidR="00232ABB" w:rsidRDefault="00232ABB" w:rsidP="00232ABB">
      <w:pPr>
        <w:pStyle w:val="a4"/>
        <w:numPr>
          <w:ilvl w:val="0"/>
          <w:numId w:val="4"/>
        </w:numPr>
        <w:tabs>
          <w:tab w:val="left" w:pos="142"/>
        </w:tabs>
        <w:ind w:left="0" w:firstLine="0"/>
        <w:jc w:val="both"/>
        <w:rPr>
          <w:rFonts w:ascii="Times New Roman" w:hAnsi="Times New Roman" w:cs="Times New Roman"/>
          <w:sz w:val="24"/>
          <w:szCs w:val="24"/>
        </w:rPr>
      </w:pPr>
      <w:r w:rsidRPr="000464AE">
        <w:rPr>
          <w:rFonts w:ascii="Times New Roman" w:hAnsi="Times New Roman" w:cs="Times New Roman"/>
          <w:sz w:val="24"/>
          <w:szCs w:val="24"/>
        </w:rPr>
        <w:t>После каждой схватки эксперты в течение 1-2 минут заполняют протоколы, затем в течение 1-2 минут дают краткие комментарии. Комментарии не должны содержать информации о том, кто, с точки зрения эксперта, победил в данной схватке. В комментариях указываются наиболее яркие моменты дискуссии, интересные повороты, неожиданные аргументы и проч.</w:t>
      </w:r>
    </w:p>
    <w:p w:rsidR="00232ABB" w:rsidRPr="000464AE" w:rsidRDefault="00232ABB" w:rsidP="00232ABB">
      <w:pPr>
        <w:pStyle w:val="a4"/>
        <w:numPr>
          <w:ilvl w:val="0"/>
          <w:numId w:val="4"/>
        </w:numPr>
        <w:ind w:left="0" w:firstLine="0"/>
        <w:jc w:val="both"/>
        <w:rPr>
          <w:rFonts w:ascii="Times New Roman" w:hAnsi="Times New Roman" w:cs="Times New Roman"/>
          <w:sz w:val="24"/>
          <w:szCs w:val="24"/>
        </w:rPr>
      </w:pPr>
      <w:r>
        <w:rPr>
          <w:rFonts w:ascii="Times New Roman" w:hAnsi="Times New Roman" w:cs="Times New Roman"/>
          <w:sz w:val="24"/>
          <w:szCs w:val="24"/>
        </w:rPr>
        <w:t>Заполненные протоколы, после каждой схватки, эксперты сдают</w:t>
      </w:r>
      <w:r w:rsidRPr="000464AE">
        <w:rPr>
          <w:rFonts w:ascii="Times New Roman" w:hAnsi="Times New Roman" w:cs="Times New Roman"/>
          <w:sz w:val="24"/>
          <w:szCs w:val="24"/>
        </w:rPr>
        <w:t xml:space="preserve"> в счетную комиссию. Счетная комиссия работает во время проведения испытания. Баллы в итоговый протокол заносятся сразу после поступления </w:t>
      </w:r>
      <w:r>
        <w:rPr>
          <w:rFonts w:ascii="Times New Roman" w:hAnsi="Times New Roman" w:cs="Times New Roman"/>
          <w:sz w:val="24"/>
          <w:szCs w:val="24"/>
        </w:rPr>
        <w:t>протоколов по каждой схватке</w:t>
      </w:r>
      <w:r w:rsidRPr="000464AE">
        <w:rPr>
          <w:rFonts w:ascii="Times New Roman" w:hAnsi="Times New Roman" w:cs="Times New Roman"/>
          <w:sz w:val="24"/>
          <w:szCs w:val="24"/>
        </w:rPr>
        <w:t xml:space="preserve">. Таким образом, итоговый протокол должен быть готов к окончанию испытания. Итоговый протокол фиксирует баллы всех трех экспертов и выводит средний балл по каждому участнику.  </w:t>
      </w:r>
    </w:p>
    <w:p w:rsidR="00232ABB" w:rsidRPr="00F97FA6" w:rsidRDefault="00232ABB" w:rsidP="00232ABB">
      <w:pPr>
        <w:pStyle w:val="aa"/>
        <w:jc w:val="both"/>
        <w:rPr>
          <w:rFonts w:ascii="Times New Roman" w:hAnsi="Times New Roman" w:cs="Times New Roman"/>
          <w:sz w:val="24"/>
          <w:szCs w:val="24"/>
        </w:rPr>
      </w:pPr>
      <w:r w:rsidRPr="00F97FA6">
        <w:rPr>
          <w:rFonts w:ascii="Times New Roman" w:eastAsiaTheme="majorEastAsia" w:hAnsi="Times New Roman" w:cs="Times New Roman"/>
          <w:bCs/>
          <w:sz w:val="24"/>
          <w:szCs w:val="24"/>
        </w:rPr>
        <w:t>11.</w:t>
      </w:r>
      <w:r w:rsidRPr="00F97FA6">
        <w:rPr>
          <w:rFonts w:ascii="Times New Roman" w:eastAsiaTheme="majorEastAsia" w:hAnsi="Times New Roman" w:cs="Times New Roman"/>
          <w:b/>
          <w:bCs/>
          <w:color w:val="365F91" w:themeColor="accent1" w:themeShade="BF"/>
          <w:sz w:val="24"/>
          <w:szCs w:val="24"/>
        </w:rPr>
        <w:t xml:space="preserve"> </w:t>
      </w:r>
      <w:r w:rsidRPr="00F97FA6">
        <w:rPr>
          <w:rFonts w:ascii="Times New Roman" w:hAnsi="Times New Roman" w:cs="Times New Roman"/>
          <w:sz w:val="24"/>
          <w:szCs w:val="24"/>
        </w:rPr>
        <w:t>Дискуссия включает следующие этапы</w:t>
      </w:r>
    </w:p>
    <w:p w:rsidR="00232ABB" w:rsidRPr="00F97FA6" w:rsidRDefault="00232ABB" w:rsidP="00232ABB">
      <w:pPr>
        <w:pStyle w:val="aa"/>
        <w:jc w:val="both"/>
        <w:rPr>
          <w:rFonts w:ascii="Times New Roman" w:hAnsi="Times New Roman" w:cs="Times New Roman"/>
          <w:sz w:val="24"/>
          <w:szCs w:val="24"/>
        </w:rPr>
      </w:pPr>
      <w:r w:rsidRPr="00F97FA6">
        <w:rPr>
          <w:rFonts w:ascii="Times New Roman" w:hAnsi="Times New Roman" w:cs="Times New Roman"/>
          <w:sz w:val="24"/>
          <w:szCs w:val="24"/>
        </w:rPr>
        <w:t>А. Аргументы. Участники выступают по очереди, излагая аргументы в обоснование собственного суждения. Первым выступает участник, защищающий тезис. Время на выступление каждого – до 2 минут.</w:t>
      </w:r>
    </w:p>
    <w:p w:rsidR="00232ABB" w:rsidRPr="00F97FA6" w:rsidRDefault="00232ABB" w:rsidP="00232ABB">
      <w:pPr>
        <w:pStyle w:val="aa"/>
        <w:jc w:val="both"/>
        <w:rPr>
          <w:rFonts w:ascii="Times New Roman" w:hAnsi="Times New Roman" w:cs="Times New Roman"/>
          <w:sz w:val="24"/>
          <w:szCs w:val="24"/>
        </w:rPr>
      </w:pPr>
      <w:r w:rsidRPr="00F97FA6">
        <w:rPr>
          <w:rFonts w:ascii="Times New Roman" w:hAnsi="Times New Roman" w:cs="Times New Roman"/>
          <w:sz w:val="24"/>
          <w:szCs w:val="24"/>
        </w:rPr>
        <w:t xml:space="preserve">В. Вопросы. Участники по очереди задают друг другу вопросы. После ответа оппонента у того, кто задал </w:t>
      </w:r>
      <w:proofErr w:type="gramStart"/>
      <w:r w:rsidRPr="00F97FA6">
        <w:rPr>
          <w:rFonts w:ascii="Times New Roman" w:hAnsi="Times New Roman" w:cs="Times New Roman"/>
          <w:sz w:val="24"/>
          <w:szCs w:val="24"/>
        </w:rPr>
        <w:t>вопрос</w:t>
      </w:r>
      <w:proofErr w:type="gramEnd"/>
      <w:r w:rsidRPr="00F97FA6">
        <w:rPr>
          <w:rFonts w:ascii="Times New Roman" w:hAnsi="Times New Roman" w:cs="Times New Roman"/>
          <w:sz w:val="24"/>
          <w:szCs w:val="24"/>
        </w:rPr>
        <w:t xml:space="preserve"> есть возможность комментария – краткого суждения. На серию вопросов одного оппонента дается до 2 минут. </w:t>
      </w:r>
    </w:p>
    <w:p w:rsidR="00232ABB" w:rsidRDefault="00232ABB" w:rsidP="00232ABB">
      <w:pPr>
        <w:pStyle w:val="aa"/>
        <w:jc w:val="both"/>
        <w:rPr>
          <w:rFonts w:ascii="Times New Roman" w:hAnsi="Times New Roman" w:cs="Times New Roman"/>
          <w:sz w:val="24"/>
          <w:szCs w:val="24"/>
        </w:rPr>
      </w:pPr>
      <w:r w:rsidRPr="00F97FA6">
        <w:rPr>
          <w:rFonts w:ascii="Times New Roman" w:hAnsi="Times New Roman" w:cs="Times New Roman"/>
          <w:sz w:val="24"/>
          <w:szCs w:val="24"/>
        </w:rPr>
        <w:t>С. Опровержения. На данном этапе каждому из участников дается возможность выступить с опровержением аргументации оппонента и подвести итог дискуссии. На каждое опровержение дается до 2 минут.</w:t>
      </w:r>
    </w:p>
    <w:p w:rsidR="00232ABB" w:rsidRPr="00AE1D9E" w:rsidRDefault="00232ABB" w:rsidP="00232ABB">
      <w:pPr>
        <w:pStyle w:val="aa"/>
        <w:jc w:val="both"/>
        <w:rPr>
          <w:rFonts w:ascii="Times New Roman" w:hAnsi="Times New Roman" w:cs="Times New Roman"/>
          <w:sz w:val="24"/>
          <w:szCs w:val="24"/>
        </w:rPr>
      </w:pPr>
      <w:r w:rsidRPr="00AE1D9E">
        <w:rPr>
          <w:rFonts w:ascii="Times New Roman" w:hAnsi="Times New Roman" w:cs="Times New Roman"/>
          <w:sz w:val="24"/>
          <w:szCs w:val="24"/>
        </w:rPr>
        <w:t>Между этапами участникам дискуссии дается 1 минута на подготовку к следующему этапу</w:t>
      </w:r>
      <w:r>
        <w:rPr>
          <w:rFonts w:ascii="Times New Roman" w:hAnsi="Times New Roman" w:cs="Times New Roman"/>
          <w:sz w:val="24"/>
          <w:szCs w:val="24"/>
        </w:rPr>
        <w:t>.</w:t>
      </w:r>
    </w:p>
    <w:p w:rsidR="00232ABB" w:rsidRDefault="00232ABB" w:rsidP="00232ABB">
      <w:pPr>
        <w:pStyle w:val="aa"/>
        <w:rPr>
          <w:rFonts w:ascii="Times New Roman" w:hAnsi="Times New Roman" w:cs="Times New Roman"/>
          <w:sz w:val="24"/>
          <w:szCs w:val="24"/>
        </w:rPr>
      </w:pPr>
      <w:r>
        <w:rPr>
          <w:rFonts w:ascii="Times New Roman" w:hAnsi="Times New Roman" w:cs="Times New Roman"/>
          <w:sz w:val="24"/>
          <w:szCs w:val="24"/>
        </w:rPr>
        <w:t>12.</w:t>
      </w:r>
      <w:r w:rsidRPr="00F97FA6">
        <w:rPr>
          <w:rFonts w:ascii="Times New Roman" w:hAnsi="Times New Roman" w:cs="Times New Roman"/>
          <w:sz w:val="24"/>
          <w:szCs w:val="24"/>
        </w:rPr>
        <w:t>Критерии</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7"/>
        <w:gridCol w:w="1734"/>
        <w:gridCol w:w="6184"/>
        <w:gridCol w:w="851"/>
      </w:tblGrid>
      <w:tr w:rsidR="00232ABB" w:rsidRPr="00107206" w:rsidTr="0097006A">
        <w:tc>
          <w:tcPr>
            <w:tcW w:w="837"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w:t>
            </w:r>
          </w:p>
        </w:tc>
        <w:tc>
          <w:tcPr>
            <w:tcW w:w="1734"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Критерий</w:t>
            </w:r>
          </w:p>
        </w:tc>
        <w:tc>
          <w:tcPr>
            <w:tcW w:w="6184"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Параметры</w:t>
            </w:r>
          </w:p>
        </w:tc>
        <w:tc>
          <w:tcPr>
            <w:tcW w:w="851"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Показатели</w:t>
            </w:r>
          </w:p>
        </w:tc>
      </w:tr>
      <w:tr w:rsidR="00232ABB" w:rsidRPr="00107206" w:rsidTr="0097006A">
        <w:tc>
          <w:tcPr>
            <w:tcW w:w="837" w:type="dxa"/>
            <w:vMerge w:val="restart"/>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1</w:t>
            </w:r>
          </w:p>
        </w:tc>
        <w:tc>
          <w:tcPr>
            <w:tcW w:w="1734" w:type="dxa"/>
            <w:vMerge w:val="restart"/>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Качество аргументов</w:t>
            </w:r>
          </w:p>
        </w:tc>
        <w:tc>
          <w:tcPr>
            <w:tcW w:w="6184"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 xml:space="preserve">Аргументы слабые. Большое количество аргументов лишь косвенно относятся </w:t>
            </w:r>
            <w:r>
              <w:rPr>
                <w:rFonts w:ascii="Times New Roman" w:hAnsi="Times New Roman"/>
                <w:sz w:val="24"/>
                <w:szCs w:val="24"/>
              </w:rPr>
              <w:t>к</w:t>
            </w:r>
            <w:r w:rsidRPr="00AA6EB0">
              <w:rPr>
                <w:rFonts w:ascii="Times New Roman" w:hAnsi="Times New Roman"/>
                <w:sz w:val="24"/>
                <w:szCs w:val="24"/>
              </w:rPr>
              <w:t xml:space="preserve"> защищаемому тезису. </w:t>
            </w:r>
          </w:p>
        </w:tc>
        <w:tc>
          <w:tcPr>
            <w:tcW w:w="851"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0-2</w:t>
            </w:r>
          </w:p>
        </w:tc>
      </w:tr>
      <w:tr w:rsidR="00232ABB" w:rsidRPr="00107206" w:rsidTr="0097006A">
        <w:tc>
          <w:tcPr>
            <w:tcW w:w="837" w:type="dxa"/>
            <w:vMerge/>
          </w:tcPr>
          <w:p w:rsidR="00232ABB" w:rsidRPr="00AA6EB0" w:rsidRDefault="00232ABB" w:rsidP="00232ABB">
            <w:pPr>
              <w:spacing w:after="0"/>
              <w:rPr>
                <w:rFonts w:ascii="Times New Roman" w:hAnsi="Times New Roman"/>
                <w:sz w:val="24"/>
                <w:szCs w:val="24"/>
              </w:rPr>
            </w:pPr>
          </w:p>
        </w:tc>
        <w:tc>
          <w:tcPr>
            <w:tcW w:w="1734" w:type="dxa"/>
            <w:vMerge/>
          </w:tcPr>
          <w:p w:rsidR="00232ABB" w:rsidRPr="00AA6EB0" w:rsidRDefault="00232ABB" w:rsidP="00232ABB">
            <w:pPr>
              <w:spacing w:after="0"/>
              <w:rPr>
                <w:rFonts w:ascii="Times New Roman" w:hAnsi="Times New Roman"/>
                <w:sz w:val="24"/>
                <w:szCs w:val="24"/>
              </w:rPr>
            </w:pPr>
          </w:p>
        </w:tc>
        <w:tc>
          <w:tcPr>
            <w:tcW w:w="6184"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 xml:space="preserve">Один аргумент является сильным. Лишь часть аргументов </w:t>
            </w:r>
            <w:proofErr w:type="gramStart"/>
            <w:r w:rsidRPr="00AA6EB0">
              <w:rPr>
                <w:rFonts w:ascii="Times New Roman" w:hAnsi="Times New Roman"/>
                <w:sz w:val="24"/>
                <w:szCs w:val="24"/>
              </w:rPr>
              <w:t>косвенные</w:t>
            </w:r>
            <w:proofErr w:type="gramEnd"/>
            <w:r w:rsidRPr="00AA6EB0">
              <w:rPr>
                <w:rFonts w:ascii="Times New Roman" w:hAnsi="Times New Roman"/>
                <w:sz w:val="24"/>
                <w:szCs w:val="24"/>
              </w:rPr>
              <w:t xml:space="preserve">. </w:t>
            </w:r>
          </w:p>
        </w:tc>
        <w:tc>
          <w:tcPr>
            <w:tcW w:w="851"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3-4</w:t>
            </w:r>
          </w:p>
        </w:tc>
      </w:tr>
      <w:tr w:rsidR="00232ABB" w:rsidRPr="00107206" w:rsidTr="0097006A">
        <w:tc>
          <w:tcPr>
            <w:tcW w:w="837" w:type="dxa"/>
            <w:vMerge/>
          </w:tcPr>
          <w:p w:rsidR="00232ABB" w:rsidRPr="00AA6EB0" w:rsidRDefault="00232ABB" w:rsidP="00232ABB">
            <w:pPr>
              <w:spacing w:after="0"/>
              <w:rPr>
                <w:rFonts w:ascii="Times New Roman" w:hAnsi="Times New Roman"/>
                <w:sz w:val="24"/>
                <w:szCs w:val="24"/>
              </w:rPr>
            </w:pPr>
          </w:p>
        </w:tc>
        <w:tc>
          <w:tcPr>
            <w:tcW w:w="1734" w:type="dxa"/>
            <w:vMerge/>
          </w:tcPr>
          <w:p w:rsidR="00232ABB" w:rsidRPr="00AA6EB0" w:rsidRDefault="00232ABB" w:rsidP="00232ABB">
            <w:pPr>
              <w:spacing w:after="0"/>
              <w:rPr>
                <w:rFonts w:ascii="Times New Roman" w:hAnsi="Times New Roman"/>
                <w:sz w:val="24"/>
                <w:szCs w:val="24"/>
              </w:rPr>
            </w:pPr>
          </w:p>
        </w:tc>
        <w:tc>
          <w:tcPr>
            <w:tcW w:w="6184"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Один-два аргументов являются сильными. Отсутствуют косвенные аргументы</w:t>
            </w:r>
          </w:p>
        </w:tc>
        <w:tc>
          <w:tcPr>
            <w:tcW w:w="851"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5-6</w:t>
            </w:r>
          </w:p>
        </w:tc>
      </w:tr>
      <w:tr w:rsidR="00232ABB" w:rsidRPr="00107206" w:rsidTr="0097006A">
        <w:trPr>
          <w:trHeight w:val="599"/>
        </w:trPr>
        <w:tc>
          <w:tcPr>
            <w:tcW w:w="837" w:type="dxa"/>
            <w:vMerge/>
          </w:tcPr>
          <w:p w:rsidR="00232ABB" w:rsidRPr="00AA6EB0" w:rsidRDefault="00232ABB" w:rsidP="00232ABB">
            <w:pPr>
              <w:spacing w:after="0"/>
              <w:rPr>
                <w:rFonts w:ascii="Times New Roman" w:hAnsi="Times New Roman"/>
                <w:sz w:val="24"/>
                <w:szCs w:val="24"/>
              </w:rPr>
            </w:pPr>
          </w:p>
        </w:tc>
        <w:tc>
          <w:tcPr>
            <w:tcW w:w="1734" w:type="dxa"/>
            <w:vMerge/>
          </w:tcPr>
          <w:p w:rsidR="00232ABB" w:rsidRPr="00AA6EB0" w:rsidRDefault="00232ABB" w:rsidP="00232ABB">
            <w:pPr>
              <w:spacing w:after="0"/>
              <w:rPr>
                <w:rFonts w:ascii="Times New Roman" w:hAnsi="Times New Roman"/>
                <w:sz w:val="24"/>
                <w:szCs w:val="24"/>
              </w:rPr>
            </w:pPr>
          </w:p>
        </w:tc>
        <w:tc>
          <w:tcPr>
            <w:tcW w:w="6184" w:type="dxa"/>
          </w:tcPr>
          <w:p w:rsidR="00232ABB" w:rsidRPr="00AA6EB0" w:rsidRDefault="00232ABB" w:rsidP="00232ABB">
            <w:pPr>
              <w:spacing w:after="0"/>
              <w:rPr>
                <w:rFonts w:ascii="Times New Roman" w:hAnsi="Times New Roman"/>
                <w:sz w:val="24"/>
                <w:szCs w:val="24"/>
              </w:rPr>
            </w:pPr>
            <w:proofErr w:type="gramStart"/>
            <w:r w:rsidRPr="00AA6EB0">
              <w:rPr>
                <w:rFonts w:ascii="Times New Roman" w:hAnsi="Times New Roman"/>
                <w:sz w:val="24"/>
                <w:szCs w:val="24"/>
              </w:rPr>
              <w:t>Представлены</w:t>
            </w:r>
            <w:proofErr w:type="gramEnd"/>
            <w:r w:rsidRPr="00AA6EB0">
              <w:rPr>
                <w:rFonts w:ascii="Times New Roman" w:hAnsi="Times New Roman"/>
                <w:sz w:val="24"/>
                <w:szCs w:val="24"/>
              </w:rPr>
              <w:t xml:space="preserve"> 3 и более сильных аргумента. Аргументация проводится в различных контекстах. Построение системы  логично.</w:t>
            </w:r>
          </w:p>
        </w:tc>
        <w:tc>
          <w:tcPr>
            <w:tcW w:w="851"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7-8</w:t>
            </w:r>
          </w:p>
        </w:tc>
      </w:tr>
      <w:tr w:rsidR="00232ABB" w:rsidRPr="00107206" w:rsidTr="0097006A">
        <w:tc>
          <w:tcPr>
            <w:tcW w:w="837" w:type="dxa"/>
            <w:vMerge w:val="restart"/>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lastRenderedPageBreak/>
              <w:t>2</w:t>
            </w:r>
          </w:p>
        </w:tc>
        <w:tc>
          <w:tcPr>
            <w:tcW w:w="1734" w:type="dxa"/>
            <w:vMerge w:val="restart"/>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Качество вопросов</w:t>
            </w:r>
          </w:p>
        </w:tc>
        <w:tc>
          <w:tcPr>
            <w:tcW w:w="6184"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 xml:space="preserve">Большинство вопросов являются риторическими. Один-два вопроса на уточнение позиции собеседника. Нет </w:t>
            </w:r>
            <w:proofErr w:type="spellStart"/>
            <w:r w:rsidRPr="00AA6EB0">
              <w:rPr>
                <w:rFonts w:ascii="Times New Roman" w:hAnsi="Times New Roman"/>
                <w:sz w:val="24"/>
                <w:szCs w:val="24"/>
              </w:rPr>
              <w:t>проблематизирующих</w:t>
            </w:r>
            <w:proofErr w:type="spellEnd"/>
            <w:r w:rsidRPr="00AA6EB0">
              <w:rPr>
                <w:rFonts w:ascii="Times New Roman" w:hAnsi="Times New Roman"/>
                <w:sz w:val="24"/>
                <w:szCs w:val="24"/>
              </w:rPr>
              <w:t xml:space="preserve"> вопросов. Комментарии отсутствуют или не являются комментариями по существу</w:t>
            </w:r>
          </w:p>
        </w:tc>
        <w:tc>
          <w:tcPr>
            <w:tcW w:w="851"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0-2</w:t>
            </w:r>
          </w:p>
        </w:tc>
      </w:tr>
      <w:tr w:rsidR="00232ABB" w:rsidRPr="00107206" w:rsidTr="0097006A">
        <w:tc>
          <w:tcPr>
            <w:tcW w:w="837" w:type="dxa"/>
            <w:vMerge/>
          </w:tcPr>
          <w:p w:rsidR="00232ABB" w:rsidRPr="00AA6EB0" w:rsidRDefault="00232ABB" w:rsidP="00232ABB">
            <w:pPr>
              <w:spacing w:after="0"/>
              <w:rPr>
                <w:rFonts w:ascii="Times New Roman" w:hAnsi="Times New Roman"/>
                <w:sz w:val="24"/>
                <w:szCs w:val="24"/>
              </w:rPr>
            </w:pPr>
          </w:p>
        </w:tc>
        <w:tc>
          <w:tcPr>
            <w:tcW w:w="1734" w:type="dxa"/>
            <w:vMerge/>
          </w:tcPr>
          <w:p w:rsidR="00232ABB" w:rsidRPr="00AA6EB0" w:rsidRDefault="00232ABB" w:rsidP="00232ABB">
            <w:pPr>
              <w:spacing w:after="0"/>
              <w:rPr>
                <w:rFonts w:ascii="Times New Roman" w:hAnsi="Times New Roman"/>
                <w:sz w:val="24"/>
                <w:szCs w:val="24"/>
              </w:rPr>
            </w:pPr>
          </w:p>
        </w:tc>
        <w:tc>
          <w:tcPr>
            <w:tcW w:w="6184"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 xml:space="preserve">Отсутствуют риторические вопросы. Большинство вопросов относятся к содержанию аргументов оппонента. Преобладают уточняющие вопросы, есть вопросы на </w:t>
            </w:r>
            <w:proofErr w:type="spellStart"/>
            <w:r w:rsidRPr="00AA6EB0">
              <w:rPr>
                <w:rFonts w:ascii="Times New Roman" w:hAnsi="Times New Roman"/>
                <w:sz w:val="24"/>
                <w:szCs w:val="24"/>
              </w:rPr>
              <w:t>проблематизацию</w:t>
            </w:r>
            <w:proofErr w:type="spellEnd"/>
            <w:r w:rsidRPr="00AA6EB0">
              <w:rPr>
                <w:rFonts w:ascii="Times New Roman" w:hAnsi="Times New Roman"/>
                <w:sz w:val="24"/>
                <w:szCs w:val="24"/>
              </w:rPr>
              <w:t xml:space="preserve"> позиции оппонента. Один-два удачных комментария</w:t>
            </w:r>
          </w:p>
        </w:tc>
        <w:tc>
          <w:tcPr>
            <w:tcW w:w="851"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3-4</w:t>
            </w:r>
          </w:p>
        </w:tc>
      </w:tr>
      <w:tr w:rsidR="00232ABB" w:rsidRPr="00107206" w:rsidTr="0097006A">
        <w:tc>
          <w:tcPr>
            <w:tcW w:w="837" w:type="dxa"/>
            <w:vMerge/>
          </w:tcPr>
          <w:p w:rsidR="00232ABB" w:rsidRPr="00AA6EB0" w:rsidRDefault="00232ABB" w:rsidP="00232ABB">
            <w:pPr>
              <w:spacing w:after="0"/>
              <w:rPr>
                <w:rFonts w:ascii="Times New Roman" w:hAnsi="Times New Roman"/>
                <w:sz w:val="24"/>
                <w:szCs w:val="24"/>
              </w:rPr>
            </w:pPr>
          </w:p>
        </w:tc>
        <w:tc>
          <w:tcPr>
            <w:tcW w:w="1734" w:type="dxa"/>
            <w:vMerge/>
          </w:tcPr>
          <w:p w:rsidR="00232ABB" w:rsidRPr="00AA6EB0" w:rsidRDefault="00232ABB" w:rsidP="00232ABB">
            <w:pPr>
              <w:spacing w:after="0"/>
              <w:rPr>
                <w:rFonts w:ascii="Times New Roman" w:hAnsi="Times New Roman"/>
                <w:sz w:val="24"/>
                <w:szCs w:val="24"/>
              </w:rPr>
            </w:pPr>
          </w:p>
        </w:tc>
        <w:tc>
          <w:tcPr>
            <w:tcW w:w="6184"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 xml:space="preserve">Преобладают </w:t>
            </w:r>
            <w:proofErr w:type="spellStart"/>
            <w:r w:rsidRPr="00AA6EB0">
              <w:rPr>
                <w:rFonts w:ascii="Times New Roman" w:hAnsi="Times New Roman"/>
                <w:sz w:val="24"/>
                <w:szCs w:val="24"/>
              </w:rPr>
              <w:t>проблематизирующие</w:t>
            </w:r>
            <w:proofErr w:type="spellEnd"/>
            <w:r w:rsidRPr="00AA6EB0">
              <w:rPr>
                <w:rFonts w:ascii="Times New Roman" w:hAnsi="Times New Roman"/>
                <w:sz w:val="24"/>
                <w:szCs w:val="24"/>
              </w:rPr>
              <w:t xml:space="preserve"> вопросы, каждый из которых относится к аргументации оппонента. Большинство комментариев являются удачными</w:t>
            </w:r>
          </w:p>
        </w:tc>
        <w:tc>
          <w:tcPr>
            <w:tcW w:w="851"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5-6</w:t>
            </w:r>
          </w:p>
        </w:tc>
      </w:tr>
      <w:tr w:rsidR="00232ABB" w:rsidRPr="00107206" w:rsidTr="0097006A">
        <w:tc>
          <w:tcPr>
            <w:tcW w:w="837" w:type="dxa"/>
            <w:vMerge/>
          </w:tcPr>
          <w:p w:rsidR="00232ABB" w:rsidRPr="00AA6EB0" w:rsidRDefault="00232ABB" w:rsidP="00232ABB">
            <w:pPr>
              <w:spacing w:after="0"/>
              <w:rPr>
                <w:rFonts w:ascii="Times New Roman" w:hAnsi="Times New Roman"/>
                <w:sz w:val="24"/>
                <w:szCs w:val="24"/>
              </w:rPr>
            </w:pPr>
          </w:p>
        </w:tc>
        <w:tc>
          <w:tcPr>
            <w:tcW w:w="1734" w:type="dxa"/>
            <w:vMerge/>
          </w:tcPr>
          <w:p w:rsidR="00232ABB" w:rsidRPr="00AA6EB0" w:rsidRDefault="00232ABB" w:rsidP="00232ABB">
            <w:pPr>
              <w:spacing w:after="0"/>
              <w:rPr>
                <w:rFonts w:ascii="Times New Roman" w:hAnsi="Times New Roman"/>
                <w:sz w:val="24"/>
                <w:szCs w:val="24"/>
              </w:rPr>
            </w:pPr>
          </w:p>
        </w:tc>
        <w:tc>
          <w:tcPr>
            <w:tcW w:w="6184"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Вопросы к аргументам оппонента выстроены в определенной логике.  Все вопросы относятся к содержанию аргументации. Комментарии логичны и направлены на опровержении аргументов оппонента.</w:t>
            </w:r>
          </w:p>
        </w:tc>
        <w:tc>
          <w:tcPr>
            <w:tcW w:w="851"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7-8</w:t>
            </w:r>
          </w:p>
        </w:tc>
      </w:tr>
      <w:tr w:rsidR="00232ABB" w:rsidRPr="00107206" w:rsidTr="0097006A">
        <w:tc>
          <w:tcPr>
            <w:tcW w:w="837" w:type="dxa"/>
            <w:vMerge w:val="restart"/>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3</w:t>
            </w:r>
          </w:p>
        </w:tc>
        <w:tc>
          <w:tcPr>
            <w:tcW w:w="1734" w:type="dxa"/>
            <w:vMerge w:val="restart"/>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Опровержение</w:t>
            </w:r>
          </w:p>
        </w:tc>
        <w:tc>
          <w:tcPr>
            <w:tcW w:w="6184"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Опровержение в основном сводится к повторению собственной аргументации</w:t>
            </w:r>
          </w:p>
        </w:tc>
        <w:tc>
          <w:tcPr>
            <w:tcW w:w="851"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0-2</w:t>
            </w:r>
          </w:p>
        </w:tc>
      </w:tr>
      <w:tr w:rsidR="00232ABB" w:rsidRPr="00107206" w:rsidTr="0097006A">
        <w:tc>
          <w:tcPr>
            <w:tcW w:w="837" w:type="dxa"/>
            <w:vMerge/>
          </w:tcPr>
          <w:p w:rsidR="00232ABB" w:rsidRPr="00AA6EB0" w:rsidRDefault="00232ABB" w:rsidP="00232ABB">
            <w:pPr>
              <w:spacing w:after="0"/>
              <w:rPr>
                <w:rFonts w:ascii="Times New Roman" w:hAnsi="Times New Roman"/>
                <w:sz w:val="24"/>
                <w:szCs w:val="24"/>
              </w:rPr>
            </w:pPr>
          </w:p>
        </w:tc>
        <w:tc>
          <w:tcPr>
            <w:tcW w:w="1734" w:type="dxa"/>
            <w:vMerge/>
          </w:tcPr>
          <w:p w:rsidR="00232ABB" w:rsidRPr="00AA6EB0" w:rsidRDefault="00232ABB" w:rsidP="00232ABB">
            <w:pPr>
              <w:spacing w:after="0"/>
              <w:rPr>
                <w:rFonts w:ascii="Times New Roman" w:hAnsi="Times New Roman"/>
                <w:sz w:val="24"/>
                <w:szCs w:val="24"/>
              </w:rPr>
            </w:pPr>
          </w:p>
        </w:tc>
        <w:tc>
          <w:tcPr>
            <w:tcW w:w="6184"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 xml:space="preserve">Опровержение опирается на 1-2 эпизода дискуссии, логика выстроена слабо. Заключение лишь повторяет тезис </w:t>
            </w:r>
          </w:p>
        </w:tc>
        <w:tc>
          <w:tcPr>
            <w:tcW w:w="851"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3-4</w:t>
            </w:r>
          </w:p>
        </w:tc>
      </w:tr>
      <w:tr w:rsidR="00232ABB" w:rsidRPr="00107206" w:rsidTr="0097006A">
        <w:tc>
          <w:tcPr>
            <w:tcW w:w="837" w:type="dxa"/>
            <w:vMerge/>
          </w:tcPr>
          <w:p w:rsidR="00232ABB" w:rsidRPr="00AA6EB0" w:rsidRDefault="00232ABB" w:rsidP="00232ABB">
            <w:pPr>
              <w:spacing w:after="0"/>
              <w:rPr>
                <w:rFonts w:ascii="Times New Roman" w:hAnsi="Times New Roman"/>
                <w:sz w:val="24"/>
                <w:szCs w:val="24"/>
              </w:rPr>
            </w:pPr>
          </w:p>
        </w:tc>
        <w:tc>
          <w:tcPr>
            <w:tcW w:w="1734" w:type="dxa"/>
            <w:vMerge/>
          </w:tcPr>
          <w:p w:rsidR="00232ABB" w:rsidRPr="00AA6EB0" w:rsidRDefault="00232ABB" w:rsidP="00232ABB">
            <w:pPr>
              <w:spacing w:after="0"/>
              <w:rPr>
                <w:rFonts w:ascii="Times New Roman" w:hAnsi="Times New Roman"/>
                <w:sz w:val="24"/>
                <w:szCs w:val="24"/>
              </w:rPr>
            </w:pPr>
          </w:p>
        </w:tc>
        <w:tc>
          <w:tcPr>
            <w:tcW w:w="6184"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 xml:space="preserve">Опровержение  направлено и на  аргументы оппонента, и на его </w:t>
            </w:r>
            <w:proofErr w:type="gramStart"/>
            <w:r w:rsidRPr="00AA6EB0">
              <w:rPr>
                <w:rFonts w:ascii="Times New Roman" w:hAnsi="Times New Roman"/>
                <w:sz w:val="24"/>
                <w:szCs w:val="24"/>
              </w:rPr>
              <w:t>ответы</w:t>
            </w:r>
            <w:proofErr w:type="gramEnd"/>
            <w:r w:rsidRPr="00AA6EB0">
              <w:rPr>
                <w:rFonts w:ascii="Times New Roman" w:hAnsi="Times New Roman"/>
                <w:sz w:val="24"/>
                <w:szCs w:val="24"/>
              </w:rPr>
              <w:t xml:space="preserve"> на вопросы. Заключение частично повторяет тезис, но содержит новые контексты.</w:t>
            </w:r>
          </w:p>
        </w:tc>
        <w:tc>
          <w:tcPr>
            <w:tcW w:w="851"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5-6</w:t>
            </w:r>
          </w:p>
        </w:tc>
      </w:tr>
      <w:tr w:rsidR="00232ABB" w:rsidRPr="00107206" w:rsidTr="0097006A">
        <w:tc>
          <w:tcPr>
            <w:tcW w:w="837" w:type="dxa"/>
            <w:vMerge/>
          </w:tcPr>
          <w:p w:rsidR="00232ABB" w:rsidRPr="00AA6EB0" w:rsidRDefault="00232ABB" w:rsidP="00232ABB">
            <w:pPr>
              <w:spacing w:after="0"/>
              <w:rPr>
                <w:rFonts w:ascii="Times New Roman" w:hAnsi="Times New Roman"/>
                <w:sz w:val="24"/>
                <w:szCs w:val="24"/>
              </w:rPr>
            </w:pPr>
          </w:p>
        </w:tc>
        <w:tc>
          <w:tcPr>
            <w:tcW w:w="1734" w:type="dxa"/>
            <w:vMerge/>
          </w:tcPr>
          <w:p w:rsidR="00232ABB" w:rsidRPr="00AA6EB0" w:rsidRDefault="00232ABB" w:rsidP="00232ABB">
            <w:pPr>
              <w:spacing w:after="0"/>
              <w:rPr>
                <w:rFonts w:ascii="Times New Roman" w:hAnsi="Times New Roman"/>
                <w:sz w:val="24"/>
                <w:szCs w:val="24"/>
              </w:rPr>
            </w:pPr>
          </w:p>
        </w:tc>
        <w:tc>
          <w:tcPr>
            <w:tcW w:w="6184"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 xml:space="preserve">Опровержение направлено на аргументы оппонента, опирается на его </w:t>
            </w:r>
            <w:proofErr w:type="gramStart"/>
            <w:r w:rsidRPr="00AA6EB0">
              <w:rPr>
                <w:rFonts w:ascii="Times New Roman" w:hAnsi="Times New Roman"/>
                <w:sz w:val="24"/>
                <w:szCs w:val="24"/>
              </w:rPr>
              <w:t>ответы</w:t>
            </w:r>
            <w:proofErr w:type="gramEnd"/>
            <w:r w:rsidRPr="00AA6EB0">
              <w:rPr>
                <w:rFonts w:ascii="Times New Roman" w:hAnsi="Times New Roman"/>
                <w:sz w:val="24"/>
                <w:szCs w:val="24"/>
              </w:rPr>
              <w:t xml:space="preserve"> на вопросы, выстроено логично. Аргументы противника используются против него самого. Заключение является ярким, выразительным, развивает и обогащает позицию автора.</w:t>
            </w:r>
          </w:p>
        </w:tc>
        <w:tc>
          <w:tcPr>
            <w:tcW w:w="851" w:type="dxa"/>
          </w:tcPr>
          <w:p w:rsidR="00232ABB" w:rsidRPr="00AA6EB0" w:rsidRDefault="00232ABB" w:rsidP="00232ABB">
            <w:pPr>
              <w:spacing w:after="0"/>
              <w:rPr>
                <w:rFonts w:ascii="Times New Roman" w:hAnsi="Times New Roman"/>
                <w:sz w:val="24"/>
                <w:szCs w:val="24"/>
              </w:rPr>
            </w:pPr>
            <w:r w:rsidRPr="00AA6EB0">
              <w:rPr>
                <w:rFonts w:ascii="Times New Roman" w:hAnsi="Times New Roman"/>
                <w:sz w:val="24"/>
                <w:szCs w:val="24"/>
              </w:rPr>
              <w:t>7-8</w:t>
            </w:r>
          </w:p>
        </w:tc>
      </w:tr>
      <w:tr w:rsidR="00232ABB" w:rsidRPr="00107206" w:rsidTr="0097006A">
        <w:tc>
          <w:tcPr>
            <w:tcW w:w="837" w:type="dxa"/>
            <w:vMerge w:val="restart"/>
          </w:tcPr>
          <w:p w:rsidR="00232ABB" w:rsidRPr="00AA6EB0" w:rsidRDefault="00232ABB" w:rsidP="00232ABB">
            <w:pPr>
              <w:spacing w:after="0"/>
              <w:rPr>
                <w:rFonts w:ascii="Times New Roman" w:hAnsi="Times New Roman"/>
                <w:sz w:val="24"/>
                <w:szCs w:val="24"/>
              </w:rPr>
            </w:pPr>
            <w:r>
              <w:rPr>
                <w:rFonts w:ascii="Times New Roman" w:hAnsi="Times New Roman"/>
                <w:sz w:val="24"/>
                <w:szCs w:val="24"/>
              </w:rPr>
              <w:t>4</w:t>
            </w:r>
          </w:p>
        </w:tc>
        <w:tc>
          <w:tcPr>
            <w:tcW w:w="1734" w:type="dxa"/>
            <w:vMerge w:val="restart"/>
          </w:tcPr>
          <w:p w:rsidR="00232ABB" w:rsidRPr="00AA6EB0" w:rsidRDefault="00232ABB" w:rsidP="00232ABB">
            <w:pPr>
              <w:spacing w:after="0"/>
              <w:rPr>
                <w:rFonts w:ascii="Times New Roman" w:hAnsi="Times New Roman"/>
                <w:sz w:val="24"/>
                <w:szCs w:val="24"/>
              </w:rPr>
            </w:pPr>
            <w:r>
              <w:rPr>
                <w:rFonts w:ascii="Times New Roman" w:hAnsi="Times New Roman"/>
                <w:sz w:val="24"/>
                <w:szCs w:val="24"/>
              </w:rPr>
              <w:t>Качество речи</w:t>
            </w:r>
          </w:p>
        </w:tc>
        <w:tc>
          <w:tcPr>
            <w:tcW w:w="6184" w:type="dxa"/>
          </w:tcPr>
          <w:p w:rsidR="00232ABB" w:rsidRPr="00AA6EB0" w:rsidRDefault="00232ABB" w:rsidP="00232ABB">
            <w:pPr>
              <w:spacing w:after="0"/>
              <w:rPr>
                <w:rFonts w:ascii="Times New Roman" w:hAnsi="Times New Roman"/>
                <w:sz w:val="24"/>
                <w:szCs w:val="24"/>
              </w:rPr>
            </w:pPr>
            <w:r>
              <w:rPr>
                <w:rFonts w:ascii="Times New Roman" w:hAnsi="Times New Roman"/>
                <w:sz w:val="24"/>
                <w:szCs w:val="24"/>
              </w:rPr>
              <w:t xml:space="preserve">Все выступление выстроено логично </w:t>
            </w:r>
          </w:p>
        </w:tc>
        <w:tc>
          <w:tcPr>
            <w:tcW w:w="851" w:type="dxa"/>
          </w:tcPr>
          <w:p w:rsidR="00232ABB" w:rsidRPr="00AA6EB0" w:rsidRDefault="00232ABB" w:rsidP="00232ABB">
            <w:pPr>
              <w:spacing w:after="0"/>
              <w:rPr>
                <w:rFonts w:ascii="Times New Roman" w:hAnsi="Times New Roman"/>
                <w:sz w:val="24"/>
                <w:szCs w:val="24"/>
              </w:rPr>
            </w:pPr>
            <w:r>
              <w:rPr>
                <w:rFonts w:ascii="Times New Roman" w:hAnsi="Times New Roman"/>
                <w:sz w:val="24"/>
                <w:szCs w:val="24"/>
              </w:rPr>
              <w:t>2</w:t>
            </w:r>
          </w:p>
        </w:tc>
      </w:tr>
      <w:tr w:rsidR="00232ABB" w:rsidRPr="00107206" w:rsidTr="0097006A">
        <w:tc>
          <w:tcPr>
            <w:tcW w:w="837" w:type="dxa"/>
            <w:vMerge/>
          </w:tcPr>
          <w:p w:rsidR="00232ABB" w:rsidRPr="00AA6EB0" w:rsidRDefault="00232ABB" w:rsidP="00232ABB">
            <w:pPr>
              <w:spacing w:after="0"/>
              <w:rPr>
                <w:rFonts w:ascii="Times New Roman" w:hAnsi="Times New Roman"/>
                <w:sz w:val="24"/>
                <w:szCs w:val="24"/>
              </w:rPr>
            </w:pPr>
          </w:p>
        </w:tc>
        <w:tc>
          <w:tcPr>
            <w:tcW w:w="1734" w:type="dxa"/>
            <w:vMerge/>
          </w:tcPr>
          <w:p w:rsidR="00232ABB" w:rsidRPr="00AA6EB0" w:rsidRDefault="00232ABB" w:rsidP="00232ABB">
            <w:pPr>
              <w:spacing w:after="0"/>
              <w:rPr>
                <w:rFonts w:ascii="Times New Roman" w:hAnsi="Times New Roman"/>
                <w:sz w:val="24"/>
                <w:szCs w:val="24"/>
              </w:rPr>
            </w:pPr>
          </w:p>
        </w:tc>
        <w:tc>
          <w:tcPr>
            <w:tcW w:w="6184" w:type="dxa"/>
          </w:tcPr>
          <w:p w:rsidR="00232ABB" w:rsidRPr="00AA6EB0" w:rsidRDefault="00232ABB" w:rsidP="00232ABB">
            <w:pPr>
              <w:spacing w:after="0"/>
              <w:rPr>
                <w:rFonts w:ascii="Times New Roman" w:hAnsi="Times New Roman"/>
                <w:sz w:val="24"/>
                <w:szCs w:val="24"/>
              </w:rPr>
            </w:pPr>
            <w:r>
              <w:rPr>
                <w:rFonts w:ascii="Times New Roman" w:hAnsi="Times New Roman"/>
                <w:sz w:val="24"/>
                <w:szCs w:val="24"/>
              </w:rPr>
              <w:t>Отсутствуют слова-паразиты</w:t>
            </w:r>
          </w:p>
        </w:tc>
        <w:tc>
          <w:tcPr>
            <w:tcW w:w="851" w:type="dxa"/>
          </w:tcPr>
          <w:p w:rsidR="00232ABB" w:rsidRPr="00AA6EB0" w:rsidRDefault="00232ABB" w:rsidP="00232ABB">
            <w:pPr>
              <w:spacing w:after="0"/>
              <w:rPr>
                <w:rFonts w:ascii="Times New Roman" w:hAnsi="Times New Roman"/>
                <w:sz w:val="24"/>
                <w:szCs w:val="24"/>
              </w:rPr>
            </w:pPr>
            <w:r>
              <w:rPr>
                <w:rFonts w:ascii="Times New Roman" w:hAnsi="Times New Roman"/>
                <w:sz w:val="24"/>
                <w:szCs w:val="24"/>
              </w:rPr>
              <w:t>2</w:t>
            </w:r>
          </w:p>
        </w:tc>
      </w:tr>
      <w:tr w:rsidR="00232ABB" w:rsidRPr="00107206" w:rsidTr="0097006A">
        <w:tc>
          <w:tcPr>
            <w:tcW w:w="837" w:type="dxa"/>
            <w:vMerge/>
          </w:tcPr>
          <w:p w:rsidR="00232ABB" w:rsidRPr="00AA6EB0" w:rsidRDefault="00232ABB" w:rsidP="00232ABB">
            <w:pPr>
              <w:spacing w:after="0"/>
              <w:rPr>
                <w:rFonts w:ascii="Times New Roman" w:hAnsi="Times New Roman"/>
                <w:sz w:val="24"/>
                <w:szCs w:val="24"/>
              </w:rPr>
            </w:pPr>
          </w:p>
        </w:tc>
        <w:tc>
          <w:tcPr>
            <w:tcW w:w="1734" w:type="dxa"/>
            <w:vMerge/>
          </w:tcPr>
          <w:p w:rsidR="00232ABB" w:rsidRPr="00AA6EB0" w:rsidRDefault="00232ABB" w:rsidP="00232ABB">
            <w:pPr>
              <w:spacing w:after="0"/>
              <w:rPr>
                <w:rFonts w:ascii="Times New Roman" w:hAnsi="Times New Roman"/>
                <w:sz w:val="24"/>
                <w:szCs w:val="24"/>
              </w:rPr>
            </w:pPr>
          </w:p>
        </w:tc>
        <w:tc>
          <w:tcPr>
            <w:tcW w:w="6184" w:type="dxa"/>
          </w:tcPr>
          <w:p w:rsidR="00232ABB" w:rsidRPr="00AA6EB0" w:rsidRDefault="00232ABB" w:rsidP="00232ABB">
            <w:pPr>
              <w:spacing w:after="0"/>
              <w:rPr>
                <w:rFonts w:ascii="Times New Roman" w:hAnsi="Times New Roman"/>
                <w:sz w:val="24"/>
                <w:szCs w:val="24"/>
              </w:rPr>
            </w:pPr>
            <w:r>
              <w:rPr>
                <w:rFonts w:ascii="Times New Roman" w:hAnsi="Times New Roman"/>
                <w:sz w:val="24"/>
                <w:szCs w:val="24"/>
              </w:rPr>
              <w:t>Речь выразительна</w:t>
            </w:r>
          </w:p>
        </w:tc>
        <w:tc>
          <w:tcPr>
            <w:tcW w:w="851" w:type="dxa"/>
          </w:tcPr>
          <w:p w:rsidR="00232ABB" w:rsidRPr="00AA6EB0" w:rsidRDefault="00232ABB" w:rsidP="00232ABB">
            <w:pPr>
              <w:spacing w:after="0"/>
              <w:rPr>
                <w:rFonts w:ascii="Times New Roman" w:hAnsi="Times New Roman"/>
                <w:sz w:val="24"/>
                <w:szCs w:val="24"/>
              </w:rPr>
            </w:pPr>
            <w:r>
              <w:rPr>
                <w:rFonts w:ascii="Times New Roman" w:hAnsi="Times New Roman"/>
                <w:sz w:val="24"/>
                <w:szCs w:val="24"/>
              </w:rPr>
              <w:t>2</w:t>
            </w:r>
          </w:p>
        </w:tc>
      </w:tr>
    </w:tbl>
    <w:p w:rsidR="00232ABB" w:rsidRPr="00F97FA6" w:rsidRDefault="00232ABB" w:rsidP="00232ABB">
      <w:pPr>
        <w:pStyle w:val="aa"/>
        <w:rPr>
          <w:rFonts w:ascii="Times New Roman" w:hAnsi="Times New Roman" w:cs="Times New Roman"/>
          <w:sz w:val="24"/>
          <w:szCs w:val="24"/>
        </w:rPr>
      </w:pPr>
    </w:p>
    <w:p w:rsidR="00232ABB" w:rsidRDefault="00232ABB" w:rsidP="00232ABB">
      <w:pPr>
        <w:pStyle w:val="aa"/>
        <w:ind w:left="284"/>
        <w:jc w:val="both"/>
        <w:rPr>
          <w:rFonts w:ascii="Times New Roman" w:hAnsi="Times New Roman" w:cs="Times New Roman"/>
          <w:sz w:val="24"/>
          <w:szCs w:val="24"/>
        </w:rPr>
      </w:pPr>
      <w:r w:rsidRPr="002E0220">
        <w:rPr>
          <w:rFonts w:ascii="Times New Roman" w:hAnsi="Times New Roman" w:cs="Times New Roman"/>
          <w:sz w:val="24"/>
          <w:szCs w:val="24"/>
        </w:rPr>
        <w:t xml:space="preserve">13. </w:t>
      </w:r>
      <w:r>
        <w:rPr>
          <w:rFonts w:ascii="Times New Roman" w:hAnsi="Times New Roman" w:cs="Times New Roman"/>
          <w:sz w:val="24"/>
          <w:szCs w:val="24"/>
        </w:rPr>
        <w:t xml:space="preserve">После проведения всех схваток подсчитываются </w:t>
      </w:r>
      <w:proofErr w:type="gramStart"/>
      <w:r>
        <w:rPr>
          <w:rFonts w:ascii="Times New Roman" w:hAnsi="Times New Roman" w:cs="Times New Roman"/>
          <w:sz w:val="24"/>
          <w:szCs w:val="24"/>
        </w:rPr>
        <w:t>баллы</w:t>
      </w:r>
      <w:proofErr w:type="gramEnd"/>
      <w:r>
        <w:rPr>
          <w:rFonts w:ascii="Times New Roman" w:hAnsi="Times New Roman" w:cs="Times New Roman"/>
          <w:sz w:val="24"/>
          <w:szCs w:val="24"/>
        </w:rPr>
        <w:t xml:space="preserve"> и заполняется итоговый протокол. Жюри оглашает участников 2 тура, набравших наибольшие средние баллы в рейтинге. </w:t>
      </w:r>
      <w:r w:rsidRPr="007948B3">
        <w:rPr>
          <w:rFonts w:ascii="Times New Roman" w:hAnsi="Times New Roman" w:cs="Times New Roman"/>
          <w:sz w:val="24"/>
          <w:szCs w:val="24"/>
        </w:rPr>
        <w:t xml:space="preserve">Во второй тур проходят </w:t>
      </w:r>
      <w:r w:rsidRPr="007948B3">
        <w:rPr>
          <w:rFonts w:ascii="Times New Roman" w:hAnsi="Times New Roman" w:cs="Times New Roman"/>
          <w:b/>
          <w:sz w:val="24"/>
          <w:szCs w:val="24"/>
        </w:rPr>
        <w:t>не менее 3-х и не более 6-ти</w:t>
      </w:r>
      <w:r w:rsidRPr="007948B3">
        <w:rPr>
          <w:rFonts w:ascii="Times New Roman" w:hAnsi="Times New Roman" w:cs="Times New Roman"/>
          <w:sz w:val="24"/>
          <w:szCs w:val="24"/>
        </w:rPr>
        <w:t xml:space="preserve"> </w:t>
      </w:r>
      <w:r>
        <w:rPr>
          <w:rFonts w:ascii="Times New Roman" w:hAnsi="Times New Roman" w:cs="Times New Roman"/>
          <w:sz w:val="24"/>
          <w:szCs w:val="24"/>
        </w:rPr>
        <w:t>участников.</w:t>
      </w:r>
    </w:p>
    <w:p w:rsidR="00232ABB" w:rsidRDefault="00232ABB" w:rsidP="00232ABB">
      <w:pPr>
        <w:pStyle w:val="aa"/>
        <w:ind w:left="284"/>
        <w:jc w:val="both"/>
        <w:rPr>
          <w:rFonts w:ascii="Times New Roman" w:hAnsi="Times New Roman" w:cs="Times New Roman"/>
          <w:sz w:val="24"/>
          <w:szCs w:val="24"/>
        </w:rPr>
      </w:pPr>
      <w:r>
        <w:rPr>
          <w:rFonts w:ascii="Times New Roman" w:hAnsi="Times New Roman" w:cs="Times New Roman"/>
          <w:sz w:val="24"/>
          <w:szCs w:val="24"/>
        </w:rPr>
        <w:t>14. Во 2 туре испытания в номинации «аргументация в дискуссии» проходят аналогично схеме 1 тура. Но во 2 туре участники не выбирают сами тезис или антитезис им предстоит обосновывать.  Если количество участников будет не четным, то действует круговая схема, при которой каждому участнику второго тура предстоит принять участие в двух схватках по двум разным сюжетам.</w:t>
      </w:r>
    </w:p>
    <w:p w:rsidR="00232ABB" w:rsidRDefault="00232ABB" w:rsidP="00232ABB">
      <w:pPr>
        <w:pStyle w:val="aa"/>
        <w:jc w:val="both"/>
        <w:rPr>
          <w:rFonts w:ascii="Times New Roman" w:hAnsi="Times New Roman" w:cs="Times New Roman"/>
          <w:sz w:val="24"/>
          <w:szCs w:val="24"/>
        </w:rPr>
      </w:pPr>
      <w:r>
        <w:rPr>
          <w:rFonts w:ascii="Times New Roman" w:hAnsi="Times New Roman" w:cs="Times New Roman"/>
          <w:sz w:val="24"/>
          <w:szCs w:val="24"/>
        </w:rPr>
        <w:t>15. Участники путем жеребьевки выбирают сюжет (</w:t>
      </w:r>
      <w:proofErr w:type="spellStart"/>
      <w:r>
        <w:rPr>
          <w:rFonts w:ascii="Times New Roman" w:hAnsi="Times New Roman" w:cs="Times New Roman"/>
          <w:sz w:val="24"/>
          <w:szCs w:val="24"/>
        </w:rPr>
        <w:t>ы</w:t>
      </w:r>
      <w:proofErr w:type="spellEnd"/>
      <w:r>
        <w:rPr>
          <w:rFonts w:ascii="Times New Roman" w:hAnsi="Times New Roman" w:cs="Times New Roman"/>
          <w:sz w:val="24"/>
          <w:szCs w:val="24"/>
        </w:rPr>
        <w:t xml:space="preserve">) и </w:t>
      </w:r>
      <w:r w:rsidRPr="007948B3">
        <w:rPr>
          <w:rFonts w:ascii="Times New Roman" w:hAnsi="Times New Roman" w:cs="Times New Roman"/>
          <w:sz w:val="24"/>
          <w:szCs w:val="24"/>
        </w:rPr>
        <w:t xml:space="preserve">готовятся в </w:t>
      </w:r>
      <w:r>
        <w:rPr>
          <w:rFonts w:ascii="Times New Roman" w:hAnsi="Times New Roman" w:cs="Times New Roman"/>
          <w:sz w:val="24"/>
          <w:szCs w:val="24"/>
        </w:rPr>
        <w:t>течени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40 минут </w:t>
      </w:r>
      <w:r w:rsidRPr="007948B3">
        <w:rPr>
          <w:rFonts w:ascii="Times New Roman" w:hAnsi="Times New Roman" w:cs="Times New Roman"/>
          <w:sz w:val="24"/>
          <w:szCs w:val="24"/>
        </w:rPr>
        <w:t xml:space="preserve">под контролем организаторов, </w:t>
      </w:r>
      <w:r>
        <w:rPr>
          <w:rFonts w:ascii="Times New Roman" w:hAnsi="Times New Roman" w:cs="Times New Roman"/>
          <w:sz w:val="24"/>
          <w:szCs w:val="24"/>
        </w:rPr>
        <w:t>используя</w:t>
      </w:r>
      <w:r w:rsidRPr="007948B3">
        <w:rPr>
          <w:rFonts w:ascii="Times New Roman" w:hAnsi="Times New Roman" w:cs="Times New Roman"/>
          <w:sz w:val="24"/>
          <w:szCs w:val="24"/>
        </w:rPr>
        <w:t xml:space="preserve"> возможност</w:t>
      </w:r>
      <w:r>
        <w:rPr>
          <w:rFonts w:ascii="Times New Roman" w:hAnsi="Times New Roman" w:cs="Times New Roman"/>
          <w:sz w:val="24"/>
          <w:szCs w:val="24"/>
        </w:rPr>
        <w:t>и</w:t>
      </w:r>
      <w:r w:rsidRPr="007948B3">
        <w:rPr>
          <w:rFonts w:ascii="Times New Roman" w:hAnsi="Times New Roman" w:cs="Times New Roman"/>
          <w:sz w:val="24"/>
          <w:szCs w:val="24"/>
        </w:rPr>
        <w:t xml:space="preserve"> </w:t>
      </w:r>
      <w:r>
        <w:rPr>
          <w:rFonts w:ascii="Times New Roman" w:hAnsi="Times New Roman" w:cs="Times New Roman"/>
          <w:sz w:val="24"/>
          <w:szCs w:val="24"/>
        </w:rPr>
        <w:t>Интернет</w:t>
      </w:r>
      <w:r w:rsidRPr="007948B3">
        <w:rPr>
          <w:rFonts w:ascii="Times New Roman" w:hAnsi="Times New Roman" w:cs="Times New Roman"/>
          <w:sz w:val="24"/>
          <w:szCs w:val="24"/>
        </w:rPr>
        <w:t xml:space="preserve">, если это необходимо для подготовки </w:t>
      </w:r>
      <w:r>
        <w:rPr>
          <w:rFonts w:ascii="Times New Roman" w:hAnsi="Times New Roman" w:cs="Times New Roman"/>
          <w:sz w:val="24"/>
          <w:szCs w:val="24"/>
        </w:rPr>
        <w:t>аргументации</w:t>
      </w:r>
      <w:r w:rsidRPr="007948B3">
        <w:rPr>
          <w:rFonts w:ascii="Times New Roman" w:hAnsi="Times New Roman" w:cs="Times New Roman"/>
          <w:sz w:val="24"/>
          <w:szCs w:val="24"/>
        </w:rPr>
        <w:t>.</w:t>
      </w:r>
      <w:r>
        <w:rPr>
          <w:rFonts w:ascii="Times New Roman" w:hAnsi="Times New Roman" w:cs="Times New Roman"/>
          <w:sz w:val="24"/>
          <w:szCs w:val="24"/>
        </w:rPr>
        <w:t xml:space="preserve"> </w:t>
      </w:r>
    </w:p>
    <w:p w:rsidR="00232ABB" w:rsidRPr="007948B3" w:rsidRDefault="00232ABB" w:rsidP="00232ABB">
      <w:pPr>
        <w:pStyle w:val="aa"/>
        <w:jc w:val="both"/>
        <w:rPr>
          <w:rFonts w:ascii="Times New Roman" w:hAnsi="Times New Roman" w:cs="Times New Roman"/>
          <w:sz w:val="24"/>
          <w:szCs w:val="24"/>
        </w:rPr>
      </w:pPr>
      <w:r>
        <w:rPr>
          <w:rFonts w:ascii="Times New Roman" w:hAnsi="Times New Roman" w:cs="Times New Roman"/>
          <w:sz w:val="24"/>
          <w:szCs w:val="24"/>
        </w:rPr>
        <w:t xml:space="preserve">16. Перед началом каждой дуальной дискуссии 2 тура жюри определяет, кто из участников будет </w:t>
      </w:r>
    </w:p>
    <w:p w:rsidR="00232ABB" w:rsidRDefault="00232ABB" w:rsidP="00232ABB">
      <w:pPr>
        <w:pStyle w:val="aa"/>
        <w:ind w:left="284"/>
        <w:jc w:val="both"/>
        <w:rPr>
          <w:rFonts w:ascii="Times New Roman" w:hAnsi="Times New Roman" w:cs="Times New Roman"/>
          <w:sz w:val="24"/>
          <w:szCs w:val="24"/>
        </w:rPr>
      </w:pPr>
      <w:r>
        <w:rPr>
          <w:rFonts w:ascii="Times New Roman" w:hAnsi="Times New Roman" w:cs="Times New Roman"/>
          <w:sz w:val="24"/>
          <w:szCs w:val="24"/>
        </w:rPr>
        <w:lastRenderedPageBreak/>
        <w:t>обосновывать  тезис, а кто антитезис. Одна схватка длится 12-14 минут.</w:t>
      </w:r>
    </w:p>
    <w:p w:rsidR="00232ABB" w:rsidRDefault="00232ABB" w:rsidP="00232ABB">
      <w:pPr>
        <w:pStyle w:val="aa"/>
        <w:jc w:val="both"/>
        <w:rPr>
          <w:rFonts w:ascii="Times New Roman" w:hAnsi="Times New Roman" w:cs="Times New Roman"/>
          <w:sz w:val="24"/>
          <w:szCs w:val="24"/>
        </w:rPr>
      </w:pPr>
      <w:r>
        <w:rPr>
          <w:rFonts w:ascii="Times New Roman" w:hAnsi="Times New Roman" w:cs="Times New Roman"/>
          <w:sz w:val="24"/>
          <w:szCs w:val="24"/>
        </w:rPr>
        <w:t xml:space="preserve">17. </w:t>
      </w:r>
      <w:r w:rsidRPr="007948B3">
        <w:rPr>
          <w:rFonts w:ascii="Times New Roman" w:hAnsi="Times New Roman" w:cs="Times New Roman"/>
          <w:sz w:val="24"/>
          <w:szCs w:val="24"/>
        </w:rPr>
        <w:t xml:space="preserve">Процедура оценивания и подведения итогов аналогична, процедуре описанной в </w:t>
      </w:r>
      <w:proofErr w:type="spellStart"/>
      <w:r w:rsidRPr="007948B3">
        <w:rPr>
          <w:rFonts w:ascii="Times New Roman" w:hAnsi="Times New Roman" w:cs="Times New Roman"/>
          <w:sz w:val="24"/>
          <w:szCs w:val="24"/>
        </w:rPr>
        <w:t>п</w:t>
      </w:r>
      <w:r>
        <w:rPr>
          <w:rFonts w:ascii="Times New Roman" w:hAnsi="Times New Roman" w:cs="Times New Roman"/>
          <w:sz w:val="24"/>
          <w:szCs w:val="24"/>
        </w:rPr>
        <w:t>п</w:t>
      </w:r>
      <w:proofErr w:type="spellEnd"/>
      <w:r>
        <w:rPr>
          <w:rFonts w:ascii="Times New Roman" w:hAnsi="Times New Roman" w:cs="Times New Roman"/>
          <w:sz w:val="24"/>
          <w:szCs w:val="24"/>
        </w:rPr>
        <w:t>. 9-10.</w:t>
      </w:r>
    </w:p>
    <w:p w:rsidR="00232ABB" w:rsidRDefault="00232ABB" w:rsidP="00232ABB">
      <w:pPr>
        <w:pStyle w:val="aa"/>
        <w:ind w:left="284"/>
        <w:jc w:val="right"/>
        <w:rPr>
          <w:rFonts w:ascii="Times New Roman" w:hAnsi="Times New Roman" w:cs="Times New Roman"/>
          <w:sz w:val="28"/>
          <w:szCs w:val="28"/>
        </w:rPr>
      </w:pPr>
    </w:p>
    <w:p w:rsidR="00232ABB" w:rsidRDefault="00232ABB" w:rsidP="00232ABB">
      <w:pPr>
        <w:pStyle w:val="aa"/>
        <w:ind w:left="284"/>
        <w:jc w:val="right"/>
        <w:rPr>
          <w:rFonts w:ascii="Times New Roman" w:hAnsi="Times New Roman" w:cs="Times New Roman"/>
          <w:sz w:val="28"/>
          <w:szCs w:val="28"/>
        </w:rPr>
      </w:pPr>
      <w:r>
        <w:rPr>
          <w:rFonts w:ascii="Times New Roman" w:hAnsi="Times New Roman" w:cs="Times New Roman"/>
          <w:sz w:val="28"/>
          <w:szCs w:val="28"/>
        </w:rPr>
        <w:t>ПРИЛОЖЕНИЕ</w:t>
      </w:r>
      <w:r w:rsidR="0097006A">
        <w:rPr>
          <w:rFonts w:ascii="Times New Roman" w:hAnsi="Times New Roman" w:cs="Times New Roman"/>
          <w:sz w:val="28"/>
          <w:szCs w:val="28"/>
        </w:rPr>
        <w:t xml:space="preserve"> 6</w:t>
      </w:r>
      <w:r>
        <w:rPr>
          <w:rFonts w:ascii="Times New Roman" w:hAnsi="Times New Roman" w:cs="Times New Roman"/>
          <w:sz w:val="28"/>
          <w:szCs w:val="28"/>
        </w:rPr>
        <w:t>.</w:t>
      </w:r>
    </w:p>
    <w:p w:rsidR="00232ABB" w:rsidRDefault="00232ABB" w:rsidP="00232ABB">
      <w:pPr>
        <w:pStyle w:val="aa"/>
        <w:ind w:left="284"/>
        <w:jc w:val="center"/>
        <w:rPr>
          <w:rFonts w:ascii="Times New Roman" w:hAnsi="Times New Roman" w:cs="Times New Roman"/>
          <w:b/>
          <w:sz w:val="28"/>
          <w:szCs w:val="28"/>
        </w:rPr>
      </w:pPr>
      <w:r>
        <w:rPr>
          <w:rFonts w:ascii="Times New Roman" w:hAnsi="Times New Roman" w:cs="Times New Roman"/>
          <w:b/>
          <w:sz w:val="28"/>
          <w:szCs w:val="28"/>
        </w:rPr>
        <w:t>Номинация «смысловое чтение»</w:t>
      </w:r>
    </w:p>
    <w:p w:rsidR="00232ABB" w:rsidRPr="003E1844" w:rsidRDefault="00232ABB" w:rsidP="00232ABB">
      <w:pPr>
        <w:spacing w:after="0"/>
        <w:jc w:val="center"/>
        <w:rPr>
          <w:rFonts w:ascii="Times New Roman" w:hAnsi="Times New Roman" w:cs="Times New Roman"/>
          <w:b/>
          <w:sz w:val="24"/>
          <w:szCs w:val="24"/>
        </w:rPr>
      </w:pPr>
    </w:p>
    <w:p w:rsidR="00232ABB" w:rsidRPr="00446196" w:rsidRDefault="00232ABB" w:rsidP="00232ABB">
      <w:pPr>
        <w:pStyle w:val="1"/>
        <w:spacing w:before="0" w:line="0" w:lineRule="atLeast"/>
        <w:jc w:val="center"/>
        <w:rPr>
          <w:rFonts w:ascii="Times New Roman" w:hAnsi="Times New Roman" w:cs="Times New Roman"/>
          <w:color w:val="auto"/>
          <w:sz w:val="24"/>
          <w:szCs w:val="24"/>
        </w:rPr>
      </w:pPr>
      <w:r w:rsidRPr="00446196">
        <w:rPr>
          <w:rFonts w:ascii="Times New Roman" w:hAnsi="Times New Roman" w:cs="Times New Roman"/>
          <w:color w:val="auto"/>
          <w:sz w:val="24"/>
          <w:szCs w:val="24"/>
        </w:rPr>
        <w:t>ПРОЦЕДУРА ПРОВЕДЕНИЯ ИСПЫТАНИЯ</w:t>
      </w:r>
    </w:p>
    <w:p w:rsidR="00232ABB" w:rsidRPr="00543E81" w:rsidRDefault="00232ABB" w:rsidP="00232ABB">
      <w:pPr>
        <w:spacing w:after="0" w:line="0" w:lineRule="atLeast"/>
        <w:rPr>
          <w:rFonts w:ascii="Times New Roman" w:hAnsi="Times New Roman" w:cs="Times New Roman"/>
          <w:sz w:val="24"/>
          <w:szCs w:val="24"/>
        </w:rPr>
      </w:pPr>
      <w:r w:rsidRPr="00543E81">
        <w:rPr>
          <w:rFonts w:ascii="Times New Roman" w:hAnsi="Times New Roman" w:cs="Times New Roman"/>
          <w:b/>
          <w:sz w:val="24"/>
          <w:szCs w:val="24"/>
        </w:rPr>
        <w:t xml:space="preserve">1тур </w:t>
      </w:r>
      <w:r w:rsidRPr="00543E81">
        <w:rPr>
          <w:rFonts w:ascii="Times New Roman" w:hAnsi="Times New Roman" w:cs="Times New Roman"/>
          <w:sz w:val="24"/>
          <w:szCs w:val="24"/>
        </w:rPr>
        <w:t xml:space="preserve"> </w:t>
      </w:r>
      <w:r w:rsidRPr="00446196">
        <w:rPr>
          <w:rFonts w:ascii="Times New Roman" w:hAnsi="Times New Roman" w:cs="Times New Roman"/>
          <w:b/>
          <w:sz w:val="24"/>
          <w:szCs w:val="24"/>
        </w:rPr>
        <w:t xml:space="preserve">Отборочный </w:t>
      </w:r>
      <w:r w:rsidRPr="00543E81">
        <w:rPr>
          <w:rFonts w:ascii="Times New Roman" w:hAnsi="Times New Roman" w:cs="Times New Roman"/>
          <w:sz w:val="24"/>
          <w:szCs w:val="24"/>
        </w:rPr>
        <w:t xml:space="preserve"> </w:t>
      </w:r>
    </w:p>
    <w:p w:rsidR="00232ABB" w:rsidRPr="00543E81" w:rsidRDefault="00232ABB" w:rsidP="00232ABB">
      <w:pPr>
        <w:spacing w:after="0" w:line="0" w:lineRule="atLeast"/>
        <w:rPr>
          <w:rFonts w:ascii="Times New Roman" w:hAnsi="Times New Roman" w:cs="Times New Roman"/>
          <w:sz w:val="24"/>
          <w:szCs w:val="24"/>
        </w:rPr>
      </w:pPr>
      <w:r w:rsidRPr="00543E81">
        <w:rPr>
          <w:rFonts w:ascii="Times New Roman" w:hAnsi="Times New Roman" w:cs="Times New Roman"/>
          <w:sz w:val="24"/>
          <w:szCs w:val="24"/>
        </w:rPr>
        <w:t xml:space="preserve">А) </w:t>
      </w:r>
      <w:proofErr w:type="spellStart"/>
      <w:r w:rsidRPr="00543E81">
        <w:rPr>
          <w:rFonts w:ascii="Times New Roman" w:hAnsi="Times New Roman" w:cs="Times New Roman"/>
          <w:sz w:val="24"/>
          <w:szCs w:val="24"/>
        </w:rPr>
        <w:t>Демотиваторы</w:t>
      </w:r>
      <w:proofErr w:type="spellEnd"/>
      <w:r w:rsidRPr="00543E81">
        <w:rPr>
          <w:rFonts w:ascii="Times New Roman" w:hAnsi="Times New Roman" w:cs="Times New Roman"/>
          <w:sz w:val="24"/>
          <w:szCs w:val="24"/>
        </w:rPr>
        <w:t xml:space="preserve">  (индивидуально)</w:t>
      </w:r>
    </w:p>
    <w:p w:rsidR="00232ABB" w:rsidRPr="00543E81" w:rsidRDefault="00232ABB" w:rsidP="00232ABB">
      <w:pPr>
        <w:spacing w:after="0" w:line="0" w:lineRule="atLeast"/>
        <w:rPr>
          <w:rFonts w:ascii="Times New Roman" w:hAnsi="Times New Roman" w:cs="Times New Roman"/>
          <w:sz w:val="24"/>
          <w:szCs w:val="24"/>
        </w:rPr>
      </w:pPr>
      <w:r w:rsidRPr="00543E81">
        <w:rPr>
          <w:rFonts w:ascii="Times New Roman" w:hAnsi="Times New Roman" w:cs="Times New Roman"/>
          <w:sz w:val="24"/>
          <w:szCs w:val="24"/>
        </w:rPr>
        <w:t>Б) «Вопросы к тексту» (индивидуально)</w:t>
      </w:r>
    </w:p>
    <w:p w:rsidR="00232ABB" w:rsidRPr="00543E81" w:rsidRDefault="00232ABB" w:rsidP="00232ABB">
      <w:pPr>
        <w:spacing w:after="0" w:line="0" w:lineRule="atLeast"/>
        <w:rPr>
          <w:rFonts w:ascii="Times New Roman" w:hAnsi="Times New Roman" w:cs="Times New Roman"/>
          <w:b/>
          <w:sz w:val="24"/>
          <w:szCs w:val="24"/>
        </w:rPr>
      </w:pPr>
    </w:p>
    <w:p w:rsidR="00232ABB" w:rsidRPr="00543E81" w:rsidRDefault="00232ABB" w:rsidP="00232ABB">
      <w:pPr>
        <w:spacing w:after="0" w:line="0" w:lineRule="atLeast"/>
        <w:rPr>
          <w:rFonts w:ascii="Times New Roman" w:hAnsi="Times New Roman" w:cs="Times New Roman"/>
          <w:sz w:val="24"/>
          <w:szCs w:val="24"/>
        </w:rPr>
      </w:pPr>
      <w:r w:rsidRPr="00543E81">
        <w:rPr>
          <w:rFonts w:ascii="Times New Roman" w:hAnsi="Times New Roman" w:cs="Times New Roman"/>
          <w:b/>
          <w:sz w:val="24"/>
          <w:szCs w:val="24"/>
        </w:rPr>
        <w:t xml:space="preserve">2 тур </w:t>
      </w:r>
      <w:r w:rsidRPr="00446196">
        <w:rPr>
          <w:rFonts w:ascii="Times New Roman" w:hAnsi="Times New Roman" w:cs="Times New Roman"/>
          <w:b/>
          <w:sz w:val="24"/>
          <w:szCs w:val="24"/>
        </w:rPr>
        <w:t xml:space="preserve">Основной  </w:t>
      </w:r>
      <w:r w:rsidRPr="00543E81">
        <w:rPr>
          <w:rFonts w:ascii="Times New Roman" w:hAnsi="Times New Roman" w:cs="Times New Roman"/>
          <w:sz w:val="24"/>
          <w:szCs w:val="24"/>
        </w:rPr>
        <w:t xml:space="preserve">      </w:t>
      </w:r>
    </w:p>
    <w:p w:rsidR="00232ABB" w:rsidRPr="00543E81" w:rsidRDefault="00232ABB" w:rsidP="00232ABB">
      <w:pPr>
        <w:spacing w:after="0" w:line="0" w:lineRule="atLeast"/>
        <w:rPr>
          <w:rFonts w:ascii="Times New Roman" w:hAnsi="Times New Roman" w:cs="Times New Roman"/>
          <w:sz w:val="24"/>
          <w:szCs w:val="24"/>
        </w:rPr>
      </w:pPr>
      <w:r w:rsidRPr="00543E81">
        <w:rPr>
          <w:rFonts w:ascii="Times New Roman" w:hAnsi="Times New Roman" w:cs="Times New Roman"/>
          <w:sz w:val="24"/>
          <w:szCs w:val="24"/>
        </w:rPr>
        <w:t>А) «Вопросы</w:t>
      </w:r>
      <w:r>
        <w:rPr>
          <w:rFonts w:ascii="Times New Roman" w:hAnsi="Times New Roman" w:cs="Times New Roman"/>
          <w:sz w:val="24"/>
          <w:szCs w:val="24"/>
        </w:rPr>
        <w:t xml:space="preserve"> </w:t>
      </w:r>
      <w:r w:rsidRPr="00543E81">
        <w:rPr>
          <w:rFonts w:ascii="Times New Roman" w:hAnsi="Times New Roman" w:cs="Times New Roman"/>
          <w:sz w:val="24"/>
          <w:szCs w:val="24"/>
        </w:rPr>
        <w:t>- ответы» (для группы)</w:t>
      </w:r>
    </w:p>
    <w:p w:rsidR="00232ABB" w:rsidRPr="00543E81" w:rsidRDefault="00232ABB" w:rsidP="00232ABB">
      <w:pPr>
        <w:spacing w:after="0" w:line="0" w:lineRule="atLeast"/>
        <w:rPr>
          <w:rFonts w:ascii="Times New Roman" w:hAnsi="Times New Roman" w:cs="Times New Roman"/>
          <w:sz w:val="24"/>
          <w:szCs w:val="24"/>
        </w:rPr>
      </w:pPr>
      <w:r w:rsidRPr="00543E81">
        <w:rPr>
          <w:rFonts w:ascii="Times New Roman" w:hAnsi="Times New Roman" w:cs="Times New Roman"/>
          <w:sz w:val="24"/>
          <w:szCs w:val="24"/>
        </w:rPr>
        <w:t>Б) Интерпретация  «</w:t>
      </w:r>
      <w:proofErr w:type="gramStart"/>
      <w:r w:rsidRPr="00543E81">
        <w:rPr>
          <w:rFonts w:ascii="Times New Roman" w:hAnsi="Times New Roman" w:cs="Times New Roman"/>
          <w:sz w:val="24"/>
          <w:szCs w:val="24"/>
        </w:rPr>
        <w:t>от</w:t>
      </w:r>
      <w:proofErr w:type="gramEnd"/>
      <w:r w:rsidRPr="00543E81">
        <w:rPr>
          <w:rFonts w:ascii="Times New Roman" w:hAnsi="Times New Roman" w:cs="Times New Roman"/>
          <w:sz w:val="24"/>
          <w:szCs w:val="24"/>
        </w:rPr>
        <w:t xml:space="preserve"> Я» -  сообщение (индивидуально)</w:t>
      </w:r>
    </w:p>
    <w:p w:rsidR="00232ABB" w:rsidRDefault="00232ABB" w:rsidP="00232ABB">
      <w:pPr>
        <w:spacing w:after="0" w:line="0" w:lineRule="atLeast"/>
        <w:rPr>
          <w:rFonts w:ascii="Times New Roman" w:hAnsi="Times New Roman" w:cs="Times New Roman"/>
          <w:sz w:val="24"/>
          <w:szCs w:val="24"/>
        </w:rPr>
      </w:pPr>
    </w:p>
    <w:p w:rsidR="00232ABB" w:rsidRPr="003E1844" w:rsidRDefault="00232ABB" w:rsidP="00232ABB">
      <w:pPr>
        <w:spacing w:after="0" w:line="0" w:lineRule="atLeast"/>
        <w:jc w:val="center"/>
        <w:rPr>
          <w:rFonts w:ascii="Times New Roman" w:hAnsi="Times New Roman" w:cs="Times New Roman"/>
          <w:b/>
          <w:sz w:val="24"/>
          <w:szCs w:val="24"/>
        </w:rPr>
      </w:pPr>
      <w:r w:rsidRPr="003E1844">
        <w:rPr>
          <w:rFonts w:ascii="Times New Roman" w:hAnsi="Times New Roman" w:cs="Times New Roman"/>
          <w:b/>
          <w:sz w:val="24"/>
          <w:szCs w:val="24"/>
        </w:rPr>
        <w:t>Отборочный этап</w:t>
      </w:r>
    </w:p>
    <w:p w:rsidR="00232ABB" w:rsidRPr="007171B0" w:rsidRDefault="00232ABB" w:rsidP="00232ABB">
      <w:pPr>
        <w:spacing w:after="0" w:line="0" w:lineRule="atLeast"/>
        <w:jc w:val="center"/>
        <w:rPr>
          <w:rFonts w:ascii="Times New Roman" w:hAnsi="Times New Roman" w:cs="Times New Roman"/>
          <w:b/>
          <w:sz w:val="24"/>
          <w:szCs w:val="24"/>
        </w:rPr>
      </w:pPr>
      <w:r w:rsidRPr="007171B0">
        <w:rPr>
          <w:rFonts w:ascii="Times New Roman" w:hAnsi="Times New Roman" w:cs="Times New Roman"/>
          <w:b/>
          <w:sz w:val="24"/>
          <w:szCs w:val="24"/>
        </w:rPr>
        <w:t>(2 испытания, ориентировочно 20 минут)</w:t>
      </w:r>
    </w:p>
    <w:p w:rsidR="00232ABB" w:rsidRPr="003E1844" w:rsidRDefault="00232ABB" w:rsidP="00232ABB">
      <w:pPr>
        <w:spacing w:after="0" w:line="240" w:lineRule="auto"/>
        <w:jc w:val="both"/>
        <w:rPr>
          <w:rFonts w:ascii="Times New Roman" w:hAnsi="Times New Roman"/>
          <w:b/>
          <w:sz w:val="24"/>
          <w:szCs w:val="24"/>
        </w:rPr>
      </w:pPr>
      <w:r w:rsidRPr="003E1844">
        <w:rPr>
          <w:rFonts w:ascii="Times New Roman" w:hAnsi="Times New Roman"/>
          <w:b/>
          <w:sz w:val="24"/>
          <w:szCs w:val="24"/>
        </w:rPr>
        <w:t>Модуль 1  «</w:t>
      </w:r>
      <w:proofErr w:type="spellStart"/>
      <w:r w:rsidRPr="003E1844">
        <w:rPr>
          <w:rFonts w:ascii="Times New Roman" w:hAnsi="Times New Roman"/>
          <w:b/>
          <w:sz w:val="24"/>
          <w:szCs w:val="24"/>
        </w:rPr>
        <w:t>Демотиваторы</w:t>
      </w:r>
      <w:proofErr w:type="spellEnd"/>
      <w:r w:rsidRPr="003E1844">
        <w:rPr>
          <w:rFonts w:ascii="Times New Roman" w:hAnsi="Times New Roman"/>
          <w:b/>
          <w:sz w:val="24"/>
          <w:szCs w:val="24"/>
        </w:rPr>
        <w:t>»</w:t>
      </w:r>
    </w:p>
    <w:p w:rsidR="00232ABB" w:rsidRPr="00543E81" w:rsidRDefault="00232ABB" w:rsidP="00232ABB">
      <w:pPr>
        <w:spacing w:after="0" w:line="240" w:lineRule="auto"/>
        <w:jc w:val="both"/>
        <w:rPr>
          <w:rFonts w:ascii="Times New Roman" w:hAnsi="Times New Roman"/>
          <w:sz w:val="24"/>
          <w:szCs w:val="24"/>
        </w:rPr>
      </w:pPr>
      <w:r w:rsidRPr="00543E81">
        <w:rPr>
          <w:rFonts w:ascii="Times New Roman" w:hAnsi="Times New Roman"/>
          <w:sz w:val="24"/>
          <w:szCs w:val="24"/>
        </w:rPr>
        <w:t xml:space="preserve">Образовательный результат: </w:t>
      </w:r>
    </w:p>
    <w:p w:rsidR="00232ABB" w:rsidRPr="00543E81" w:rsidRDefault="00232ABB" w:rsidP="00232ABB">
      <w:pPr>
        <w:spacing w:after="0" w:line="240" w:lineRule="auto"/>
        <w:jc w:val="both"/>
        <w:rPr>
          <w:rFonts w:ascii="Times New Roman" w:hAnsi="Times New Roman"/>
          <w:sz w:val="24"/>
          <w:szCs w:val="24"/>
        </w:rPr>
      </w:pPr>
      <w:r w:rsidRPr="00543E81">
        <w:rPr>
          <w:rFonts w:ascii="Times New Roman" w:hAnsi="Times New Roman"/>
          <w:sz w:val="24"/>
          <w:szCs w:val="24"/>
        </w:rPr>
        <w:t>умение формулировать суждение, основанное на 2-х контекстах.</w:t>
      </w:r>
    </w:p>
    <w:p w:rsidR="00232ABB" w:rsidRPr="003E1844" w:rsidRDefault="00232ABB" w:rsidP="00232ABB">
      <w:pPr>
        <w:spacing w:after="0"/>
        <w:rPr>
          <w:rFonts w:ascii="Times New Roman" w:hAnsi="Times New Roman"/>
          <w:sz w:val="24"/>
          <w:szCs w:val="24"/>
          <w:u w:val="single"/>
        </w:rPr>
      </w:pPr>
      <w:r w:rsidRPr="003E1844">
        <w:rPr>
          <w:rFonts w:ascii="Times New Roman" w:hAnsi="Times New Roman"/>
          <w:sz w:val="24"/>
          <w:szCs w:val="24"/>
          <w:u w:val="single"/>
        </w:rPr>
        <w:t>Процедура</w:t>
      </w:r>
    </w:p>
    <w:p w:rsidR="00232ABB" w:rsidRPr="003E1844" w:rsidRDefault="00232ABB" w:rsidP="00232ABB">
      <w:pPr>
        <w:spacing w:after="0"/>
        <w:rPr>
          <w:rFonts w:ascii="Times New Roman" w:hAnsi="Times New Roman"/>
          <w:sz w:val="24"/>
          <w:szCs w:val="24"/>
        </w:rPr>
      </w:pPr>
      <w:r w:rsidRPr="003E1844">
        <w:rPr>
          <w:rFonts w:ascii="Times New Roman" w:hAnsi="Times New Roman"/>
          <w:sz w:val="24"/>
          <w:szCs w:val="24"/>
        </w:rPr>
        <w:t xml:space="preserve">Просмотр 3-х </w:t>
      </w:r>
      <w:proofErr w:type="spellStart"/>
      <w:r w:rsidRPr="003E1844">
        <w:rPr>
          <w:rFonts w:ascii="Times New Roman" w:hAnsi="Times New Roman"/>
          <w:sz w:val="24"/>
          <w:szCs w:val="24"/>
        </w:rPr>
        <w:t>демотиваторов</w:t>
      </w:r>
      <w:proofErr w:type="spellEnd"/>
      <w:r w:rsidRPr="003E1844">
        <w:rPr>
          <w:rFonts w:ascii="Times New Roman" w:hAnsi="Times New Roman"/>
          <w:sz w:val="24"/>
          <w:szCs w:val="24"/>
        </w:rPr>
        <w:t xml:space="preserve">. На каждый </w:t>
      </w:r>
      <w:proofErr w:type="spellStart"/>
      <w:r w:rsidRPr="003E1844">
        <w:rPr>
          <w:rFonts w:ascii="Times New Roman" w:hAnsi="Times New Roman"/>
          <w:sz w:val="24"/>
          <w:szCs w:val="24"/>
        </w:rPr>
        <w:t>демотиватор</w:t>
      </w:r>
      <w:proofErr w:type="spellEnd"/>
      <w:r w:rsidRPr="003E1844">
        <w:rPr>
          <w:rFonts w:ascii="Times New Roman" w:hAnsi="Times New Roman"/>
          <w:sz w:val="24"/>
          <w:szCs w:val="24"/>
        </w:rPr>
        <w:t xml:space="preserve"> – 1,5(2 мин.) </w:t>
      </w:r>
    </w:p>
    <w:p w:rsidR="00232ABB" w:rsidRPr="003E1844" w:rsidRDefault="00232ABB" w:rsidP="00232ABB">
      <w:pPr>
        <w:spacing w:after="0"/>
        <w:rPr>
          <w:rFonts w:ascii="Times New Roman" w:hAnsi="Times New Roman"/>
          <w:sz w:val="24"/>
          <w:szCs w:val="24"/>
        </w:rPr>
      </w:pPr>
      <w:r w:rsidRPr="003E1844">
        <w:rPr>
          <w:rFonts w:ascii="Times New Roman" w:hAnsi="Times New Roman"/>
          <w:sz w:val="24"/>
          <w:szCs w:val="24"/>
        </w:rPr>
        <w:t xml:space="preserve">Задание ученикам: написать  суждение  «что хотел сказать автор». </w:t>
      </w:r>
    </w:p>
    <w:p w:rsidR="00232ABB" w:rsidRPr="00EF1120" w:rsidRDefault="00232ABB" w:rsidP="00232ABB">
      <w:pPr>
        <w:spacing w:after="0"/>
        <w:rPr>
          <w:rFonts w:ascii="Times New Roman" w:hAnsi="Times New Roman"/>
          <w:sz w:val="28"/>
          <w:szCs w:val="28"/>
          <w:u w:val="single"/>
        </w:rPr>
      </w:pPr>
    </w:p>
    <w:p w:rsidR="00232ABB" w:rsidRPr="003E1844" w:rsidRDefault="00232ABB" w:rsidP="00232ABB">
      <w:pPr>
        <w:spacing w:after="0" w:line="240" w:lineRule="auto"/>
        <w:rPr>
          <w:rFonts w:ascii="Times New Roman" w:hAnsi="Times New Roman"/>
          <w:b/>
          <w:sz w:val="24"/>
          <w:szCs w:val="24"/>
        </w:rPr>
      </w:pPr>
      <w:r w:rsidRPr="003E1844">
        <w:rPr>
          <w:rFonts w:ascii="Times New Roman" w:hAnsi="Times New Roman"/>
          <w:b/>
          <w:sz w:val="24"/>
          <w:szCs w:val="24"/>
        </w:rPr>
        <w:t>Критерии оценки суждений</w:t>
      </w:r>
    </w:p>
    <w:tbl>
      <w:tblPr>
        <w:tblStyle w:val="21"/>
        <w:tblW w:w="9639" w:type="dxa"/>
        <w:tblInd w:w="-5" w:type="dxa"/>
        <w:tblLayout w:type="fixed"/>
        <w:tblLook w:val="04A0"/>
      </w:tblPr>
      <w:tblGrid>
        <w:gridCol w:w="709"/>
        <w:gridCol w:w="8222"/>
        <w:gridCol w:w="708"/>
      </w:tblGrid>
      <w:tr w:rsidR="00232ABB" w:rsidRPr="00AE7EED" w:rsidTr="00232ABB">
        <w:tc>
          <w:tcPr>
            <w:tcW w:w="709" w:type="dxa"/>
            <w:shd w:val="clear" w:color="auto" w:fill="E5DFEC"/>
          </w:tcPr>
          <w:p w:rsidR="00232ABB" w:rsidRPr="003E1844" w:rsidRDefault="00232ABB" w:rsidP="00232ABB">
            <w:pPr>
              <w:rPr>
                <w:rFonts w:ascii="Times New Roman" w:hAnsi="Times New Roman"/>
                <w:b/>
                <w:sz w:val="24"/>
                <w:szCs w:val="24"/>
              </w:rPr>
            </w:pPr>
          </w:p>
        </w:tc>
        <w:tc>
          <w:tcPr>
            <w:tcW w:w="8222" w:type="dxa"/>
            <w:shd w:val="clear" w:color="auto" w:fill="E5DFEC"/>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Показатели</w:t>
            </w:r>
          </w:p>
        </w:tc>
        <w:tc>
          <w:tcPr>
            <w:tcW w:w="708" w:type="dxa"/>
            <w:shd w:val="clear" w:color="auto" w:fill="E5DFEC"/>
          </w:tcPr>
          <w:p w:rsidR="00232ABB" w:rsidRPr="003E1844" w:rsidRDefault="00232ABB" w:rsidP="00232ABB">
            <w:pPr>
              <w:rPr>
                <w:rFonts w:ascii="Times New Roman" w:hAnsi="Times New Roman"/>
                <w:b/>
                <w:sz w:val="24"/>
                <w:szCs w:val="24"/>
              </w:rPr>
            </w:pPr>
          </w:p>
        </w:tc>
      </w:tr>
      <w:tr w:rsidR="00232ABB" w:rsidRPr="00AE7EED" w:rsidTr="00232ABB">
        <w:tc>
          <w:tcPr>
            <w:tcW w:w="709"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1</w:t>
            </w:r>
          </w:p>
        </w:tc>
        <w:tc>
          <w:tcPr>
            <w:tcW w:w="8222"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 xml:space="preserve">В ответе – суждение, учитывающее контекстную информацию картинки и текста </w:t>
            </w:r>
            <w:proofErr w:type="spellStart"/>
            <w:r w:rsidRPr="003E1844">
              <w:rPr>
                <w:rFonts w:ascii="Times New Roman" w:hAnsi="Times New Roman"/>
                <w:b/>
                <w:sz w:val="24"/>
                <w:szCs w:val="24"/>
              </w:rPr>
              <w:t>демотиватора</w:t>
            </w:r>
            <w:proofErr w:type="spellEnd"/>
          </w:p>
        </w:tc>
        <w:tc>
          <w:tcPr>
            <w:tcW w:w="708"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5</w:t>
            </w:r>
          </w:p>
        </w:tc>
      </w:tr>
      <w:tr w:rsidR="00232ABB" w:rsidRPr="00AE7EED" w:rsidTr="00232ABB">
        <w:tc>
          <w:tcPr>
            <w:tcW w:w="709"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2</w:t>
            </w:r>
          </w:p>
        </w:tc>
        <w:tc>
          <w:tcPr>
            <w:tcW w:w="8222"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 xml:space="preserve">В ответе </w:t>
            </w:r>
            <w:proofErr w:type="gramStart"/>
            <w:r w:rsidRPr="003E1844">
              <w:rPr>
                <w:rFonts w:ascii="Times New Roman" w:hAnsi="Times New Roman"/>
                <w:b/>
                <w:sz w:val="24"/>
                <w:szCs w:val="24"/>
              </w:rPr>
              <w:t>–с</w:t>
            </w:r>
            <w:proofErr w:type="gramEnd"/>
            <w:r w:rsidRPr="003E1844">
              <w:rPr>
                <w:rFonts w:ascii="Times New Roman" w:hAnsi="Times New Roman"/>
                <w:b/>
                <w:sz w:val="24"/>
                <w:szCs w:val="24"/>
              </w:rPr>
              <w:t xml:space="preserve">уждение, учитывающее контекстную информацию картинки и текста </w:t>
            </w:r>
            <w:proofErr w:type="spellStart"/>
            <w:r w:rsidRPr="003E1844">
              <w:rPr>
                <w:rFonts w:ascii="Times New Roman" w:hAnsi="Times New Roman"/>
                <w:b/>
                <w:sz w:val="24"/>
                <w:szCs w:val="24"/>
              </w:rPr>
              <w:t>демотиватора</w:t>
            </w:r>
            <w:proofErr w:type="spellEnd"/>
            <w:r w:rsidRPr="003E1844">
              <w:rPr>
                <w:rFonts w:ascii="Times New Roman" w:hAnsi="Times New Roman"/>
                <w:b/>
                <w:sz w:val="24"/>
                <w:szCs w:val="24"/>
              </w:rPr>
              <w:t>, но формулировка суждения требует коррекции</w:t>
            </w:r>
            <w:r w:rsidRPr="003E1844">
              <w:rPr>
                <w:rFonts w:ascii="Times New Roman" w:hAnsi="Times New Roman"/>
                <w:sz w:val="24"/>
                <w:szCs w:val="24"/>
              </w:rPr>
              <w:t>. (Требуется доп. пояснения, незначительное домысливание, допущена речевая ошибка)</w:t>
            </w:r>
          </w:p>
        </w:tc>
        <w:tc>
          <w:tcPr>
            <w:tcW w:w="708"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4</w:t>
            </w:r>
          </w:p>
        </w:tc>
      </w:tr>
      <w:tr w:rsidR="00232ABB" w:rsidRPr="00AE7EED" w:rsidTr="00232ABB">
        <w:tc>
          <w:tcPr>
            <w:tcW w:w="709"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3</w:t>
            </w:r>
          </w:p>
        </w:tc>
        <w:tc>
          <w:tcPr>
            <w:tcW w:w="8222" w:type="dxa"/>
          </w:tcPr>
          <w:p w:rsidR="00232ABB" w:rsidRPr="003E1844" w:rsidRDefault="00232ABB" w:rsidP="00232ABB">
            <w:pPr>
              <w:rPr>
                <w:rFonts w:ascii="Times New Roman" w:hAnsi="Times New Roman"/>
                <w:sz w:val="24"/>
                <w:szCs w:val="24"/>
              </w:rPr>
            </w:pPr>
            <w:r w:rsidRPr="003E1844">
              <w:rPr>
                <w:rFonts w:ascii="Times New Roman" w:hAnsi="Times New Roman"/>
                <w:sz w:val="24"/>
                <w:szCs w:val="24"/>
              </w:rPr>
              <w:t xml:space="preserve">В ответе – суждение, учитывающее только 1 контекст </w:t>
            </w:r>
            <w:proofErr w:type="spellStart"/>
            <w:r w:rsidRPr="003E1844">
              <w:rPr>
                <w:rFonts w:ascii="Times New Roman" w:hAnsi="Times New Roman"/>
                <w:sz w:val="24"/>
                <w:szCs w:val="24"/>
              </w:rPr>
              <w:t>демотиватора</w:t>
            </w:r>
            <w:proofErr w:type="spellEnd"/>
            <w:r w:rsidRPr="003E1844">
              <w:rPr>
                <w:rFonts w:ascii="Times New Roman" w:hAnsi="Times New Roman"/>
                <w:sz w:val="24"/>
                <w:szCs w:val="24"/>
              </w:rPr>
              <w:t xml:space="preserve"> (либо картинка, либо текст) </w:t>
            </w:r>
          </w:p>
        </w:tc>
        <w:tc>
          <w:tcPr>
            <w:tcW w:w="708"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3</w:t>
            </w:r>
          </w:p>
        </w:tc>
      </w:tr>
      <w:tr w:rsidR="00232ABB" w:rsidRPr="00AE7EED" w:rsidTr="00232ABB">
        <w:tc>
          <w:tcPr>
            <w:tcW w:w="709"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4</w:t>
            </w:r>
          </w:p>
        </w:tc>
        <w:tc>
          <w:tcPr>
            <w:tcW w:w="8222" w:type="dxa"/>
          </w:tcPr>
          <w:p w:rsidR="00232ABB" w:rsidRPr="003E1844" w:rsidRDefault="00232ABB" w:rsidP="00232ABB">
            <w:pPr>
              <w:rPr>
                <w:rFonts w:ascii="Times New Roman" w:hAnsi="Times New Roman"/>
                <w:sz w:val="24"/>
                <w:szCs w:val="24"/>
              </w:rPr>
            </w:pPr>
            <w:r w:rsidRPr="003E1844">
              <w:rPr>
                <w:rFonts w:ascii="Times New Roman" w:hAnsi="Times New Roman"/>
                <w:sz w:val="24"/>
                <w:szCs w:val="24"/>
              </w:rPr>
              <w:t xml:space="preserve">В ответе – пересказ картинки или текста </w:t>
            </w:r>
            <w:proofErr w:type="spellStart"/>
            <w:r w:rsidRPr="003E1844">
              <w:rPr>
                <w:rFonts w:ascii="Times New Roman" w:hAnsi="Times New Roman"/>
                <w:sz w:val="24"/>
                <w:szCs w:val="24"/>
              </w:rPr>
              <w:t>демотиватора</w:t>
            </w:r>
            <w:proofErr w:type="spellEnd"/>
          </w:p>
        </w:tc>
        <w:tc>
          <w:tcPr>
            <w:tcW w:w="708"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1</w:t>
            </w:r>
          </w:p>
        </w:tc>
      </w:tr>
      <w:tr w:rsidR="00232ABB" w:rsidRPr="00AE7EED" w:rsidTr="00232ABB">
        <w:tc>
          <w:tcPr>
            <w:tcW w:w="709"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5</w:t>
            </w:r>
          </w:p>
        </w:tc>
        <w:tc>
          <w:tcPr>
            <w:tcW w:w="8222" w:type="dxa"/>
          </w:tcPr>
          <w:p w:rsidR="00232ABB" w:rsidRPr="003E1844" w:rsidRDefault="00232ABB" w:rsidP="00232ABB">
            <w:pPr>
              <w:rPr>
                <w:rFonts w:ascii="Times New Roman" w:hAnsi="Times New Roman"/>
                <w:sz w:val="24"/>
                <w:szCs w:val="24"/>
              </w:rPr>
            </w:pPr>
            <w:r w:rsidRPr="003E1844">
              <w:rPr>
                <w:rFonts w:ascii="Times New Roman" w:hAnsi="Times New Roman"/>
                <w:sz w:val="24"/>
                <w:szCs w:val="24"/>
              </w:rPr>
              <w:t xml:space="preserve">В ответе – суждение, содержание которого не относится ни к одному контексту </w:t>
            </w:r>
            <w:proofErr w:type="spellStart"/>
            <w:r w:rsidRPr="003E1844">
              <w:rPr>
                <w:rFonts w:ascii="Times New Roman" w:hAnsi="Times New Roman"/>
                <w:sz w:val="24"/>
                <w:szCs w:val="24"/>
              </w:rPr>
              <w:t>демотиватора</w:t>
            </w:r>
            <w:proofErr w:type="spellEnd"/>
            <w:r w:rsidRPr="003E1844">
              <w:rPr>
                <w:rFonts w:ascii="Times New Roman" w:hAnsi="Times New Roman"/>
                <w:sz w:val="24"/>
                <w:szCs w:val="24"/>
              </w:rPr>
              <w:t>.</w:t>
            </w:r>
          </w:p>
        </w:tc>
        <w:tc>
          <w:tcPr>
            <w:tcW w:w="708"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0</w:t>
            </w:r>
          </w:p>
        </w:tc>
      </w:tr>
    </w:tbl>
    <w:p w:rsidR="00232ABB" w:rsidRDefault="00232ABB" w:rsidP="00232ABB">
      <w:pPr>
        <w:spacing w:after="0" w:line="0" w:lineRule="atLeast"/>
        <w:rPr>
          <w:rFonts w:ascii="Times New Roman" w:hAnsi="Times New Roman" w:cs="Times New Roman"/>
          <w:sz w:val="24"/>
          <w:szCs w:val="24"/>
        </w:rPr>
      </w:pPr>
    </w:p>
    <w:p w:rsidR="00232ABB" w:rsidRDefault="00232ABB" w:rsidP="00232ABB">
      <w:pPr>
        <w:spacing w:after="0" w:line="0" w:lineRule="atLeast"/>
        <w:rPr>
          <w:rFonts w:ascii="Times New Roman" w:hAnsi="Times New Roman" w:cs="Times New Roman"/>
          <w:sz w:val="24"/>
          <w:szCs w:val="24"/>
        </w:rPr>
      </w:pPr>
    </w:p>
    <w:p w:rsidR="00232ABB" w:rsidRPr="003E1844" w:rsidRDefault="00232ABB" w:rsidP="00232ABB">
      <w:pPr>
        <w:spacing w:after="0"/>
        <w:rPr>
          <w:rFonts w:ascii="Times New Roman" w:hAnsi="Times New Roman"/>
          <w:b/>
          <w:sz w:val="24"/>
          <w:szCs w:val="24"/>
        </w:rPr>
      </w:pPr>
      <w:r w:rsidRPr="003E1844">
        <w:rPr>
          <w:rFonts w:ascii="Times New Roman" w:hAnsi="Times New Roman"/>
          <w:b/>
          <w:sz w:val="24"/>
          <w:szCs w:val="24"/>
        </w:rPr>
        <w:t>Модуль 2</w:t>
      </w:r>
      <w:r w:rsidRPr="003E1844">
        <w:rPr>
          <w:rFonts w:ascii="Times New Roman" w:hAnsi="Times New Roman"/>
          <w:sz w:val="24"/>
          <w:szCs w:val="24"/>
        </w:rPr>
        <w:t xml:space="preserve"> </w:t>
      </w:r>
      <w:r w:rsidRPr="003E1844">
        <w:rPr>
          <w:rFonts w:ascii="Times New Roman" w:hAnsi="Times New Roman"/>
          <w:b/>
          <w:sz w:val="24"/>
          <w:szCs w:val="24"/>
        </w:rPr>
        <w:t xml:space="preserve"> «Вопросы  к тексту»</w:t>
      </w:r>
    </w:p>
    <w:p w:rsidR="00232ABB" w:rsidRPr="00543E81" w:rsidRDefault="00232ABB" w:rsidP="00232ABB">
      <w:pPr>
        <w:spacing w:after="0"/>
        <w:rPr>
          <w:rFonts w:ascii="Times New Roman" w:hAnsi="Times New Roman"/>
          <w:sz w:val="24"/>
          <w:szCs w:val="24"/>
        </w:rPr>
      </w:pPr>
      <w:r w:rsidRPr="00543E81">
        <w:rPr>
          <w:rFonts w:ascii="Times New Roman" w:hAnsi="Times New Roman"/>
          <w:sz w:val="24"/>
          <w:szCs w:val="24"/>
        </w:rPr>
        <w:t>Образовательный результат:</w:t>
      </w:r>
    </w:p>
    <w:p w:rsidR="00232ABB" w:rsidRPr="00543E81" w:rsidRDefault="00232ABB" w:rsidP="00232ABB">
      <w:pPr>
        <w:spacing w:after="0"/>
        <w:jc w:val="both"/>
        <w:rPr>
          <w:rFonts w:ascii="Times New Roman" w:hAnsi="Times New Roman"/>
          <w:sz w:val="24"/>
          <w:szCs w:val="24"/>
        </w:rPr>
      </w:pPr>
      <w:r w:rsidRPr="00543E81">
        <w:rPr>
          <w:rFonts w:ascii="Times New Roman" w:hAnsi="Times New Roman"/>
          <w:sz w:val="24"/>
          <w:szCs w:val="24"/>
        </w:rPr>
        <w:t>умение задавать исследовательские вопросы к тексту</w:t>
      </w:r>
    </w:p>
    <w:p w:rsidR="00232ABB" w:rsidRPr="003E1844" w:rsidRDefault="00232ABB" w:rsidP="00232ABB">
      <w:pPr>
        <w:spacing w:after="0"/>
        <w:jc w:val="both"/>
        <w:rPr>
          <w:rFonts w:ascii="Times New Roman" w:hAnsi="Times New Roman"/>
          <w:sz w:val="24"/>
          <w:szCs w:val="24"/>
          <w:u w:val="single"/>
        </w:rPr>
      </w:pPr>
      <w:r w:rsidRPr="003E1844">
        <w:rPr>
          <w:rFonts w:ascii="Times New Roman" w:hAnsi="Times New Roman"/>
          <w:sz w:val="24"/>
          <w:szCs w:val="24"/>
          <w:u w:val="single"/>
        </w:rPr>
        <w:t>Процедура</w:t>
      </w:r>
    </w:p>
    <w:p w:rsidR="00232ABB" w:rsidRPr="003E1844" w:rsidRDefault="00232ABB" w:rsidP="00232ABB">
      <w:pPr>
        <w:spacing w:after="0"/>
        <w:jc w:val="both"/>
        <w:rPr>
          <w:rFonts w:ascii="Times New Roman" w:hAnsi="Times New Roman"/>
          <w:sz w:val="24"/>
          <w:szCs w:val="24"/>
        </w:rPr>
      </w:pPr>
      <w:r w:rsidRPr="003E1844">
        <w:rPr>
          <w:rFonts w:ascii="Times New Roman" w:hAnsi="Times New Roman"/>
          <w:sz w:val="24"/>
          <w:szCs w:val="24"/>
        </w:rPr>
        <w:t>Учащиеся читают небольшой текст и придумывают как можно больше исследовательских вопросов к нему (до 10 вопросов).</w:t>
      </w:r>
    </w:p>
    <w:p w:rsidR="00232ABB" w:rsidRPr="007171B0" w:rsidRDefault="00232ABB" w:rsidP="00232ABB">
      <w:pPr>
        <w:spacing w:after="0"/>
        <w:rPr>
          <w:rFonts w:ascii="Times New Roman" w:hAnsi="Times New Roman"/>
          <w:b/>
          <w:sz w:val="24"/>
          <w:szCs w:val="24"/>
        </w:rPr>
      </w:pPr>
      <w:r w:rsidRPr="007171B0">
        <w:rPr>
          <w:rFonts w:ascii="Times New Roman" w:hAnsi="Times New Roman"/>
          <w:b/>
          <w:sz w:val="24"/>
          <w:szCs w:val="24"/>
        </w:rPr>
        <w:t>Критерии оценки вопросов к тексту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74"/>
        <w:gridCol w:w="7765"/>
        <w:gridCol w:w="991"/>
      </w:tblGrid>
      <w:tr w:rsidR="00232ABB" w:rsidRPr="00CC5808" w:rsidTr="00232ABB">
        <w:tc>
          <w:tcPr>
            <w:tcW w:w="675" w:type="dxa"/>
          </w:tcPr>
          <w:p w:rsidR="00232ABB" w:rsidRPr="00CC5808" w:rsidRDefault="00232ABB" w:rsidP="00232ABB">
            <w:pPr>
              <w:spacing w:after="0" w:line="240" w:lineRule="auto"/>
              <w:jc w:val="both"/>
              <w:rPr>
                <w:rFonts w:ascii="Times New Roman" w:hAnsi="Times New Roman"/>
                <w:sz w:val="24"/>
                <w:szCs w:val="24"/>
              </w:rPr>
            </w:pPr>
            <w:r w:rsidRPr="00CC5808">
              <w:rPr>
                <w:rFonts w:ascii="Times New Roman" w:hAnsi="Times New Roman"/>
                <w:sz w:val="24"/>
                <w:szCs w:val="24"/>
              </w:rPr>
              <w:t>№</w:t>
            </w:r>
          </w:p>
        </w:tc>
        <w:tc>
          <w:tcPr>
            <w:tcW w:w="7797" w:type="dxa"/>
          </w:tcPr>
          <w:p w:rsidR="00232ABB" w:rsidRPr="00CC5808" w:rsidRDefault="00232ABB" w:rsidP="00232ABB">
            <w:pPr>
              <w:spacing w:after="0" w:line="240" w:lineRule="auto"/>
              <w:jc w:val="both"/>
              <w:rPr>
                <w:rFonts w:ascii="Times New Roman" w:hAnsi="Times New Roman"/>
                <w:sz w:val="24"/>
                <w:szCs w:val="24"/>
              </w:rPr>
            </w:pPr>
            <w:r w:rsidRPr="00CC5808">
              <w:rPr>
                <w:rFonts w:ascii="Times New Roman" w:hAnsi="Times New Roman"/>
                <w:sz w:val="24"/>
                <w:szCs w:val="24"/>
              </w:rPr>
              <w:t>Показатели</w:t>
            </w:r>
          </w:p>
        </w:tc>
        <w:tc>
          <w:tcPr>
            <w:tcW w:w="992" w:type="dxa"/>
          </w:tcPr>
          <w:p w:rsidR="00232ABB" w:rsidRPr="00CC5808" w:rsidRDefault="00232ABB" w:rsidP="00232ABB">
            <w:pPr>
              <w:spacing w:after="0" w:line="240" w:lineRule="auto"/>
              <w:jc w:val="both"/>
              <w:rPr>
                <w:rFonts w:ascii="Times New Roman" w:hAnsi="Times New Roman"/>
                <w:sz w:val="24"/>
                <w:szCs w:val="24"/>
              </w:rPr>
            </w:pPr>
            <w:r w:rsidRPr="00CC5808">
              <w:rPr>
                <w:rFonts w:ascii="Times New Roman" w:hAnsi="Times New Roman"/>
                <w:sz w:val="24"/>
                <w:szCs w:val="24"/>
              </w:rPr>
              <w:t>Баллы</w:t>
            </w:r>
          </w:p>
        </w:tc>
      </w:tr>
      <w:tr w:rsidR="00232ABB" w:rsidRPr="00CC5808" w:rsidTr="00232ABB">
        <w:trPr>
          <w:trHeight w:val="1034"/>
        </w:trPr>
        <w:tc>
          <w:tcPr>
            <w:tcW w:w="675" w:type="dxa"/>
          </w:tcPr>
          <w:p w:rsidR="00232ABB" w:rsidRPr="00CC5808" w:rsidRDefault="00232ABB" w:rsidP="00232ABB">
            <w:pPr>
              <w:spacing w:after="0" w:line="240" w:lineRule="auto"/>
              <w:jc w:val="both"/>
              <w:rPr>
                <w:rFonts w:ascii="Times New Roman" w:hAnsi="Times New Roman"/>
                <w:sz w:val="24"/>
                <w:szCs w:val="24"/>
              </w:rPr>
            </w:pPr>
            <w:r w:rsidRPr="00CC5808">
              <w:rPr>
                <w:rFonts w:ascii="Times New Roman" w:hAnsi="Times New Roman"/>
                <w:sz w:val="24"/>
                <w:szCs w:val="24"/>
              </w:rPr>
              <w:lastRenderedPageBreak/>
              <w:t>1</w:t>
            </w:r>
          </w:p>
        </w:tc>
        <w:tc>
          <w:tcPr>
            <w:tcW w:w="7797" w:type="dxa"/>
          </w:tcPr>
          <w:p w:rsidR="00232ABB" w:rsidRPr="00CC5808" w:rsidRDefault="00232ABB" w:rsidP="00232ABB">
            <w:pPr>
              <w:spacing w:after="0" w:line="240" w:lineRule="auto"/>
              <w:rPr>
                <w:rFonts w:ascii="Times New Roman" w:hAnsi="Times New Roman"/>
                <w:sz w:val="24"/>
                <w:szCs w:val="24"/>
              </w:rPr>
            </w:pPr>
            <w:r w:rsidRPr="00CC5808">
              <w:rPr>
                <w:rFonts w:ascii="Times New Roman" w:hAnsi="Times New Roman"/>
                <w:sz w:val="24"/>
                <w:szCs w:val="24"/>
              </w:rPr>
              <w:t>Вопрос</w:t>
            </w:r>
          </w:p>
          <w:p w:rsidR="00232ABB" w:rsidRPr="00CC5808" w:rsidRDefault="00232ABB" w:rsidP="00232ABB">
            <w:pPr>
              <w:pStyle w:val="a4"/>
              <w:numPr>
                <w:ilvl w:val="0"/>
                <w:numId w:val="17"/>
              </w:numPr>
              <w:spacing w:after="0" w:line="240" w:lineRule="auto"/>
              <w:rPr>
                <w:rFonts w:ascii="Times New Roman" w:hAnsi="Times New Roman"/>
                <w:sz w:val="24"/>
                <w:szCs w:val="24"/>
              </w:rPr>
            </w:pPr>
            <w:r w:rsidRPr="00CC5808">
              <w:rPr>
                <w:rFonts w:ascii="Times New Roman" w:hAnsi="Times New Roman"/>
                <w:sz w:val="24"/>
                <w:szCs w:val="24"/>
              </w:rPr>
              <w:t>относится к данному тексту (не требует при ответе дополнительной информации)</w:t>
            </w:r>
          </w:p>
          <w:p w:rsidR="00232ABB" w:rsidRPr="00CC5808" w:rsidRDefault="00232ABB" w:rsidP="00232ABB">
            <w:pPr>
              <w:pStyle w:val="a4"/>
              <w:numPr>
                <w:ilvl w:val="0"/>
                <w:numId w:val="17"/>
              </w:numPr>
              <w:spacing w:after="0" w:line="240" w:lineRule="auto"/>
              <w:rPr>
                <w:rFonts w:ascii="Times New Roman" w:hAnsi="Times New Roman"/>
                <w:sz w:val="24"/>
                <w:szCs w:val="24"/>
              </w:rPr>
            </w:pPr>
            <w:r w:rsidRPr="00CC5808">
              <w:rPr>
                <w:rFonts w:ascii="Times New Roman" w:hAnsi="Times New Roman"/>
                <w:sz w:val="24"/>
                <w:szCs w:val="24"/>
              </w:rPr>
              <w:t xml:space="preserve">содержит в себе непонимание </w:t>
            </w:r>
            <w:proofErr w:type="gramStart"/>
            <w:r w:rsidRPr="00CC5808">
              <w:rPr>
                <w:rFonts w:ascii="Times New Roman" w:hAnsi="Times New Roman"/>
                <w:sz w:val="24"/>
                <w:szCs w:val="24"/>
              </w:rPr>
              <w:t>задающего</w:t>
            </w:r>
            <w:proofErr w:type="gramEnd"/>
            <w:r w:rsidRPr="00CC5808">
              <w:rPr>
                <w:rFonts w:ascii="Times New Roman" w:hAnsi="Times New Roman"/>
                <w:sz w:val="24"/>
                <w:szCs w:val="24"/>
              </w:rPr>
              <w:t xml:space="preserve"> вопрос (обнаруженную странность, неожиданность, противоречие, несоответствие, непонимание)</w:t>
            </w:r>
          </w:p>
          <w:p w:rsidR="00232ABB" w:rsidRPr="00CC5808" w:rsidRDefault="00232ABB" w:rsidP="00232ABB">
            <w:pPr>
              <w:pStyle w:val="a4"/>
              <w:numPr>
                <w:ilvl w:val="0"/>
                <w:numId w:val="17"/>
              </w:numPr>
              <w:spacing w:after="0" w:line="240" w:lineRule="auto"/>
              <w:rPr>
                <w:rFonts w:ascii="Times New Roman" w:hAnsi="Times New Roman"/>
                <w:sz w:val="24"/>
                <w:szCs w:val="24"/>
              </w:rPr>
            </w:pPr>
            <w:r w:rsidRPr="00CC5808">
              <w:rPr>
                <w:rFonts w:ascii="Times New Roman" w:hAnsi="Times New Roman"/>
                <w:sz w:val="24"/>
                <w:szCs w:val="24"/>
              </w:rPr>
              <w:t>не предполагает односложный ответ или очевидный ответ</w:t>
            </w:r>
          </w:p>
          <w:p w:rsidR="00232ABB" w:rsidRPr="00CC5808" w:rsidRDefault="00232ABB" w:rsidP="00232ABB">
            <w:pPr>
              <w:pStyle w:val="a4"/>
              <w:numPr>
                <w:ilvl w:val="0"/>
                <w:numId w:val="17"/>
              </w:numPr>
              <w:spacing w:after="0" w:line="240" w:lineRule="auto"/>
              <w:rPr>
                <w:rFonts w:ascii="Times New Roman" w:hAnsi="Times New Roman"/>
                <w:sz w:val="24"/>
                <w:szCs w:val="24"/>
              </w:rPr>
            </w:pPr>
            <w:r w:rsidRPr="00CC5808">
              <w:rPr>
                <w:rFonts w:ascii="Times New Roman" w:hAnsi="Times New Roman"/>
                <w:sz w:val="24"/>
                <w:szCs w:val="24"/>
              </w:rPr>
              <w:t>заставляет отвечающего всерьез задуматься, в ответе открыть что-то новое в отношении данного текста (интерпретировать видеотекст)</w:t>
            </w:r>
          </w:p>
          <w:p w:rsidR="00232ABB" w:rsidRPr="00CC5808" w:rsidRDefault="00232ABB" w:rsidP="00232ABB">
            <w:pPr>
              <w:pStyle w:val="a4"/>
              <w:numPr>
                <w:ilvl w:val="0"/>
                <w:numId w:val="17"/>
              </w:numPr>
              <w:spacing w:after="0" w:line="240" w:lineRule="auto"/>
              <w:rPr>
                <w:rFonts w:ascii="Times New Roman" w:hAnsi="Times New Roman"/>
                <w:sz w:val="24"/>
                <w:szCs w:val="24"/>
              </w:rPr>
            </w:pPr>
            <w:r w:rsidRPr="00CC5808">
              <w:rPr>
                <w:rFonts w:ascii="Times New Roman" w:hAnsi="Times New Roman"/>
                <w:sz w:val="24"/>
                <w:szCs w:val="24"/>
              </w:rPr>
              <w:t>является вопросом к тексту, а не к его интерпретации</w:t>
            </w:r>
          </w:p>
        </w:tc>
        <w:tc>
          <w:tcPr>
            <w:tcW w:w="992" w:type="dxa"/>
          </w:tcPr>
          <w:p w:rsidR="00232ABB" w:rsidRPr="00CC5808" w:rsidRDefault="00232ABB" w:rsidP="00232ABB">
            <w:pPr>
              <w:spacing w:after="0" w:line="240" w:lineRule="auto"/>
              <w:jc w:val="both"/>
              <w:rPr>
                <w:rFonts w:ascii="Times New Roman" w:hAnsi="Times New Roman"/>
                <w:sz w:val="24"/>
                <w:szCs w:val="24"/>
              </w:rPr>
            </w:pPr>
            <w:r w:rsidRPr="00CC5808">
              <w:rPr>
                <w:rFonts w:ascii="Times New Roman" w:hAnsi="Times New Roman"/>
                <w:sz w:val="24"/>
                <w:szCs w:val="24"/>
              </w:rPr>
              <w:t>1</w:t>
            </w:r>
          </w:p>
        </w:tc>
      </w:tr>
      <w:tr w:rsidR="00232ABB" w:rsidRPr="00CC5808" w:rsidTr="00232ABB">
        <w:tc>
          <w:tcPr>
            <w:tcW w:w="675" w:type="dxa"/>
          </w:tcPr>
          <w:p w:rsidR="00232ABB" w:rsidRPr="00CC5808" w:rsidRDefault="00232ABB" w:rsidP="00232ABB">
            <w:pPr>
              <w:spacing w:after="0" w:line="240" w:lineRule="auto"/>
              <w:jc w:val="both"/>
              <w:rPr>
                <w:rFonts w:ascii="Times New Roman" w:hAnsi="Times New Roman"/>
                <w:sz w:val="24"/>
                <w:szCs w:val="24"/>
              </w:rPr>
            </w:pPr>
            <w:r w:rsidRPr="00CC5808">
              <w:rPr>
                <w:rFonts w:ascii="Times New Roman" w:hAnsi="Times New Roman"/>
                <w:sz w:val="24"/>
                <w:szCs w:val="24"/>
              </w:rPr>
              <w:t>2</w:t>
            </w:r>
          </w:p>
        </w:tc>
        <w:tc>
          <w:tcPr>
            <w:tcW w:w="7797" w:type="dxa"/>
          </w:tcPr>
          <w:p w:rsidR="00232ABB" w:rsidRPr="00CC5808" w:rsidRDefault="00232ABB" w:rsidP="00232ABB">
            <w:pPr>
              <w:spacing w:after="0" w:line="240" w:lineRule="auto"/>
              <w:rPr>
                <w:rFonts w:ascii="Times New Roman" w:hAnsi="Times New Roman"/>
                <w:sz w:val="24"/>
                <w:szCs w:val="24"/>
              </w:rPr>
            </w:pPr>
            <w:r w:rsidRPr="00CC5808">
              <w:rPr>
                <w:rFonts w:ascii="Times New Roman" w:hAnsi="Times New Roman"/>
                <w:sz w:val="24"/>
                <w:szCs w:val="24"/>
              </w:rPr>
              <w:t>Вопрос отвечает характеристикам показателя 1, но сформулирован неконкретно (Требуется доп</w:t>
            </w:r>
            <w:proofErr w:type="gramStart"/>
            <w:r w:rsidRPr="00CC5808">
              <w:rPr>
                <w:rFonts w:ascii="Times New Roman" w:hAnsi="Times New Roman"/>
                <w:sz w:val="24"/>
                <w:szCs w:val="24"/>
              </w:rPr>
              <w:t>.п</w:t>
            </w:r>
            <w:proofErr w:type="gramEnd"/>
            <w:r w:rsidRPr="00CC5808">
              <w:rPr>
                <w:rFonts w:ascii="Times New Roman" w:hAnsi="Times New Roman"/>
                <w:sz w:val="24"/>
                <w:szCs w:val="24"/>
              </w:rPr>
              <w:t>ояснения, отвечающие не понимают вопрос)</w:t>
            </w:r>
          </w:p>
        </w:tc>
        <w:tc>
          <w:tcPr>
            <w:tcW w:w="992" w:type="dxa"/>
          </w:tcPr>
          <w:p w:rsidR="00232ABB" w:rsidRPr="00CC5808" w:rsidRDefault="00232ABB" w:rsidP="00232ABB">
            <w:pPr>
              <w:spacing w:after="0" w:line="240" w:lineRule="auto"/>
              <w:jc w:val="both"/>
              <w:rPr>
                <w:rFonts w:ascii="Times New Roman" w:hAnsi="Times New Roman"/>
                <w:sz w:val="24"/>
                <w:szCs w:val="24"/>
              </w:rPr>
            </w:pPr>
            <w:r w:rsidRPr="00CC5808">
              <w:rPr>
                <w:rFonts w:ascii="Times New Roman" w:hAnsi="Times New Roman"/>
                <w:sz w:val="24"/>
                <w:szCs w:val="24"/>
              </w:rPr>
              <w:t>0,5</w:t>
            </w:r>
          </w:p>
        </w:tc>
      </w:tr>
      <w:tr w:rsidR="00232ABB" w:rsidRPr="00CC5808" w:rsidTr="00232ABB">
        <w:tc>
          <w:tcPr>
            <w:tcW w:w="675" w:type="dxa"/>
          </w:tcPr>
          <w:p w:rsidR="00232ABB" w:rsidRPr="00CC5808" w:rsidRDefault="00232ABB" w:rsidP="00232ABB">
            <w:pPr>
              <w:spacing w:after="0" w:line="240" w:lineRule="auto"/>
              <w:jc w:val="both"/>
              <w:rPr>
                <w:rFonts w:ascii="Times New Roman" w:hAnsi="Times New Roman"/>
                <w:sz w:val="24"/>
                <w:szCs w:val="24"/>
              </w:rPr>
            </w:pPr>
            <w:r w:rsidRPr="00CC5808">
              <w:rPr>
                <w:rFonts w:ascii="Times New Roman" w:hAnsi="Times New Roman"/>
                <w:sz w:val="24"/>
                <w:szCs w:val="24"/>
              </w:rPr>
              <w:t>3</w:t>
            </w:r>
          </w:p>
        </w:tc>
        <w:tc>
          <w:tcPr>
            <w:tcW w:w="7797" w:type="dxa"/>
          </w:tcPr>
          <w:p w:rsidR="00232ABB" w:rsidRPr="00CC5808" w:rsidRDefault="00232ABB" w:rsidP="00232ABB">
            <w:pPr>
              <w:spacing w:after="0" w:line="240" w:lineRule="auto"/>
              <w:rPr>
                <w:rFonts w:ascii="Times New Roman" w:hAnsi="Times New Roman"/>
                <w:sz w:val="24"/>
                <w:szCs w:val="24"/>
              </w:rPr>
            </w:pPr>
            <w:r w:rsidRPr="00CC5808">
              <w:rPr>
                <w:rFonts w:ascii="Times New Roman" w:hAnsi="Times New Roman"/>
                <w:sz w:val="24"/>
                <w:szCs w:val="24"/>
              </w:rPr>
              <w:t>Вопрос не отвечает характеристикам показателя 1</w:t>
            </w:r>
          </w:p>
        </w:tc>
        <w:tc>
          <w:tcPr>
            <w:tcW w:w="992" w:type="dxa"/>
          </w:tcPr>
          <w:p w:rsidR="00232ABB" w:rsidRPr="00CC5808" w:rsidRDefault="00232ABB" w:rsidP="00232ABB">
            <w:pPr>
              <w:spacing w:after="0" w:line="240" w:lineRule="auto"/>
              <w:jc w:val="both"/>
              <w:rPr>
                <w:rFonts w:ascii="Times New Roman" w:hAnsi="Times New Roman"/>
                <w:sz w:val="24"/>
                <w:szCs w:val="24"/>
              </w:rPr>
            </w:pPr>
            <w:r w:rsidRPr="00CC5808">
              <w:rPr>
                <w:rFonts w:ascii="Times New Roman" w:hAnsi="Times New Roman"/>
                <w:sz w:val="24"/>
                <w:szCs w:val="24"/>
              </w:rPr>
              <w:t>0</w:t>
            </w:r>
          </w:p>
        </w:tc>
      </w:tr>
    </w:tbl>
    <w:p w:rsidR="00232ABB" w:rsidRDefault="00232ABB" w:rsidP="00232ABB">
      <w:pPr>
        <w:jc w:val="both"/>
        <w:rPr>
          <w:rFonts w:ascii="Times New Roman" w:hAnsi="Times New Roman"/>
          <w:b/>
          <w:sz w:val="24"/>
          <w:szCs w:val="24"/>
        </w:rPr>
      </w:pPr>
    </w:p>
    <w:p w:rsidR="00232ABB" w:rsidRDefault="00232ABB" w:rsidP="00232ABB">
      <w:pPr>
        <w:spacing w:after="0"/>
        <w:jc w:val="both"/>
        <w:rPr>
          <w:rFonts w:ascii="Times New Roman" w:hAnsi="Times New Roman"/>
          <w:b/>
          <w:sz w:val="24"/>
          <w:szCs w:val="24"/>
        </w:rPr>
      </w:pPr>
      <w:r>
        <w:rPr>
          <w:rFonts w:ascii="Times New Roman" w:hAnsi="Times New Roman"/>
          <w:b/>
          <w:sz w:val="24"/>
          <w:szCs w:val="24"/>
        </w:rPr>
        <w:t>Примечание:</w:t>
      </w:r>
    </w:p>
    <w:p w:rsidR="00232ABB" w:rsidRPr="00446196" w:rsidRDefault="00232ABB" w:rsidP="00232ABB">
      <w:pPr>
        <w:spacing w:after="0"/>
        <w:jc w:val="both"/>
        <w:rPr>
          <w:rFonts w:ascii="Times New Roman" w:hAnsi="Times New Roman"/>
          <w:sz w:val="24"/>
          <w:szCs w:val="24"/>
        </w:rPr>
      </w:pPr>
      <w:r>
        <w:rPr>
          <w:rFonts w:ascii="Times New Roman" w:hAnsi="Times New Roman"/>
          <w:sz w:val="24"/>
          <w:szCs w:val="24"/>
        </w:rPr>
        <w:t xml:space="preserve">1. </w:t>
      </w:r>
      <w:r w:rsidRPr="00446196">
        <w:rPr>
          <w:rFonts w:ascii="Times New Roman" w:hAnsi="Times New Roman"/>
          <w:sz w:val="24"/>
          <w:szCs w:val="24"/>
        </w:rPr>
        <w:t>По результатам отборочного тура определяются участники 2 (основного) тура;</w:t>
      </w:r>
    </w:p>
    <w:p w:rsidR="00232ABB" w:rsidRPr="00446196" w:rsidRDefault="00232ABB" w:rsidP="00232ABB">
      <w:pPr>
        <w:spacing w:after="0"/>
        <w:jc w:val="both"/>
        <w:rPr>
          <w:rFonts w:ascii="Times New Roman" w:hAnsi="Times New Roman"/>
          <w:sz w:val="24"/>
          <w:szCs w:val="24"/>
        </w:rPr>
      </w:pPr>
      <w:r>
        <w:rPr>
          <w:rFonts w:ascii="Times New Roman" w:hAnsi="Times New Roman"/>
          <w:sz w:val="24"/>
          <w:szCs w:val="24"/>
        </w:rPr>
        <w:t xml:space="preserve">2. </w:t>
      </w:r>
      <w:r w:rsidRPr="00446196">
        <w:rPr>
          <w:rFonts w:ascii="Times New Roman" w:hAnsi="Times New Roman"/>
          <w:sz w:val="24"/>
          <w:szCs w:val="24"/>
        </w:rPr>
        <w:t>Е</w:t>
      </w:r>
      <w:r>
        <w:rPr>
          <w:rFonts w:ascii="Times New Roman" w:hAnsi="Times New Roman"/>
          <w:sz w:val="24"/>
          <w:szCs w:val="24"/>
        </w:rPr>
        <w:t>сл</w:t>
      </w:r>
      <w:r w:rsidRPr="00446196">
        <w:rPr>
          <w:rFonts w:ascii="Times New Roman" w:hAnsi="Times New Roman"/>
          <w:sz w:val="24"/>
          <w:szCs w:val="24"/>
        </w:rPr>
        <w:t>и количество участников небольшое, то все участники  отборочного тура переходят во 2 тур.</w:t>
      </w:r>
    </w:p>
    <w:p w:rsidR="00232ABB" w:rsidRDefault="00232ABB" w:rsidP="00232ABB">
      <w:pPr>
        <w:spacing w:after="0"/>
        <w:jc w:val="both"/>
        <w:rPr>
          <w:rFonts w:ascii="Times New Roman" w:hAnsi="Times New Roman"/>
          <w:b/>
          <w:sz w:val="24"/>
          <w:szCs w:val="24"/>
        </w:rPr>
      </w:pPr>
    </w:p>
    <w:p w:rsidR="00232ABB" w:rsidRPr="003E1844" w:rsidRDefault="00232ABB" w:rsidP="00232ABB">
      <w:pPr>
        <w:spacing w:after="0"/>
        <w:jc w:val="center"/>
        <w:rPr>
          <w:rFonts w:ascii="Times New Roman" w:hAnsi="Times New Roman" w:cs="Times New Roman"/>
          <w:b/>
          <w:sz w:val="24"/>
          <w:szCs w:val="24"/>
        </w:rPr>
      </w:pPr>
      <w:r w:rsidRPr="003E1844">
        <w:rPr>
          <w:rFonts w:ascii="Times New Roman" w:hAnsi="Times New Roman" w:cs="Times New Roman"/>
          <w:b/>
          <w:sz w:val="24"/>
          <w:szCs w:val="24"/>
        </w:rPr>
        <w:t>Основной этап</w:t>
      </w:r>
    </w:p>
    <w:p w:rsidR="00232ABB" w:rsidRPr="003E1844" w:rsidRDefault="00232ABB" w:rsidP="00232ABB">
      <w:pPr>
        <w:spacing w:after="0"/>
        <w:jc w:val="center"/>
        <w:rPr>
          <w:rFonts w:ascii="Times New Roman" w:hAnsi="Times New Roman" w:cs="Times New Roman"/>
          <w:b/>
          <w:sz w:val="24"/>
          <w:szCs w:val="24"/>
        </w:rPr>
      </w:pPr>
      <w:r w:rsidRPr="003E1844">
        <w:rPr>
          <w:rFonts w:ascii="Times New Roman" w:hAnsi="Times New Roman" w:cs="Times New Roman"/>
          <w:b/>
          <w:sz w:val="24"/>
          <w:szCs w:val="24"/>
        </w:rPr>
        <w:t>(2 испытания, ориентировочно 60 минут)</w:t>
      </w:r>
    </w:p>
    <w:p w:rsidR="00232ABB" w:rsidRDefault="00232ABB" w:rsidP="00232ABB">
      <w:pPr>
        <w:spacing w:after="0"/>
        <w:rPr>
          <w:rFonts w:ascii="Times New Roman" w:hAnsi="Times New Roman" w:cs="Times New Roman"/>
          <w:b/>
          <w:sz w:val="24"/>
          <w:szCs w:val="24"/>
        </w:rPr>
      </w:pPr>
      <w:r>
        <w:rPr>
          <w:rFonts w:ascii="Times New Roman" w:hAnsi="Times New Roman" w:cs="Times New Roman"/>
          <w:b/>
          <w:sz w:val="24"/>
          <w:szCs w:val="24"/>
        </w:rPr>
        <w:t xml:space="preserve">Модуль 1 «Вопросы </w:t>
      </w:r>
      <w:proofErr w:type="gramStart"/>
      <w:r>
        <w:rPr>
          <w:rFonts w:ascii="Times New Roman" w:hAnsi="Times New Roman" w:cs="Times New Roman"/>
          <w:b/>
          <w:sz w:val="24"/>
          <w:szCs w:val="24"/>
        </w:rPr>
        <w:t>–о</w:t>
      </w:r>
      <w:proofErr w:type="gramEnd"/>
      <w:r>
        <w:rPr>
          <w:rFonts w:ascii="Times New Roman" w:hAnsi="Times New Roman" w:cs="Times New Roman"/>
          <w:b/>
          <w:sz w:val="24"/>
          <w:szCs w:val="24"/>
        </w:rPr>
        <w:t>тветы» (для группы)</w:t>
      </w:r>
    </w:p>
    <w:p w:rsidR="00232ABB" w:rsidRDefault="00232ABB" w:rsidP="00232ABB">
      <w:pPr>
        <w:spacing w:after="0"/>
        <w:rPr>
          <w:rFonts w:ascii="Times New Roman" w:hAnsi="Times New Roman" w:cs="Times New Roman"/>
          <w:sz w:val="24"/>
          <w:szCs w:val="24"/>
        </w:rPr>
      </w:pPr>
      <w:r w:rsidRPr="00446196">
        <w:rPr>
          <w:rFonts w:ascii="Times New Roman" w:hAnsi="Times New Roman" w:cs="Times New Roman"/>
          <w:sz w:val="24"/>
          <w:szCs w:val="24"/>
        </w:rPr>
        <w:t xml:space="preserve">Образовательный результат: </w:t>
      </w:r>
    </w:p>
    <w:p w:rsidR="00232ABB" w:rsidRDefault="00232ABB" w:rsidP="00232ABB">
      <w:pPr>
        <w:spacing w:after="0"/>
        <w:rPr>
          <w:rFonts w:ascii="Times New Roman" w:hAnsi="Times New Roman" w:cs="Times New Roman"/>
          <w:sz w:val="24"/>
          <w:szCs w:val="24"/>
        </w:rPr>
      </w:pPr>
      <w:r>
        <w:rPr>
          <w:rFonts w:ascii="Times New Roman" w:hAnsi="Times New Roman" w:cs="Times New Roman"/>
          <w:sz w:val="24"/>
          <w:szCs w:val="24"/>
        </w:rPr>
        <w:t xml:space="preserve">умение формулировать вопросы к видеотексту и давать ответы на вопросы с опорой </w:t>
      </w:r>
      <w:proofErr w:type="gramStart"/>
      <w:r>
        <w:rPr>
          <w:rFonts w:ascii="Times New Roman" w:hAnsi="Times New Roman" w:cs="Times New Roman"/>
          <w:sz w:val="24"/>
          <w:szCs w:val="24"/>
        </w:rPr>
        <w:t>на</w:t>
      </w:r>
      <w:proofErr w:type="gramEnd"/>
      <w:r>
        <w:rPr>
          <w:rFonts w:ascii="Times New Roman" w:hAnsi="Times New Roman" w:cs="Times New Roman"/>
          <w:sz w:val="24"/>
          <w:szCs w:val="24"/>
        </w:rPr>
        <w:t xml:space="preserve"> </w:t>
      </w:r>
    </w:p>
    <w:p w:rsidR="00232ABB" w:rsidRPr="00446196" w:rsidRDefault="00232ABB" w:rsidP="00232ABB">
      <w:pPr>
        <w:spacing w:after="0"/>
        <w:rPr>
          <w:rFonts w:ascii="Times New Roman" w:hAnsi="Times New Roman" w:cs="Times New Roman"/>
          <w:sz w:val="24"/>
          <w:szCs w:val="24"/>
          <w:u w:val="single"/>
        </w:rPr>
      </w:pPr>
      <w:r w:rsidRPr="00446196">
        <w:rPr>
          <w:rFonts w:ascii="Times New Roman" w:hAnsi="Times New Roman" w:cs="Times New Roman"/>
          <w:sz w:val="24"/>
          <w:szCs w:val="24"/>
          <w:u w:val="single"/>
        </w:rPr>
        <w:t>Процедура</w:t>
      </w:r>
    </w:p>
    <w:p w:rsidR="00232ABB" w:rsidRDefault="00232ABB" w:rsidP="00232ABB">
      <w:pPr>
        <w:spacing w:after="0"/>
        <w:rPr>
          <w:rFonts w:ascii="Times New Roman" w:hAnsi="Times New Roman" w:cs="Times New Roman"/>
          <w:sz w:val="24"/>
          <w:szCs w:val="24"/>
        </w:rPr>
      </w:pPr>
      <w:r w:rsidRPr="00866F2B">
        <w:rPr>
          <w:rFonts w:ascii="Times New Roman" w:hAnsi="Times New Roman" w:cs="Times New Roman"/>
          <w:sz w:val="24"/>
          <w:szCs w:val="24"/>
        </w:rPr>
        <w:t>Участники делятся</w:t>
      </w:r>
      <w:r>
        <w:rPr>
          <w:rFonts w:ascii="Times New Roman" w:hAnsi="Times New Roman" w:cs="Times New Roman"/>
          <w:sz w:val="24"/>
          <w:szCs w:val="24"/>
        </w:rPr>
        <w:t xml:space="preserve"> на группы (по 5,6 человек), смотрят видеотекст, обсуждают  в группах текст и вопросы к нему, после повторного просмотра записывают вопросы для команды соперников. </w:t>
      </w:r>
    </w:p>
    <w:p w:rsidR="00232ABB" w:rsidRPr="00866F2B" w:rsidRDefault="00232ABB" w:rsidP="00232ABB">
      <w:pPr>
        <w:spacing w:after="0"/>
        <w:rPr>
          <w:rFonts w:ascii="Times New Roman" w:hAnsi="Times New Roman" w:cs="Times New Roman"/>
          <w:sz w:val="24"/>
          <w:szCs w:val="24"/>
        </w:rPr>
      </w:pPr>
      <w:r>
        <w:rPr>
          <w:rFonts w:ascii="Times New Roman" w:hAnsi="Times New Roman" w:cs="Times New Roman"/>
          <w:sz w:val="24"/>
          <w:szCs w:val="24"/>
        </w:rPr>
        <w:t>Затем участник 1 группы задает вопрос участнику 2 группы, отвечает участник 2 группы, потом задаю</w:t>
      </w:r>
      <w:r w:rsidRPr="00DD000B">
        <w:rPr>
          <w:rFonts w:ascii="Times New Roman" w:hAnsi="Times New Roman" w:cs="Times New Roman"/>
          <w:sz w:val="24"/>
          <w:szCs w:val="24"/>
        </w:rPr>
        <w:t>т вопрос участники группы 2 – отвечают участники группы 1 и т.д. Всего столько пар вопросов и ответов, ск</w:t>
      </w:r>
      <w:r>
        <w:rPr>
          <w:rFonts w:ascii="Times New Roman" w:hAnsi="Times New Roman" w:cs="Times New Roman"/>
          <w:sz w:val="24"/>
          <w:szCs w:val="24"/>
        </w:rPr>
        <w:t>олько участников в 2-х группах.</w:t>
      </w:r>
    </w:p>
    <w:p w:rsidR="00232ABB" w:rsidRPr="00DD000B" w:rsidRDefault="00232ABB" w:rsidP="00232ABB">
      <w:pPr>
        <w:spacing w:after="0" w:line="240" w:lineRule="auto"/>
        <w:jc w:val="both"/>
        <w:rPr>
          <w:rFonts w:ascii="Times New Roman" w:hAnsi="Times New Roman"/>
          <w:sz w:val="24"/>
          <w:szCs w:val="24"/>
        </w:rPr>
      </w:pPr>
      <w:r w:rsidRPr="00DD000B">
        <w:rPr>
          <w:rFonts w:ascii="Times New Roman" w:hAnsi="Times New Roman"/>
          <w:sz w:val="24"/>
          <w:szCs w:val="24"/>
        </w:rPr>
        <w:t xml:space="preserve">На подготовку ответа группе дается 0,5 минуты. Ответы могут быть дополнены другими участниками работы группы (не более 2-х доп. ответов по мере очередности поднятия руки). </w:t>
      </w:r>
    </w:p>
    <w:p w:rsidR="00232ABB" w:rsidRPr="00DD000B" w:rsidRDefault="00232ABB" w:rsidP="00232ABB">
      <w:pPr>
        <w:spacing w:after="0" w:line="240" w:lineRule="auto"/>
        <w:jc w:val="both"/>
        <w:rPr>
          <w:rFonts w:ascii="Times New Roman" w:hAnsi="Times New Roman"/>
          <w:sz w:val="24"/>
          <w:szCs w:val="24"/>
        </w:rPr>
      </w:pPr>
      <w:r w:rsidRPr="00DD000B">
        <w:rPr>
          <w:rFonts w:ascii="Times New Roman" w:hAnsi="Times New Roman"/>
          <w:sz w:val="24"/>
          <w:szCs w:val="24"/>
        </w:rPr>
        <w:t>Баллы за вопросы и баллы за ответы присваиваются всей группе.</w:t>
      </w:r>
    </w:p>
    <w:p w:rsidR="00232ABB" w:rsidRPr="00DD000B" w:rsidRDefault="00232ABB" w:rsidP="00232ABB">
      <w:pPr>
        <w:pStyle w:val="a4"/>
        <w:spacing w:after="0" w:line="240" w:lineRule="auto"/>
        <w:ind w:left="0"/>
        <w:jc w:val="both"/>
        <w:rPr>
          <w:rFonts w:ascii="Times New Roman" w:hAnsi="Times New Roman"/>
          <w:sz w:val="24"/>
          <w:szCs w:val="24"/>
        </w:rPr>
      </w:pPr>
      <w:r w:rsidRPr="00DD000B">
        <w:rPr>
          <w:rFonts w:ascii="Times New Roman" w:hAnsi="Times New Roman"/>
          <w:sz w:val="24"/>
          <w:szCs w:val="24"/>
        </w:rPr>
        <w:t>Каждый участник группы за это испытание получает в свой индивидуальный зачет столько баллов, сколько заработала группа.</w:t>
      </w:r>
    </w:p>
    <w:p w:rsidR="00232ABB" w:rsidRDefault="00232ABB" w:rsidP="00232ABB">
      <w:pPr>
        <w:spacing w:after="0"/>
        <w:rPr>
          <w:rFonts w:ascii="Times New Roman" w:hAnsi="Times New Roman"/>
          <w:b/>
          <w:sz w:val="24"/>
          <w:szCs w:val="24"/>
        </w:rPr>
      </w:pPr>
    </w:p>
    <w:p w:rsidR="00232ABB" w:rsidRDefault="00232ABB" w:rsidP="00232ABB">
      <w:pPr>
        <w:spacing w:after="0"/>
        <w:rPr>
          <w:rFonts w:ascii="Times New Roman" w:hAnsi="Times New Roman"/>
          <w:b/>
          <w:sz w:val="24"/>
          <w:szCs w:val="24"/>
        </w:rPr>
      </w:pPr>
      <w:r w:rsidRPr="007171B0">
        <w:rPr>
          <w:rFonts w:ascii="Times New Roman" w:hAnsi="Times New Roman"/>
          <w:b/>
          <w:sz w:val="24"/>
          <w:szCs w:val="24"/>
        </w:rPr>
        <w:t>Критерии оценки вопросов к тексту</w:t>
      </w:r>
      <w:r>
        <w:rPr>
          <w:rFonts w:ascii="Times New Roman" w:hAnsi="Times New Roman"/>
          <w:b/>
          <w:sz w:val="24"/>
          <w:szCs w:val="24"/>
        </w:rPr>
        <w:t xml:space="preserve"> (видеотексту) </w:t>
      </w:r>
      <w:proofErr w:type="gramStart"/>
      <w:r>
        <w:rPr>
          <w:rFonts w:ascii="Times New Roman" w:hAnsi="Times New Roman"/>
          <w:b/>
          <w:sz w:val="24"/>
          <w:szCs w:val="24"/>
        </w:rPr>
        <w:t>см</w:t>
      </w:r>
      <w:proofErr w:type="gramEnd"/>
      <w:r>
        <w:rPr>
          <w:rFonts w:ascii="Times New Roman" w:hAnsi="Times New Roman"/>
          <w:b/>
          <w:sz w:val="24"/>
          <w:szCs w:val="24"/>
        </w:rPr>
        <w:t>. выше</w:t>
      </w:r>
    </w:p>
    <w:p w:rsidR="00232ABB" w:rsidRPr="007171B0" w:rsidRDefault="00232ABB" w:rsidP="00232ABB">
      <w:pPr>
        <w:spacing w:after="0"/>
        <w:rPr>
          <w:rFonts w:ascii="Times New Roman" w:hAnsi="Times New Roman"/>
          <w:b/>
          <w:sz w:val="24"/>
          <w:szCs w:val="24"/>
        </w:rPr>
      </w:pPr>
      <w:r>
        <w:rPr>
          <w:rFonts w:ascii="Times New Roman" w:hAnsi="Times New Roman"/>
          <w:b/>
          <w:sz w:val="24"/>
          <w:szCs w:val="24"/>
        </w:rPr>
        <w:t>Критерии оценки ответов</w:t>
      </w:r>
    </w:p>
    <w:tbl>
      <w:tblPr>
        <w:tblStyle w:val="a3"/>
        <w:tblW w:w="9639" w:type="dxa"/>
        <w:tblInd w:w="-5" w:type="dxa"/>
        <w:tblLayout w:type="fixed"/>
        <w:tblLook w:val="04A0"/>
      </w:tblPr>
      <w:tblGrid>
        <w:gridCol w:w="1531"/>
        <w:gridCol w:w="7116"/>
        <w:gridCol w:w="992"/>
      </w:tblGrid>
      <w:tr w:rsidR="00232ABB" w:rsidRPr="003E1844" w:rsidTr="00232ABB">
        <w:tc>
          <w:tcPr>
            <w:tcW w:w="1531" w:type="dxa"/>
            <w:shd w:val="clear" w:color="auto" w:fill="E5DFEC" w:themeFill="accent4" w:themeFillTint="33"/>
          </w:tcPr>
          <w:p w:rsidR="00232ABB" w:rsidRPr="003E1844" w:rsidRDefault="00232ABB" w:rsidP="00232ABB">
            <w:pPr>
              <w:rPr>
                <w:rFonts w:ascii="Times New Roman" w:hAnsi="Times New Roman"/>
                <w:b/>
                <w:sz w:val="24"/>
                <w:szCs w:val="24"/>
              </w:rPr>
            </w:pPr>
          </w:p>
        </w:tc>
        <w:tc>
          <w:tcPr>
            <w:tcW w:w="7116" w:type="dxa"/>
            <w:shd w:val="clear" w:color="auto" w:fill="E5DFEC" w:themeFill="accent4" w:themeFillTint="33"/>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Показатели</w:t>
            </w:r>
          </w:p>
        </w:tc>
        <w:tc>
          <w:tcPr>
            <w:tcW w:w="992" w:type="dxa"/>
            <w:shd w:val="clear" w:color="auto" w:fill="E5DFEC" w:themeFill="accent4" w:themeFillTint="33"/>
          </w:tcPr>
          <w:p w:rsidR="00232ABB" w:rsidRPr="003E1844" w:rsidRDefault="00232ABB" w:rsidP="00232ABB">
            <w:pPr>
              <w:rPr>
                <w:rFonts w:ascii="Times New Roman" w:hAnsi="Times New Roman"/>
                <w:b/>
                <w:sz w:val="24"/>
                <w:szCs w:val="24"/>
              </w:rPr>
            </w:pPr>
          </w:p>
        </w:tc>
      </w:tr>
      <w:tr w:rsidR="00232ABB" w:rsidRPr="003E1844" w:rsidTr="00232ABB">
        <w:tc>
          <w:tcPr>
            <w:tcW w:w="1531"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1</w:t>
            </w:r>
          </w:p>
        </w:tc>
        <w:tc>
          <w:tcPr>
            <w:tcW w:w="7116" w:type="dxa"/>
          </w:tcPr>
          <w:p w:rsidR="00232ABB" w:rsidRPr="003E1844" w:rsidRDefault="00232ABB" w:rsidP="00232ABB">
            <w:pPr>
              <w:rPr>
                <w:rFonts w:ascii="Times New Roman" w:hAnsi="Times New Roman"/>
                <w:sz w:val="24"/>
                <w:szCs w:val="24"/>
              </w:rPr>
            </w:pPr>
            <w:r w:rsidRPr="003E1844">
              <w:rPr>
                <w:rFonts w:ascii="Times New Roman" w:hAnsi="Times New Roman"/>
                <w:sz w:val="24"/>
                <w:szCs w:val="24"/>
              </w:rPr>
              <w:t>Ответ</w:t>
            </w:r>
          </w:p>
          <w:p w:rsidR="00232ABB" w:rsidRPr="003E1844" w:rsidRDefault="00232ABB" w:rsidP="00232ABB">
            <w:pPr>
              <w:pStyle w:val="a4"/>
              <w:numPr>
                <w:ilvl w:val="0"/>
                <w:numId w:val="18"/>
              </w:numPr>
              <w:ind w:left="0" w:firstLine="34"/>
              <w:rPr>
                <w:rFonts w:ascii="Times New Roman" w:hAnsi="Times New Roman"/>
                <w:sz w:val="24"/>
                <w:szCs w:val="24"/>
              </w:rPr>
            </w:pPr>
            <w:r w:rsidRPr="003E1844">
              <w:rPr>
                <w:rFonts w:ascii="Times New Roman" w:hAnsi="Times New Roman"/>
                <w:sz w:val="24"/>
                <w:szCs w:val="24"/>
              </w:rPr>
              <w:t xml:space="preserve">содержит суждение по заданному вопросу, </w:t>
            </w:r>
          </w:p>
          <w:p w:rsidR="00232ABB" w:rsidRPr="003E1844" w:rsidRDefault="00232ABB" w:rsidP="00232ABB">
            <w:pPr>
              <w:pStyle w:val="a4"/>
              <w:numPr>
                <w:ilvl w:val="0"/>
                <w:numId w:val="18"/>
              </w:numPr>
              <w:ind w:left="0" w:firstLine="34"/>
              <w:rPr>
                <w:rFonts w:ascii="Times New Roman" w:hAnsi="Times New Roman"/>
                <w:sz w:val="24"/>
                <w:szCs w:val="24"/>
              </w:rPr>
            </w:pPr>
            <w:r w:rsidRPr="003E1844">
              <w:rPr>
                <w:rFonts w:ascii="Times New Roman" w:hAnsi="Times New Roman"/>
                <w:sz w:val="24"/>
                <w:szCs w:val="24"/>
              </w:rPr>
              <w:t>не содержит противоречий, не требует дополнительных пояснений</w:t>
            </w:r>
          </w:p>
          <w:p w:rsidR="00232ABB" w:rsidRPr="003E1844" w:rsidRDefault="00232ABB" w:rsidP="00232ABB">
            <w:pPr>
              <w:pStyle w:val="a4"/>
              <w:numPr>
                <w:ilvl w:val="0"/>
                <w:numId w:val="18"/>
              </w:numPr>
              <w:ind w:left="0" w:firstLine="34"/>
              <w:rPr>
                <w:rFonts w:ascii="Times New Roman" w:hAnsi="Times New Roman"/>
                <w:b/>
                <w:sz w:val="24"/>
                <w:szCs w:val="24"/>
              </w:rPr>
            </w:pPr>
            <w:r w:rsidRPr="003E1844">
              <w:rPr>
                <w:rFonts w:ascii="Times New Roman" w:hAnsi="Times New Roman"/>
                <w:sz w:val="24"/>
                <w:szCs w:val="24"/>
              </w:rPr>
              <w:t xml:space="preserve">содержит суждение и его обоснование, т.е. суждение </w:t>
            </w:r>
            <w:r w:rsidRPr="003E1844">
              <w:rPr>
                <w:rFonts w:ascii="Times New Roman" w:hAnsi="Times New Roman"/>
                <w:sz w:val="24"/>
                <w:szCs w:val="24"/>
              </w:rPr>
              <w:lastRenderedPageBreak/>
              <w:t>проиллюстрировано примерами из видеотекста (ссылкой на действия персонажей, музыку, цвет, свет и т.д.)</w:t>
            </w:r>
          </w:p>
        </w:tc>
        <w:tc>
          <w:tcPr>
            <w:tcW w:w="992"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lastRenderedPageBreak/>
              <w:t xml:space="preserve">1 </w:t>
            </w:r>
          </w:p>
        </w:tc>
      </w:tr>
      <w:tr w:rsidR="00232ABB" w:rsidRPr="003E1844" w:rsidTr="00232ABB">
        <w:tc>
          <w:tcPr>
            <w:tcW w:w="1531"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lastRenderedPageBreak/>
              <w:t>2</w:t>
            </w:r>
          </w:p>
        </w:tc>
        <w:tc>
          <w:tcPr>
            <w:tcW w:w="7116" w:type="dxa"/>
          </w:tcPr>
          <w:p w:rsidR="00232ABB" w:rsidRPr="003E1844" w:rsidRDefault="00232ABB" w:rsidP="00232ABB">
            <w:pPr>
              <w:rPr>
                <w:rFonts w:ascii="Times New Roman" w:hAnsi="Times New Roman"/>
                <w:b/>
                <w:sz w:val="24"/>
                <w:szCs w:val="24"/>
              </w:rPr>
            </w:pPr>
            <w:r w:rsidRPr="003E1844">
              <w:rPr>
                <w:rFonts w:ascii="Times New Roman" w:hAnsi="Times New Roman"/>
                <w:sz w:val="24"/>
                <w:szCs w:val="24"/>
              </w:rPr>
              <w:t>Ответ содержит суждение по поводу заданного вопроса, в ответе присутствует противоречие или требуются дополнительные пояснения или суждение недостаточно обосновано.</w:t>
            </w:r>
          </w:p>
        </w:tc>
        <w:tc>
          <w:tcPr>
            <w:tcW w:w="992"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 xml:space="preserve">0,5 </w:t>
            </w:r>
          </w:p>
          <w:p w:rsidR="00232ABB" w:rsidRPr="003E1844" w:rsidRDefault="00232ABB" w:rsidP="00232ABB">
            <w:pPr>
              <w:rPr>
                <w:rFonts w:ascii="Times New Roman" w:hAnsi="Times New Roman"/>
                <w:b/>
                <w:sz w:val="24"/>
                <w:szCs w:val="24"/>
              </w:rPr>
            </w:pPr>
          </w:p>
        </w:tc>
      </w:tr>
      <w:tr w:rsidR="00232ABB" w:rsidRPr="003E1844" w:rsidTr="00232ABB">
        <w:tc>
          <w:tcPr>
            <w:tcW w:w="1531"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3</w:t>
            </w:r>
          </w:p>
        </w:tc>
        <w:tc>
          <w:tcPr>
            <w:tcW w:w="7116" w:type="dxa"/>
          </w:tcPr>
          <w:p w:rsidR="00232ABB" w:rsidRPr="003E1844" w:rsidRDefault="00232ABB" w:rsidP="00232ABB">
            <w:pPr>
              <w:rPr>
                <w:rFonts w:ascii="Times New Roman" w:hAnsi="Times New Roman"/>
                <w:sz w:val="24"/>
                <w:szCs w:val="24"/>
              </w:rPr>
            </w:pPr>
            <w:r w:rsidRPr="003E1844">
              <w:rPr>
                <w:rFonts w:ascii="Times New Roman" w:hAnsi="Times New Roman"/>
                <w:sz w:val="24"/>
                <w:szCs w:val="24"/>
              </w:rPr>
              <w:t xml:space="preserve">Ответ не отвечает характеристикам показателя 1 </w:t>
            </w:r>
          </w:p>
        </w:tc>
        <w:tc>
          <w:tcPr>
            <w:tcW w:w="992" w:type="dxa"/>
          </w:tcPr>
          <w:p w:rsidR="00232ABB" w:rsidRPr="003E1844" w:rsidRDefault="00232ABB" w:rsidP="00232ABB">
            <w:pPr>
              <w:rPr>
                <w:rFonts w:ascii="Times New Roman" w:hAnsi="Times New Roman"/>
                <w:b/>
                <w:sz w:val="24"/>
                <w:szCs w:val="24"/>
              </w:rPr>
            </w:pPr>
            <w:r w:rsidRPr="003E1844">
              <w:rPr>
                <w:rFonts w:ascii="Times New Roman" w:hAnsi="Times New Roman"/>
                <w:b/>
                <w:sz w:val="24"/>
                <w:szCs w:val="24"/>
              </w:rPr>
              <w:t xml:space="preserve">0 </w:t>
            </w:r>
          </w:p>
        </w:tc>
      </w:tr>
    </w:tbl>
    <w:p w:rsidR="00232ABB" w:rsidRPr="003E1844" w:rsidRDefault="00232ABB" w:rsidP="00232ABB">
      <w:pPr>
        <w:rPr>
          <w:rFonts w:ascii="Times New Roman" w:hAnsi="Times New Roman" w:cs="Times New Roman"/>
          <w:b/>
          <w:sz w:val="24"/>
          <w:szCs w:val="24"/>
        </w:rPr>
      </w:pPr>
    </w:p>
    <w:p w:rsidR="00232ABB" w:rsidRPr="003E1844" w:rsidRDefault="00232ABB" w:rsidP="00232ABB">
      <w:pPr>
        <w:rPr>
          <w:rFonts w:ascii="Times New Roman" w:hAnsi="Times New Roman" w:cs="Times New Roman"/>
          <w:b/>
          <w:sz w:val="24"/>
          <w:szCs w:val="24"/>
        </w:rPr>
      </w:pPr>
      <w:r>
        <w:rPr>
          <w:rFonts w:ascii="Times New Roman" w:hAnsi="Times New Roman" w:cs="Times New Roman"/>
          <w:b/>
          <w:sz w:val="24"/>
          <w:szCs w:val="24"/>
        </w:rPr>
        <w:t xml:space="preserve">Модуль 2 «Интерпретация от «Я» - сообщение </w:t>
      </w:r>
      <w:r>
        <w:rPr>
          <w:rFonts w:ascii="Times New Roman" w:hAnsi="Times New Roman"/>
          <w:b/>
          <w:sz w:val="24"/>
          <w:szCs w:val="24"/>
        </w:rPr>
        <w:t xml:space="preserve"> (индивидуально</w:t>
      </w:r>
      <w:r w:rsidRPr="003E1844">
        <w:rPr>
          <w:rFonts w:ascii="Times New Roman" w:hAnsi="Times New Roman"/>
          <w:b/>
          <w:sz w:val="24"/>
          <w:szCs w:val="24"/>
        </w:rPr>
        <w:t>):</w:t>
      </w:r>
    </w:p>
    <w:p w:rsidR="00232ABB" w:rsidRPr="003E1844" w:rsidRDefault="00232ABB" w:rsidP="00232ABB">
      <w:pPr>
        <w:spacing w:line="0" w:lineRule="atLeast"/>
        <w:jc w:val="both"/>
        <w:rPr>
          <w:rFonts w:ascii="Times New Roman" w:hAnsi="Times New Roman"/>
          <w:sz w:val="24"/>
          <w:szCs w:val="24"/>
        </w:rPr>
      </w:pPr>
      <w:r w:rsidRPr="003E1844">
        <w:rPr>
          <w:rFonts w:ascii="Times New Roman" w:hAnsi="Times New Roman"/>
          <w:sz w:val="24"/>
          <w:szCs w:val="24"/>
        </w:rPr>
        <w:t>Учащиеся просматривают видеофильм (в 3-й раз), заполняют таблицу. В таблице указывают цели (мотивы), способы и последствия действий основного  персонажа. Приводят примеры, подтверждающие суждения, делают выводы.</w:t>
      </w:r>
    </w:p>
    <w:p w:rsidR="00232ABB" w:rsidRPr="00E74A0D" w:rsidRDefault="00232ABB" w:rsidP="00232ABB">
      <w:pPr>
        <w:spacing w:after="0" w:line="240" w:lineRule="auto"/>
        <w:ind w:left="567" w:firstLine="567"/>
        <w:rPr>
          <w:rFonts w:ascii="Times New Roman" w:hAnsi="Times New Roman"/>
          <w:b/>
          <w:sz w:val="26"/>
          <w:szCs w:val="26"/>
        </w:rPr>
      </w:pPr>
      <w:r w:rsidRPr="003E1844">
        <w:rPr>
          <w:rFonts w:ascii="Times New Roman" w:hAnsi="Times New Roman"/>
          <w:b/>
          <w:sz w:val="24"/>
          <w:szCs w:val="24"/>
        </w:rPr>
        <w:t>Критерии оценки умения интерпретировать действия персонажа</w:t>
      </w:r>
      <w:r w:rsidRPr="00E74A0D">
        <w:rPr>
          <w:rFonts w:ascii="Times New Roman" w:hAnsi="Times New Roman"/>
          <w:b/>
          <w:sz w:val="26"/>
          <w:szCs w:val="26"/>
        </w:rPr>
        <w:t xml:space="preserve"> текста:</w:t>
      </w:r>
    </w:p>
    <w:p w:rsidR="00232ABB" w:rsidRPr="00F63F7E" w:rsidRDefault="00232ABB" w:rsidP="00232ABB">
      <w:pPr>
        <w:spacing w:after="0" w:line="240" w:lineRule="atLeast"/>
        <w:jc w:val="both"/>
        <w:rPr>
          <w:rFonts w:ascii="Times New Roman" w:hAnsi="Times New Roman"/>
          <w:b/>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709"/>
        <w:gridCol w:w="1985"/>
        <w:gridCol w:w="6237"/>
        <w:gridCol w:w="708"/>
      </w:tblGrid>
      <w:tr w:rsidR="00232ABB" w:rsidRPr="00F63F7E" w:rsidTr="00232ABB">
        <w:tc>
          <w:tcPr>
            <w:tcW w:w="709" w:type="dxa"/>
            <w:shd w:val="clear" w:color="auto" w:fill="E5DFEC" w:themeFill="accent4" w:themeFillTint="33"/>
          </w:tcPr>
          <w:p w:rsidR="00232ABB" w:rsidRPr="00F63F7E" w:rsidRDefault="00232ABB" w:rsidP="00232ABB">
            <w:pPr>
              <w:spacing w:after="0" w:line="0" w:lineRule="atLeast"/>
              <w:jc w:val="both"/>
              <w:rPr>
                <w:rFonts w:ascii="Times New Roman" w:hAnsi="Times New Roman"/>
                <w:b/>
              </w:rPr>
            </w:pPr>
          </w:p>
        </w:tc>
        <w:tc>
          <w:tcPr>
            <w:tcW w:w="1985" w:type="dxa"/>
            <w:shd w:val="clear" w:color="auto" w:fill="E5DFEC" w:themeFill="accent4" w:themeFillTint="33"/>
          </w:tcPr>
          <w:p w:rsidR="00232ABB" w:rsidRPr="00F63F7E" w:rsidRDefault="00232ABB" w:rsidP="00232ABB">
            <w:pPr>
              <w:spacing w:after="0" w:line="0" w:lineRule="atLeast"/>
              <w:jc w:val="both"/>
              <w:rPr>
                <w:rFonts w:ascii="Times New Roman" w:hAnsi="Times New Roman"/>
                <w:b/>
              </w:rPr>
            </w:pPr>
            <w:r>
              <w:rPr>
                <w:rFonts w:ascii="Times New Roman" w:hAnsi="Times New Roman"/>
                <w:b/>
              </w:rPr>
              <w:t>Критерий</w:t>
            </w:r>
          </w:p>
        </w:tc>
        <w:tc>
          <w:tcPr>
            <w:tcW w:w="6237" w:type="dxa"/>
            <w:shd w:val="clear" w:color="auto" w:fill="E5DFEC" w:themeFill="accent4" w:themeFillTint="33"/>
          </w:tcPr>
          <w:p w:rsidR="00232ABB" w:rsidRPr="00F63F7E" w:rsidRDefault="00232ABB" w:rsidP="00232ABB">
            <w:pPr>
              <w:spacing w:after="0" w:line="0" w:lineRule="atLeast"/>
              <w:jc w:val="both"/>
              <w:rPr>
                <w:rFonts w:ascii="Times New Roman" w:hAnsi="Times New Roman"/>
                <w:b/>
              </w:rPr>
            </w:pPr>
            <w:r w:rsidRPr="00F63F7E">
              <w:rPr>
                <w:rFonts w:ascii="Times New Roman" w:hAnsi="Times New Roman"/>
                <w:b/>
              </w:rPr>
              <w:t>Показатели</w:t>
            </w:r>
          </w:p>
        </w:tc>
        <w:tc>
          <w:tcPr>
            <w:tcW w:w="708" w:type="dxa"/>
            <w:shd w:val="clear" w:color="auto" w:fill="E5DFEC" w:themeFill="accent4" w:themeFillTint="33"/>
          </w:tcPr>
          <w:p w:rsidR="00232ABB" w:rsidRPr="00F63F7E" w:rsidRDefault="00232ABB" w:rsidP="00232ABB">
            <w:pPr>
              <w:spacing w:after="0" w:line="0" w:lineRule="atLeast"/>
              <w:jc w:val="both"/>
              <w:rPr>
                <w:rFonts w:ascii="Times New Roman" w:hAnsi="Times New Roman"/>
                <w:b/>
              </w:rPr>
            </w:pPr>
            <w:r w:rsidRPr="00F63F7E">
              <w:rPr>
                <w:rFonts w:ascii="Times New Roman" w:hAnsi="Times New Roman"/>
                <w:b/>
              </w:rPr>
              <w:t>Бал</w:t>
            </w:r>
            <w:r>
              <w:rPr>
                <w:rFonts w:ascii="Times New Roman" w:hAnsi="Times New Roman"/>
                <w:b/>
              </w:rPr>
              <w:t>лы</w:t>
            </w:r>
          </w:p>
        </w:tc>
      </w:tr>
      <w:tr w:rsidR="00232ABB" w:rsidRPr="00F63F7E" w:rsidTr="00232ABB">
        <w:trPr>
          <w:trHeight w:val="278"/>
        </w:trPr>
        <w:tc>
          <w:tcPr>
            <w:tcW w:w="709" w:type="dxa"/>
            <w:vMerge w:val="restart"/>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1.</w:t>
            </w:r>
          </w:p>
        </w:tc>
        <w:tc>
          <w:tcPr>
            <w:tcW w:w="1985" w:type="dxa"/>
            <w:vMerge w:val="restart"/>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ЦЕЛЬ/МОТИВ</w:t>
            </w: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 xml:space="preserve">Цели (мотивы) указаны конкретно. </w:t>
            </w:r>
          </w:p>
          <w:p w:rsidR="00232ABB" w:rsidRPr="00F63F7E" w:rsidRDefault="00232ABB" w:rsidP="00232ABB">
            <w:pPr>
              <w:spacing w:after="0" w:line="0" w:lineRule="atLeast"/>
              <w:jc w:val="both"/>
              <w:rPr>
                <w:rFonts w:ascii="Times New Roman" w:hAnsi="Times New Roman"/>
              </w:rPr>
            </w:pPr>
            <w:proofErr w:type="gramStart"/>
            <w:r w:rsidRPr="00F63F7E">
              <w:rPr>
                <w:rFonts w:ascii="Times New Roman" w:hAnsi="Times New Roman"/>
              </w:rPr>
              <w:t>Цели (мотивы) обоснованы текстом, (приведены примеры, подтверждающие суждение участника о цели (мотиве) действий персонажа.</w:t>
            </w:r>
            <w:proofErr w:type="gramEnd"/>
          </w:p>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При формулировке целей (мотивов) учтены контексты.</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10</w:t>
            </w:r>
          </w:p>
        </w:tc>
      </w:tr>
      <w:tr w:rsidR="00232ABB" w:rsidRPr="00F63F7E" w:rsidTr="00232ABB">
        <w:trPr>
          <w:trHeight w:val="525"/>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 xml:space="preserve">Цели (мотивы), указанные участником обосновываются только частью текста, возникают уточняющие вопросы. Приведены примеры, подтверждающие суждение участника олимпиады о целях (мотивах). </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7</w:t>
            </w:r>
          </w:p>
        </w:tc>
      </w:tr>
      <w:tr w:rsidR="00232ABB" w:rsidRPr="00F63F7E" w:rsidTr="00232ABB">
        <w:trPr>
          <w:trHeight w:val="249"/>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Цели (мотивы) указаны общими словами. Приведены примеры, подтверждающие суждение участника олимпиады о целях (мотивах).</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4</w:t>
            </w:r>
          </w:p>
        </w:tc>
      </w:tr>
      <w:tr w:rsidR="00232ABB" w:rsidRPr="00F63F7E" w:rsidTr="00232ABB">
        <w:trPr>
          <w:trHeight w:val="271"/>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 xml:space="preserve">Указаны цели (мотивы), но не обоснованы текстом. </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2</w:t>
            </w:r>
          </w:p>
        </w:tc>
      </w:tr>
      <w:tr w:rsidR="00232ABB" w:rsidRPr="00F63F7E" w:rsidTr="00232ABB">
        <w:trPr>
          <w:trHeight w:val="294"/>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Причины (цели, мотивы) действий персонажа не упоминаются или не могут быть обоснованы текстом.</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0</w:t>
            </w:r>
          </w:p>
        </w:tc>
      </w:tr>
      <w:tr w:rsidR="00232ABB" w:rsidRPr="00F63F7E" w:rsidTr="00232ABB">
        <w:trPr>
          <w:trHeight w:val="673"/>
        </w:trPr>
        <w:tc>
          <w:tcPr>
            <w:tcW w:w="709" w:type="dxa"/>
            <w:vMerge w:val="restart"/>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2.</w:t>
            </w:r>
          </w:p>
        </w:tc>
        <w:tc>
          <w:tcPr>
            <w:tcW w:w="1985" w:type="dxa"/>
            <w:vMerge w:val="restart"/>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СПОСОБЫ (средства) действий</w:t>
            </w:r>
          </w:p>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Указаны способы (средства), используемые персонажем. Показана динамика применения средств. Все выводы обоснованы текстом (приведены примеры).</w:t>
            </w:r>
          </w:p>
          <w:p w:rsidR="00232ABB" w:rsidRPr="00F63F7E" w:rsidRDefault="00232ABB" w:rsidP="00232ABB">
            <w:pPr>
              <w:spacing w:after="0" w:line="0" w:lineRule="atLeast"/>
              <w:jc w:val="both"/>
              <w:rPr>
                <w:rFonts w:ascii="Times New Roman" w:hAnsi="Times New Roman"/>
                <w:color w:val="FF0000"/>
              </w:rPr>
            </w:pPr>
            <w:r w:rsidRPr="00F63F7E">
              <w:rPr>
                <w:rFonts w:ascii="Times New Roman" w:hAnsi="Times New Roman"/>
              </w:rPr>
              <w:t>При формулировке средств  учтены контексты.</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10</w:t>
            </w:r>
          </w:p>
        </w:tc>
      </w:tr>
      <w:tr w:rsidR="00232ABB" w:rsidRPr="00F63F7E" w:rsidTr="00232ABB">
        <w:trPr>
          <w:trHeight w:val="609"/>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 xml:space="preserve">Указаны способы (средства), используемые персонажем. Приведены примеры. </w:t>
            </w:r>
          </w:p>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 xml:space="preserve">Не указана динамика применения средств. </w:t>
            </w:r>
          </w:p>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При формулировке средств  не учтены контексты.</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7</w:t>
            </w:r>
          </w:p>
        </w:tc>
      </w:tr>
      <w:tr w:rsidR="00232ABB" w:rsidRPr="00F63F7E" w:rsidTr="00232ABB">
        <w:trPr>
          <w:trHeight w:val="609"/>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В сообщении указаны способы (средства), используемые персонажем. Но примеры не приведены или приведены не недостаточно.</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4</w:t>
            </w:r>
          </w:p>
        </w:tc>
      </w:tr>
      <w:tr w:rsidR="00232ABB" w:rsidRPr="00F63F7E" w:rsidTr="00232ABB">
        <w:trPr>
          <w:trHeight w:val="288"/>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Перечислены действия персонажа, но интерпретация действий отсутствует.</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2</w:t>
            </w:r>
          </w:p>
        </w:tc>
      </w:tr>
      <w:tr w:rsidR="00232ABB" w:rsidRPr="00F63F7E" w:rsidTr="00232ABB">
        <w:trPr>
          <w:trHeight w:val="254"/>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Действия персонажа не указаны, интерпретации действий нет.</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0</w:t>
            </w:r>
          </w:p>
        </w:tc>
      </w:tr>
      <w:tr w:rsidR="00232ABB" w:rsidRPr="00F63F7E" w:rsidTr="00232ABB">
        <w:trPr>
          <w:trHeight w:val="673"/>
        </w:trPr>
        <w:tc>
          <w:tcPr>
            <w:tcW w:w="709" w:type="dxa"/>
            <w:vMerge w:val="restart"/>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3</w:t>
            </w:r>
          </w:p>
        </w:tc>
        <w:tc>
          <w:tcPr>
            <w:tcW w:w="1985" w:type="dxa"/>
            <w:vMerge w:val="restart"/>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ПОСЛЕДСТВИЯ</w:t>
            </w:r>
          </w:p>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 xml:space="preserve">Участник описывает (ссылается) на конкретные результаты/последствия действий персонажа. Результаты/последствия обоснованы текстом, в т.ч. контекстной информацией. </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10</w:t>
            </w:r>
          </w:p>
        </w:tc>
      </w:tr>
      <w:tr w:rsidR="00232ABB" w:rsidRPr="00F63F7E" w:rsidTr="00232ABB">
        <w:trPr>
          <w:trHeight w:val="415"/>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 xml:space="preserve">Конкурсант описывает (ссылается) на конкретные результаты/последствия действий персонажа. Результаты/последствия частично обоснованы текстом (не учтены все действия, контекстная информация, указные </w:t>
            </w:r>
            <w:r w:rsidRPr="00F63F7E">
              <w:rPr>
                <w:rFonts w:ascii="Times New Roman" w:hAnsi="Times New Roman"/>
              </w:rPr>
              <w:lastRenderedPageBreak/>
              <w:t xml:space="preserve">последствия относятся только к одному персонажу и </w:t>
            </w:r>
            <w:proofErr w:type="spellStart"/>
            <w:r w:rsidRPr="00F63F7E">
              <w:rPr>
                <w:rFonts w:ascii="Times New Roman" w:hAnsi="Times New Roman"/>
              </w:rPr>
              <w:t>т</w:t>
            </w:r>
            <w:proofErr w:type="gramStart"/>
            <w:r w:rsidRPr="00F63F7E">
              <w:rPr>
                <w:rFonts w:ascii="Times New Roman" w:hAnsi="Times New Roman"/>
              </w:rPr>
              <w:t>.д</w:t>
            </w:r>
            <w:proofErr w:type="spellEnd"/>
            <w:proofErr w:type="gramEnd"/>
            <w:r w:rsidRPr="00F63F7E">
              <w:rPr>
                <w:rFonts w:ascii="Times New Roman" w:hAnsi="Times New Roman"/>
              </w:rPr>
              <w:t>)</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lastRenderedPageBreak/>
              <w:t>7</w:t>
            </w:r>
          </w:p>
        </w:tc>
      </w:tr>
      <w:tr w:rsidR="00232ABB" w:rsidRPr="00F63F7E" w:rsidTr="00232ABB">
        <w:trPr>
          <w:trHeight w:val="415"/>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Результаты (последствия) описаны общими словами</w:t>
            </w:r>
            <w:r>
              <w:rPr>
                <w:rFonts w:ascii="Times New Roman" w:hAnsi="Times New Roman"/>
              </w:rPr>
              <w:t xml:space="preserve"> или вместо последствий указаны последние действия или возможные в будущем действия персонажей.</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4</w:t>
            </w:r>
          </w:p>
        </w:tc>
      </w:tr>
      <w:tr w:rsidR="00232ABB" w:rsidRPr="00F63F7E" w:rsidTr="00232ABB">
        <w:trPr>
          <w:trHeight w:val="434"/>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Результаты/последствия действий не обоснованы текстом</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2</w:t>
            </w:r>
          </w:p>
        </w:tc>
      </w:tr>
      <w:tr w:rsidR="00232ABB" w:rsidRPr="00F63F7E" w:rsidTr="00232ABB">
        <w:trPr>
          <w:trHeight w:val="434"/>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Результаты/последствия действий не описаны</w:t>
            </w:r>
          </w:p>
        </w:tc>
        <w:tc>
          <w:tcPr>
            <w:tcW w:w="708" w:type="dxa"/>
          </w:tcPr>
          <w:p w:rsidR="00232ABB" w:rsidRPr="00F63F7E" w:rsidRDefault="00232ABB" w:rsidP="00232ABB">
            <w:pPr>
              <w:spacing w:after="0" w:line="0" w:lineRule="atLeast"/>
              <w:jc w:val="both"/>
              <w:rPr>
                <w:rFonts w:ascii="Times New Roman" w:hAnsi="Times New Roman"/>
              </w:rPr>
            </w:pPr>
            <w:r>
              <w:rPr>
                <w:rFonts w:ascii="Times New Roman" w:hAnsi="Times New Roman"/>
              </w:rPr>
              <w:t>0</w:t>
            </w:r>
          </w:p>
        </w:tc>
      </w:tr>
      <w:tr w:rsidR="00232ABB" w:rsidRPr="00F63F7E" w:rsidTr="00232ABB">
        <w:trPr>
          <w:trHeight w:val="669"/>
        </w:trPr>
        <w:tc>
          <w:tcPr>
            <w:tcW w:w="709" w:type="dxa"/>
            <w:vMerge w:val="restart"/>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4</w:t>
            </w:r>
          </w:p>
        </w:tc>
        <w:tc>
          <w:tcPr>
            <w:tcW w:w="1985" w:type="dxa"/>
            <w:vMerge w:val="restart"/>
          </w:tcPr>
          <w:p w:rsidR="00232ABB" w:rsidRPr="00F63F7E" w:rsidRDefault="00232ABB" w:rsidP="00232ABB">
            <w:pPr>
              <w:spacing w:after="0" w:line="0" w:lineRule="atLeast"/>
              <w:jc w:val="both"/>
              <w:rPr>
                <w:rFonts w:ascii="Times New Roman" w:hAnsi="Times New Roman"/>
              </w:rPr>
            </w:pPr>
            <w:proofErr w:type="spellStart"/>
            <w:r w:rsidRPr="00F63F7E">
              <w:rPr>
                <w:rFonts w:ascii="Times New Roman" w:hAnsi="Times New Roman"/>
              </w:rPr>
              <w:t>Разноаспектностьобоснованя</w:t>
            </w:r>
            <w:proofErr w:type="spellEnd"/>
          </w:p>
        </w:tc>
        <w:tc>
          <w:tcPr>
            <w:tcW w:w="6237" w:type="dxa"/>
          </w:tcPr>
          <w:p w:rsidR="00232ABB" w:rsidRPr="00F63F7E" w:rsidRDefault="00232ABB" w:rsidP="00232ABB">
            <w:pPr>
              <w:pStyle w:val="a4"/>
              <w:spacing w:line="0" w:lineRule="atLeast"/>
              <w:ind w:left="34"/>
              <w:jc w:val="both"/>
              <w:rPr>
                <w:rFonts w:ascii="Times New Roman" w:hAnsi="Times New Roman"/>
              </w:rPr>
            </w:pPr>
            <w:r w:rsidRPr="00F63F7E">
              <w:rPr>
                <w:rFonts w:ascii="Times New Roman" w:hAnsi="Times New Roman"/>
              </w:rPr>
              <w:t>Приведенные конкурсантом примеры относятся не менее</w:t>
            </w:r>
            <w:proofErr w:type="gramStart"/>
            <w:r w:rsidRPr="00F63F7E">
              <w:rPr>
                <w:rFonts w:ascii="Times New Roman" w:hAnsi="Times New Roman"/>
              </w:rPr>
              <w:t>,</w:t>
            </w:r>
            <w:proofErr w:type="gramEnd"/>
            <w:r w:rsidRPr="00F63F7E">
              <w:rPr>
                <w:rFonts w:ascii="Times New Roman" w:hAnsi="Times New Roman"/>
              </w:rPr>
              <w:t xml:space="preserve"> чем к 4-м аспектам видеотекста (действия</w:t>
            </w:r>
            <w:r>
              <w:rPr>
                <w:rFonts w:ascii="Times New Roman" w:hAnsi="Times New Roman"/>
              </w:rPr>
              <w:t>, слова</w:t>
            </w:r>
            <w:r w:rsidRPr="00F63F7E">
              <w:rPr>
                <w:rFonts w:ascii="Times New Roman" w:hAnsi="Times New Roman"/>
              </w:rPr>
              <w:t xml:space="preserve"> персонажей, </w:t>
            </w:r>
            <w:r>
              <w:rPr>
                <w:rFonts w:ascii="Times New Roman" w:hAnsi="Times New Roman"/>
              </w:rPr>
              <w:t>зрительные эффекты</w:t>
            </w:r>
            <w:r w:rsidRPr="00F63F7E">
              <w:rPr>
                <w:rFonts w:ascii="Times New Roman" w:hAnsi="Times New Roman"/>
              </w:rPr>
              <w:t>, жесты/мимика, и т.д.)</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10</w:t>
            </w:r>
          </w:p>
        </w:tc>
      </w:tr>
      <w:tr w:rsidR="00232ABB" w:rsidRPr="00F63F7E" w:rsidTr="00232ABB">
        <w:trPr>
          <w:trHeight w:val="673"/>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pStyle w:val="a4"/>
              <w:spacing w:line="0" w:lineRule="atLeast"/>
              <w:ind w:left="34"/>
              <w:jc w:val="both"/>
              <w:rPr>
                <w:rFonts w:ascii="Times New Roman" w:hAnsi="Times New Roman"/>
              </w:rPr>
            </w:pPr>
            <w:r w:rsidRPr="00F63F7E">
              <w:rPr>
                <w:rFonts w:ascii="Times New Roman" w:hAnsi="Times New Roman"/>
              </w:rPr>
              <w:t>Приведенные конкурсантом примеры относятся не менее</w:t>
            </w:r>
            <w:proofErr w:type="gramStart"/>
            <w:r w:rsidRPr="00F63F7E">
              <w:rPr>
                <w:rFonts w:ascii="Times New Roman" w:hAnsi="Times New Roman"/>
              </w:rPr>
              <w:t>,</w:t>
            </w:r>
            <w:proofErr w:type="gramEnd"/>
            <w:r w:rsidRPr="00F63F7E">
              <w:rPr>
                <w:rFonts w:ascii="Times New Roman" w:hAnsi="Times New Roman"/>
              </w:rPr>
              <w:t xml:space="preserve"> чем к 3-м аспектам видеотекста </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7</w:t>
            </w:r>
          </w:p>
        </w:tc>
      </w:tr>
      <w:tr w:rsidR="00232ABB" w:rsidRPr="00F63F7E" w:rsidTr="00232ABB">
        <w:trPr>
          <w:trHeight w:val="673"/>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ind w:left="34"/>
              <w:jc w:val="both"/>
              <w:rPr>
                <w:rFonts w:ascii="Times New Roman" w:hAnsi="Times New Roman"/>
              </w:rPr>
            </w:pPr>
            <w:r w:rsidRPr="00F63F7E">
              <w:rPr>
                <w:rFonts w:ascii="Times New Roman" w:hAnsi="Times New Roman"/>
              </w:rPr>
              <w:t>Приведенные конкурсантом примеры относятся не менее</w:t>
            </w:r>
            <w:proofErr w:type="gramStart"/>
            <w:r w:rsidRPr="00F63F7E">
              <w:rPr>
                <w:rFonts w:ascii="Times New Roman" w:hAnsi="Times New Roman"/>
              </w:rPr>
              <w:t>,</w:t>
            </w:r>
            <w:proofErr w:type="gramEnd"/>
            <w:r w:rsidRPr="00F63F7E">
              <w:rPr>
                <w:rFonts w:ascii="Times New Roman" w:hAnsi="Times New Roman"/>
              </w:rPr>
              <w:t xml:space="preserve"> чем к 2-м аспектам видеотекста </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4</w:t>
            </w:r>
          </w:p>
        </w:tc>
      </w:tr>
      <w:tr w:rsidR="00232ABB" w:rsidRPr="00F63F7E" w:rsidTr="00232ABB">
        <w:trPr>
          <w:trHeight w:val="195"/>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Приведенные конкурсантом примеры относятся не менее</w:t>
            </w:r>
            <w:proofErr w:type="gramStart"/>
            <w:r w:rsidRPr="00F63F7E">
              <w:rPr>
                <w:rFonts w:ascii="Times New Roman" w:hAnsi="Times New Roman"/>
              </w:rPr>
              <w:t>,</w:t>
            </w:r>
            <w:proofErr w:type="gramEnd"/>
            <w:r w:rsidRPr="00F63F7E">
              <w:rPr>
                <w:rFonts w:ascii="Times New Roman" w:hAnsi="Times New Roman"/>
              </w:rPr>
              <w:t xml:space="preserve"> чем к 1 аспекту видеотекста </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2</w:t>
            </w:r>
          </w:p>
        </w:tc>
      </w:tr>
      <w:tr w:rsidR="00232ABB" w:rsidRPr="00F63F7E" w:rsidTr="00232ABB">
        <w:trPr>
          <w:trHeight w:val="296"/>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Примеров нет</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0</w:t>
            </w:r>
          </w:p>
        </w:tc>
      </w:tr>
      <w:tr w:rsidR="00232ABB" w:rsidRPr="00F63F7E" w:rsidTr="00232ABB">
        <w:trPr>
          <w:trHeight w:val="836"/>
        </w:trPr>
        <w:tc>
          <w:tcPr>
            <w:tcW w:w="709" w:type="dxa"/>
            <w:vMerge w:val="restart"/>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5</w:t>
            </w:r>
          </w:p>
        </w:tc>
        <w:tc>
          <w:tcPr>
            <w:tcW w:w="1985" w:type="dxa"/>
            <w:vMerge w:val="restart"/>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Глубина интерпретации</w:t>
            </w:r>
          </w:p>
        </w:tc>
        <w:tc>
          <w:tcPr>
            <w:tcW w:w="6237" w:type="dxa"/>
          </w:tcPr>
          <w:p w:rsidR="00232ABB" w:rsidRPr="00F63F7E" w:rsidRDefault="00232ABB" w:rsidP="00232ABB">
            <w:pPr>
              <w:spacing w:after="0" w:line="0" w:lineRule="atLeast"/>
              <w:ind w:left="34"/>
              <w:jc w:val="both"/>
              <w:rPr>
                <w:rFonts w:ascii="Times New Roman" w:hAnsi="Times New Roman"/>
              </w:rPr>
            </w:pPr>
            <w:r w:rsidRPr="00F63F7E">
              <w:rPr>
                <w:rFonts w:ascii="Times New Roman" w:hAnsi="Times New Roman"/>
              </w:rPr>
              <w:t xml:space="preserve">Содержание вывода учтены все аспекты деятельности, указанные участником (цели/мотивы, способы/средства действий, последствия). Учтены контексты. </w:t>
            </w:r>
            <w:r w:rsidRPr="001B4BFF">
              <w:rPr>
                <w:rFonts w:ascii="Times New Roman" w:hAnsi="Times New Roman"/>
                <w:b/>
              </w:rPr>
              <w:t>Вывод, по мнению членов жюри, отличается глубиной и оригинальностью.</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10</w:t>
            </w:r>
          </w:p>
        </w:tc>
      </w:tr>
      <w:tr w:rsidR="00232ABB" w:rsidRPr="00F63F7E" w:rsidTr="00232ABB">
        <w:trPr>
          <w:trHeight w:val="617"/>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ind w:left="34"/>
              <w:jc w:val="both"/>
              <w:rPr>
                <w:rFonts w:ascii="Times New Roman" w:hAnsi="Times New Roman"/>
              </w:rPr>
            </w:pPr>
            <w:r w:rsidRPr="00F63F7E">
              <w:rPr>
                <w:rFonts w:ascii="Times New Roman" w:hAnsi="Times New Roman"/>
              </w:rPr>
              <w:t>Содержание вывода учтены все аспекты деятельности, указанные участником (цели/мотивы, способы/средства действий, последствия). Учтены контексты.</w:t>
            </w:r>
          </w:p>
        </w:tc>
        <w:tc>
          <w:tcPr>
            <w:tcW w:w="708" w:type="dxa"/>
          </w:tcPr>
          <w:p w:rsidR="00232ABB" w:rsidRPr="00F63F7E" w:rsidRDefault="00232ABB" w:rsidP="00232ABB">
            <w:pPr>
              <w:spacing w:after="0" w:line="0" w:lineRule="atLeast"/>
              <w:jc w:val="both"/>
              <w:rPr>
                <w:rFonts w:ascii="Times New Roman" w:hAnsi="Times New Roman"/>
              </w:rPr>
            </w:pPr>
            <w:r>
              <w:rPr>
                <w:rFonts w:ascii="Times New Roman" w:hAnsi="Times New Roman"/>
              </w:rPr>
              <w:t>7</w:t>
            </w:r>
          </w:p>
        </w:tc>
      </w:tr>
      <w:tr w:rsidR="00232ABB" w:rsidRPr="00F63F7E" w:rsidTr="00232ABB">
        <w:trPr>
          <w:trHeight w:val="561"/>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ind w:left="34"/>
              <w:jc w:val="both"/>
              <w:rPr>
                <w:rFonts w:ascii="Times New Roman" w:hAnsi="Times New Roman"/>
              </w:rPr>
            </w:pPr>
            <w:r w:rsidRPr="00F63F7E">
              <w:rPr>
                <w:rFonts w:ascii="Times New Roman" w:hAnsi="Times New Roman"/>
              </w:rPr>
              <w:t>Содержание вывода частично по отношению суждениям участника о целях, способах и последствиях действий персонажа. Не все контексты учтены.</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4</w:t>
            </w:r>
          </w:p>
        </w:tc>
      </w:tr>
      <w:tr w:rsidR="00232ABB" w:rsidRPr="00F63F7E" w:rsidTr="00232ABB">
        <w:trPr>
          <w:trHeight w:val="276"/>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ind w:left="34"/>
              <w:jc w:val="both"/>
              <w:rPr>
                <w:rFonts w:ascii="Times New Roman" w:hAnsi="Times New Roman"/>
              </w:rPr>
            </w:pPr>
            <w:r w:rsidRPr="00F63F7E">
              <w:rPr>
                <w:rFonts w:ascii="Times New Roman" w:hAnsi="Times New Roman"/>
              </w:rPr>
              <w:t>Вывод банален (выражен пословицей, поговоркой, выражен общими словами).</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2</w:t>
            </w:r>
          </w:p>
        </w:tc>
      </w:tr>
      <w:tr w:rsidR="00232ABB" w:rsidRPr="00F63F7E" w:rsidTr="00232ABB">
        <w:trPr>
          <w:trHeight w:val="262"/>
        </w:trPr>
        <w:tc>
          <w:tcPr>
            <w:tcW w:w="709" w:type="dxa"/>
            <w:vMerge/>
          </w:tcPr>
          <w:p w:rsidR="00232ABB" w:rsidRPr="00F63F7E" w:rsidRDefault="00232ABB" w:rsidP="00232ABB">
            <w:pPr>
              <w:spacing w:after="0" w:line="0" w:lineRule="atLeast"/>
              <w:jc w:val="both"/>
              <w:rPr>
                <w:rFonts w:ascii="Times New Roman" w:hAnsi="Times New Roman"/>
              </w:rPr>
            </w:pPr>
          </w:p>
        </w:tc>
        <w:tc>
          <w:tcPr>
            <w:tcW w:w="1985" w:type="dxa"/>
            <w:vMerge/>
          </w:tcPr>
          <w:p w:rsidR="00232ABB" w:rsidRPr="00F63F7E" w:rsidRDefault="00232ABB" w:rsidP="00232ABB">
            <w:pPr>
              <w:spacing w:after="0" w:line="0" w:lineRule="atLeast"/>
              <w:jc w:val="both"/>
              <w:rPr>
                <w:rFonts w:ascii="Times New Roman" w:hAnsi="Times New Roman"/>
              </w:rPr>
            </w:pPr>
          </w:p>
        </w:tc>
        <w:tc>
          <w:tcPr>
            <w:tcW w:w="6237" w:type="dxa"/>
          </w:tcPr>
          <w:p w:rsidR="00232ABB" w:rsidRPr="00F63F7E" w:rsidRDefault="00232ABB" w:rsidP="00232ABB">
            <w:pPr>
              <w:spacing w:after="0" w:line="0" w:lineRule="atLeast"/>
              <w:ind w:left="34"/>
              <w:jc w:val="both"/>
              <w:rPr>
                <w:rFonts w:ascii="Times New Roman" w:hAnsi="Times New Roman"/>
              </w:rPr>
            </w:pPr>
            <w:r w:rsidRPr="00F63F7E">
              <w:rPr>
                <w:rFonts w:ascii="Times New Roman" w:hAnsi="Times New Roman"/>
              </w:rPr>
              <w:t>Вывода нет.</w:t>
            </w:r>
          </w:p>
        </w:tc>
        <w:tc>
          <w:tcPr>
            <w:tcW w:w="708" w:type="dxa"/>
          </w:tcPr>
          <w:p w:rsidR="00232ABB" w:rsidRPr="00F63F7E" w:rsidRDefault="00232ABB" w:rsidP="00232ABB">
            <w:pPr>
              <w:spacing w:after="0" w:line="0" w:lineRule="atLeast"/>
              <w:jc w:val="both"/>
              <w:rPr>
                <w:rFonts w:ascii="Times New Roman" w:hAnsi="Times New Roman"/>
              </w:rPr>
            </w:pPr>
            <w:r w:rsidRPr="00F63F7E">
              <w:rPr>
                <w:rFonts w:ascii="Times New Roman" w:hAnsi="Times New Roman"/>
              </w:rPr>
              <w:t>0</w:t>
            </w:r>
          </w:p>
        </w:tc>
      </w:tr>
    </w:tbl>
    <w:p w:rsidR="00232ABB" w:rsidRDefault="00232ABB" w:rsidP="00232ABB">
      <w:pPr>
        <w:rPr>
          <w:rFonts w:ascii="Times New Roman" w:hAnsi="Times New Roman"/>
          <w:b/>
          <w:sz w:val="28"/>
          <w:szCs w:val="28"/>
        </w:rPr>
      </w:pPr>
    </w:p>
    <w:p w:rsidR="00232ABB" w:rsidRDefault="00232ABB" w:rsidP="00232ABB">
      <w:pPr>
        <w:rPr>
          <w:rFonts w:ascii="Times New Roman" w:hAnsi="Times New Roman"/>
          <w:b/>
          <w:sz w:val="24"/>
          <w:szCs w:val="24"/>
        </w:rPr>
      </w:pPr>
      <w:r w:rsidRPr="00446196">
        <w:rPr>
          <w:rFonts w:ascii="Times New Roman" w:hAnsi="Times New Roman"/>
          <w:b/>
          <w:sz w:val="24"/>
          <w:szCs w:val="24"/>
        </w:rPr>
        <w:t>Примечание</w:t>
      </w:r>
    </w:p>
    <w:p w:rsidR="00232ABB" w:rsidRPr="00446196" w:rsidRDefault="00232ABB" w:rsidP="00232ABB">
      <w:pPr>
        <w:spacing w:after="0"/>
        <w:rPr>
          <w:rFonts w:ascii="Times New Roman" w:hAnsi="Times New Roman"/>
          <w:sz w:val="24"/>
          <w:szCs w:val="24"/>
        </w:rPr>
      </w:pPr>
      <w:r>
        <w:rPr>
          <w:rFonts w:ascii="Times New Roman" w:hAnsi="Times New Roman"/>
          <w:sz w:val="24"/>
          <w:szCs w:val="24"/>
        </w:rPr>
        <w:t xml:space="preserve"> </w:t>
      </w:r>
      <w:r w:rsidRPr="00446196">
        <w:rPr>
          <w:rFonts w:ascii="Times New Roman" w:hAnsi="Times New Roman"/>
          <w:sz w:val="24"/>
          <w:szCs w:val="24"/>
        </w:rPr>
        <w:t>Победители олимпиады определяются по сумме баллов за все испытания</w:t>
      </w:r>
      <w:r>
        <w:rPr>
          <w:rFonts w:ascii="Times New Roman" w:hAnsi="Times New Roman"/>
          <w:sz w:val="24"/>
          <w:szCs w:val="24"/>
        </w:rPr>
        <w:t xml:space="preserve">.  </w:t>
      </w:r>
    </w:p>
    <w:p w:rsidR="00232ABB" w:rsidRPr="007A1208" w:rsidRDefault="00232ABB" w:rsidP="00232ABB">
      <w:pPr>
        <w:jc w:val="right"/>
        <w:rPr>
          <w:rFonts w:ascii="Times New Roman" w:hAnsi="Times New Roman" w:cs="Times New Roman"/>
          <w:sz w:val="28"/>
          <w:szCs w:val="28"/>
        </w:rPr>
      </w:pPr>
      <w:r w:rsidRPr="007A1208">
        <w:rPr>
          <w:rFonts w:ascii="Times New Roman" w:hAnsi="Times New Roman" w:cs="Times New Roman"/>
          <w:sz w:val="28"/>
          <w:szCs w:val="28"/>
        </w:rPr>
        <w:t xml:space="preserve">ПРИЛОЖЕНИЕ </w:t>
      </w:r>
      <w:r w:rsidR="0097006A">
        <w:rPr>
          <w:rFonts w:ascii="Times New Roman" w:hAnsi="Times New Roman" w:cs="Times New Roman"/>
          <w:sz w:val="28"/>
          <w:szCs w:val="28"/>
        </w:rPr>
        <w:t>7</w:t>
      </w:r>
    </w:p>
    <w:p w:rsidR="00232ABB" w:rsidRPr="00E6405D" w:rsidRDefault="00232ABB" w:rsidP="00232ABB">
      <w:pPr>
        <w:pStyle w:val="aa"/>
        <w:ind w:left="284"/>
        <w:jc w:val="center"/>
        <w:rPr>
          <w:rFonts w:ascii="Times New Roman" w:hAnsi="Times New Roman" w:cs="Times New Roman"/>
          <w:b/>
          <w:sz w:val="24"/>
          <w:szCs w:val="24"/>
        </w:rPr>
      </w:pPr>
      <w:r w:rsidRPr="00E6405D">
        <w:rPr>
          <w:rFonts w:ascii="Times New Roman" w:hAnsi="Times New Roman" w:cs="Times New Roman"/>
          <w:b/>
          <w:sz w:val="24"/>
          <w:szCs w:val="24"/>
        </w:rPr>
        <w:t>Номинация «Моделирование»</w:t>
      </w:r>
    </w:p>
    <w:p w:rsidR="00232ABB" w:rsidRPr="00F71720" w:rsidRDefault="00232ABB" w:rsidP="00232ABB">
      <w:pPr>
        <w:jc w:val="center"/>
        <w:rPr>
          <w:rFonts w:ascii="Times New Roman" w:hAnsi="Times New Roman" w:cs="Times New Roman"/>
          <w:b/>
          <w:sz w:val="24"/>
          <w:szCs w:val="24"/>
        </w:rPr>
      </w:pPr>
      <w:r w:rsidRPr="00F71720">
        <w:rPr>
          <w:rFonts w:ascii="Times New Roman" w:hAnsi="Times New Roman" w:cs="Times New Roman"/>
          <w:b/>
          <w:sz w:val="24"/>
          <w:szCs w:val="24"/>
        </w:rPr>
        <w:t xml:space="preserve">Задание </w:t>
      </w:r>
      <w:r w:rsidRPr="00F71720">
        <w:rPr>
          <w:rFonts w:ascii="Times New Roman" w:hAnsi="Times New Roman" w:cs="Times New Roman"/>
          <w:b/>
          <w:sz w:val="24"/>
          <w:szCs w:val="24"/>
          <w:lang w:val="en-US"/>
        </w:rPr>
        <w:t>I</w:t>
      </w:r>
      <w:r w:rsidRPr="00F71720">
        <w:rPr>
          <w:rFonts w:ascii="Times New Roman" w:hAnsi="Times New Roman" w:cs="Times New Roman"/>
          <w:b/>
          <w:sz w:val="24"/>
          <w:szCs w:val="24"/>
        </w:rPr>
        <w:t xml:space="preserve"> тура.</w:t>
      </w:r>
    </w:p>
    <w:p w:rsidR="00232ABB" w:rsidRPr="00F71720" w:rsidRDefault="00232ABB" w:rsidP="00232ABB">
      <w:pPr>
        <w:ind w:firstLine="708"/>
        <w:jc w:val="both"/>
        <w:rPr>
          <w:rFonts w:ascii="Times New Roman" w:hAnsi="Times New Roman" w:cs="Times New Roman"/>
          <w:sz w:val="24"/>
          <w:szCs w:val="24"/>
        </w:rPr>
      </w:pPr>
      <w:r w:rsidRPr="00F71720">
        <w:rPr>
          <w:rFonts w:ascii="Times New Roman" w:hAnsi="Times New Roman" w:cs="Times New Roman"/>
          <w:color w:val="000000"/>
          <w:sz w:val="24"/>
          <w:szCs w:val="24"/>
        </w:rPr>
        <w:t xml:space="preserve">Данное испытание направлено на оценку следующего </w:t>
      </w:r>
      <w:proofErr w:type="spellStart"/>
      <w:r w:rsidRPr="00F71720">
        <w:rPr>
          <w:rFonts w:ascii="Times New Roman" w:hAnsi="Times New Roman" w:cs="Times New Roman"/>
          <w:color w:val="000000"/>
          <w:sz w:val="24"/>
          <w:szCs w:val="24"/>
        </w:rPr>
        <w:t>метапредметного</w:t>
      </w:r>
      <w:proofErr w:type="spellEnd"/>
      <w:r w:rsidRPr="00F71720">
        <w:rPr>
          <w:rFonts w:ascii="Times New Roman" w:hAnsi="Times New Roman" w:cs="Times New Roman"/>
          <w:color w:val="000000"/>
          <w:sz w:val="24"/>
          <w:szCs w:val="24"/>
        </w:rPr>
        <w:t xml:space="preserve"> результата: «умение создавать, применять и преобразовывать знаки и символы, модели и схемы для решения учебных и познавательных задач». Результат в рамках испытания выражается в умении конструировать модели по заданным условиям</w:t>
      </w:r>
      <w:proofErr w:type="gramStart"/>
      <w:r w:rsidRPr="00F71720">
        <w:rPr>
          <w:rFonts w:ascii="Times New Roman" w:hAnsi="Times New Roman" w:cs="Times New Roman"/>
          <w:sz w:val="24"/>
          <w:szCs w:val="24"/>
        </w:rPr>
        <w:t xml:space="preserve"> Н</w:t>
      </w:r>
      <w:proofErr w:type="gramEnd"/>
      <w:r w:rsidRPr="00F71720">
        <w:rPr>
          <w:rFonts w:ascii="Times New Roman" w:hAnsi="Times New Roman" w:cs="Times New Roman"/>
          <w:sz w:val="24"/>
          <w:szCs w:val="24"/>
        </w:rPr>
        <w:t>а выполнение работы отводитс</w:t>
      </w:r>
      <w:r>
        <w:rPr>
          <w:rFonts w:ascii="Times New Roman" w:hAnsi="Times New Roman" w:cs="Times New Roman"/>
          <w:sz w:val="24"/>
          <w:szCs w:val="24"/>
        </w:rPr>
        <w:t>я 40 минут. Возраст участников 6 – 9</w:t>
      </w:r>
      <w:r w:rsidRPr="00F71720">
        <w:rPr>
          <w:rFonts w:ascii="Times New Roman" w:hAnsi="Times New Roman" w:cs="Times New Roman"/>
          <w:sz w:val="24"/>
          <w:szCs w:val="24"/>
        </w:rPr>
        <w:t xml:space="preserve"> класс. Каждый участник получает задание и набор необходимых материалов. Испытание проводится в кабинете, и каждый испытуемый  располагается за отдельным столом. </w:t>
      </w:r>
    </w:p>
    <w:p w:rsidR="00232ABB" w:rsidRPr="00F71720" w:rsidRDefault="00232ABB" w:rsidP="00232ABB">
      <w:pPr>
        <w:ind w:firstLine="708"/>
        <w:jc w:val="both"/>
        <w:rPr>
          <w:rFonts w:ascii="Times New Roman" w:hAnsi="Times New Roman" w:cs="Times New Roman"/>
          <w:b/>
          <w:sz w:val="24"/>
          <w:szCs w:val="24"/>
        </w:rPr>
      </w:pPr>
      <w:r w:rsidRPr="00F71720">
        <w:rPr>
          <w:rFonts w:ascii="Times New Roman" w:hAnsi="Times New Roman" w:cs="Times New Roman"/>
          <w:b/>
          <w:sz w:val="24"/>
          <w:szCs w:val="24"/>
        </w:rPr>
        <w:t>Критерии оценивания</w:t>
      </w:r>
    </w:p>
    <w:tbl>
      <w:tblPr>
        <w:tblStyle w:val="a3"/>
        <w:tblW w:w="0" w:type="auto"/>
        <w:tblLook w:val="04A0"/>
      </w:tblPr>
      <w:tblGrid>
        <w:gridCol w:w="8194"/>
        <w:gridCol w:w="1236"/>
      </w:tblGrid>
      <w:tr w:rsidR="00232ABB" w:rsidRPr="00F71720" w:rsidTr="00232ABB">
        <w:tc>
          <w:tcPr>
            <w:tcW w:w="8330" w:type="dxa"/>
          </w:tcPr>
          <w:p w:rsidR="00232ABB" w:rsidRPr="00F71720" w:rsidRDefault="00232ABB" w:rsidP="00232ABB">
            <w:pPr>
              <w:jc w:val="center"/>
              <w:rPr>
                <w:rFonts w:ascii="Times New Roman" w:hAnsi="Times New Roman" w:cs="Times New Roman"/>
                <w:b/>
                <w:sz w:val="24"/>
                <w:szCs w:val="24"/>
              </w:rPr>
            </w:pPr>
            <w:r w:rsidRPr="00F71720">
              <w:rPr>
                <w:rFonts w:ascii="Times New Roman" w:hAnsi="Times New Roman" w:cs="Times New Roman"/>
                <w:b/>
                <w:sz w:val="24"/>
                <w:szCs w:val="24"/>
              </w:rPr>
              <w:lastRenderedPageBreak/>
              <w:t>Критерии</w:t>
            </w:r>
          </w:p>
        </w:tc>
        <w:tc>
          <w:tcPr>
            <w:tcW w:w="1241" w:type="dxa"/>
          </w:tcPr>
          <w:p w:rsidR="00232ABB" w:rsidRPr="00F71720" w:rsidRDefault="00232ABB" w:rsidP="00232ABB">
            <w:pPr>
              <w:jc w:val="center"/>
              <w:rPr>
                <w:rFonts w:ascii="Times New Roman" w:hAnsi="Times New Roman" w:cs="Times New Roman"/>
                <w:b/>
                <w:sz w:val="24"/>
                <w:szCs w:val="24"/>
              </w:rPr>
            </w:pPr>
            <w:r w:rsidRPr="00F71720">
              <w:rPr>
                <w:rFonts w:ascii="Times New Roman" w:hAnsi="Times New Roman" w:cs="Times New Roman"/>
                <w:b/>
                <w:sz w:val="24"/>
                <w:szCs w:val="24"/>
              </w:rPr>
              <w:t xml:space="preserve">Баллы, </w:t>
            </w:r>
            <w:r w:rsidRPr="00F71720">
              <w:rPr>
                <w:rFonts w:ascii="Times New Roman" w:hAnsi="Times New Roman" w:cs="Times New Roman"/>
                <w:b/>
                <w:sz w:val="24"/>
                <w:szCs w:val="24"/>
                <w:lang w:val="en-US"/>
              </w:rPr>
              <w:t>max</w:t>
            </w:r>
            <w:r w:rsidRPr="00F71720">
              <w:rPr>
                <w:rFonts w:ascii="Times New Roman" w:hAnsi="Times New Roman" w:cs="Times New Roman"/>
                <w:b/>
                <w:sz w:val="24"/>
                <w:szCs w:val="24"/>
              </w:rPr>
              <w:t>.</w:t>
            </w:r>
          </w:p>
        </w:tc>
      </w:tr>
      <w:tr w:rsidR="00232ABB" w:rsidRPr="00F71720" w:rsidTr="00232ABB">
        <w:tc>
          <w:tcPr>
            <w:tcW w:w="8330" w:type="dxa"/>
          </w:tcPr>
          <w:p w:rsidR="00232ABB" w:rsidRPr="00F71720" w:rsidRDefault="00232ABB" w:rsidP="00232ABB">
            <w:pPr>
              <w:jc w:val="both"/>
              <w:rPr>
                <w:rFonts w:ascii="Times New Roman" w:hAnsi="Times New Roman" w:cs="Times New Roman"/>
                <w:b/>
                <w:sz w:val="24"/>
                <w:szCs w:val="24"/>
              </w:rPr>
            </w:pPr>
            <w:r w:rsidRPr="00F71720">
              <w:rPr>
                <w:rFonts w:ascii="Times New Roman" w:hAnsi="Times New Roman" w:cs="Times New Roman"/>
                <w:b/>
                <w:sz w:val="24"/>
                <w:szCs w:val="24"/>
              </w:rPr>
              <w:t>Полнота выполнения технического задания</w:t>
            </w:r>
          </w:p>
        </w:tc>
        <w:tc>
          <w:tcPr>
            <w:tcW w:w="1241" w:type="dxa"/>
          </w:tcPr>
          <w:p w:rsidR="00232ABB" w:rsidRPr="00F71720" w:rsidRDefault="00232ABB" w:rsidP="00232ABB">
            <w:pPr>
              <w:jc w:val="center"/>
              <w:rPr>
                <w:rFonts w:ascii="Times New Roman" w:hAnsi="Times New Roman" w:cs="Times New Roman"/>
                <w:b/>
                <w:sz w:val="24"/>
                <w:szCs w:val="24"/>
              </w:rPr>
            </w:pPr>
            <w:r w:rsidRPr="00F71720">
              <w:rPr>
                <w:rFonts w:ascii="Times New Roman" w:hAnsi="Times New Roman" w:cs="Times New Roman"/>
                <w:b/>
                <w:sz w:val="24"/>
                <w:szCs w:val="24"/>
              </w:rPr>
              <w:t>100</w:t>
            </w:r>
          </w:p>
        </w:tc>
      </w:tr>
      <w:tr w:rsidR="00232ABB" w:rsidRPr="00F71720" w:rsidTr="00232ABB">
        <w:tc>
          <w:tcPr>
            <w:tcW w:w="8330" w:type="dxa"/>
          </w:tcPr>
          <w:p w:rsidR="00232ABB" w:rsidRPr="00F71720" w:rsidRDefault="00232ABB" w:rsidP="00232ABB">
            <w:pPr>
              <w:jc w:val="both"/>
              <w:rPr>
                <w:rFonts w:ascii="Times New Roman" w:hAnsi="Times New Roman" w:cs="Times New Roman"/>
                <w:sz w:val="24"/>
                <w:szCs w:val="24"/>
              </w:rPr>
            </w:pPr>
            <w:r w:rsidRPr="00F71720">
              <w:rPr>
                <w:rFonts w:ascii="Times New Roman" w:hAnsi="Times New Roman" w:cs="Times New Roman"/>
                <w:sz w:val="24"/>
                <w:szCs w:val="24"/>
              </w:rPr>
              <w:t xml:space="preserve">Схема листа изготовлена в соответствии с образцом </w:t>
            </w:r>
          </w:p>
        </w:tc>
        <w:tc>
          <w:tcPr>
            <w:tcW w:w="1241" w:type="dxa"/>
          </w:tcPr>
          <w:p w:rsidR="00232ABB" w:rsidRPr="00F71720" w:rsidRDefault="00232ABB" w:rsidP="00232ABB">
            <w:pPr>
              <w:jc w:val="center"/>
              <w:rPr>
                <w:rFonts w:ascii="Times New Roman" w:hAnsi="Times New Roman" w:cs="Times New Roman"/>
                <w:b/>
                <w:sz w:val="24"/>
                <w:szCs w:val="24"/>
              </w:rPr>
            </w:pPr>
            <w:r w:rsidRPr="00F71720">
              <w:rPr>
                <w:rFonts w:ascii="Times New Roman" w:hAnsi="Times New Roman" w:cs="Times New Roman"/>
                <w:b/>
                <w:sz w:val="24"/>
                <w:szCs w:val="24"/>
              </w:rPr>
              <w:t>50</w:t>
            </w:r>
          </w:p>
        </w:tc>
      </w:tr>
      <w:tr w:rsidR="00232ABB" w:rsidRPr="00F71720" w:rsidTr="00232ABB">
        <w:tc>
          <w:tcPr>
            <w:tcW w:w="8330" w:type="dxa"/>
          </w:tcPr>
          <w:p w:rsidR="00232ABB" w:rsidRPr="00F71720" w:rsidRDefault="00232ABB" w:rsidP="00232ABB">
            <w:pPr>
              <w:jc w:val="both"/>
              <w:rPr>
                <w:rFonts w:ascii="Times New Roman" w:hAnsi="Times New Roman" w:cs="Times New Roman"/>
                <w:sz w:val="24"/>
                <w:szCs w:val="24"/>
              </w:rPr>
            </w:pPr>
            <w:r w:rsidRPr="00F71720">
              <w:rPr>
                <w:rFonts w:ascii="Times New Roman" w:hAnsi="Times New Roman" w:cs="Times New Roman"/>
                <w:sz w:val="24"/>
                <w:szCs w:val="24"/>
              </w:rPr>
              <w:t xml:space="preserve">Схема листа не соответствует образцу </w:t>
            </w:r>
          </w:p>
        </w:tc>
        <w:tc>
          <w:tcPr>
            <w:tcW w:w="1241" w:type="dxa"/>
          </w:tcPr>
          <w:p w:rsidR="00232ABB" w:rsidRPr="00F71720" w:rsidRDefault="00232ABB" w:rsidP="00232ABB">
            <w:pPr>
              <w:jc w:val="center"/>
              <w:rPr>
                <w:rFonts w:ascii="Times New Roman" w:hAnsi="Times New Roman" w:cs="Times New Roman"/>
                <w:b/>
                <w:sz w:val="24"/>
                <w:szCs w:val="24"/>
              </w:rPr>
            </w:pPr>
            <w:r w:rsidRPr="00F71720">
              <w:rPr>
                <w:rFonts w:ascii="Times New Roman" w:hAnsi="Times New Roman" w:cs="Times New Roman"/>
                <w:b/>
                <w:sz w:val="24"/>
                <w:szCs w:val="24"/>
              </w:rPr>
              <w:t>20</w:t>
            </w:r>
          </w:p>
        </w:tc>
      </w:tr>
      <w:tr w:rsidR="00232ABB" w:rsidRPr="00F71720" w:rsidTr="00232ABB">
        <w:tc>
          <w:tcPr>
            <w:tcW w:w="8330" w:type="dxa"/>
          </w:tcPr>
          <w:p w:rsidR="00232ABB" w:rsidRPr="00F71720" w:rsidRDefault="00232ABB" w:rsidP="00232ABB">
            <w:pPr>
              <w:jc w:val="both"/>
              <w:rPr>
                <w:rFonts w:ascii="Times New Roman" w:hAnsi="Times New Roman" w:cs="Times New Roman"/>
                <w:sz w:val="24"/>
                <w:szCs w:val="24"/>
              </w:rPr>
            </w:pPr>
            <w:r w:rsidRPr="00F71720">
              <w:rPr>
                <w:rFonts w:ascii="Times New Roman" w:hAnsi="Times New Roman" w:cs="Times New Roman"/>
                <w:sz w:val="24"/>
                <w:szCs w:val="24"/>
              </w:rPr>
              <w:t>Ли</w:t>
            </w:r>
            <w:proofErr w:type="gramStart"/>
            <w:r w:rsidRPr="00F71720">
              <w:rPr>
                <w:rFonts w:ascii="Times New Roman" w:hAnsi="Times New Roman" w:cs="Times New Roman"/>
                <w:sz w:val="24"/>
                <w:szCs w:val="24"/>
              </w:rPr>
              <w:t>ст спл</w:t>
            </w:r>
            <w:proofErr w:type="gramEnd"/>
            <w:r w:rsidRPr="00F71720">
              <w:rPr>
                <w:rFonts w:ascii="Times New Roman" w:hAnsi="Times New Roman" w:cs="Times New Roman"/>
                <w:sz w:val="24"/>
                <w:szCs w:val="24"/>
              </w:rPr>
              <w:t>етён и соответствует образцу</w:t>
            </w:r>
          </w:p>
        </w:tc>
        <w:tc>
          <w:tcPr>
            <w:tcW w:w="1241" w:type="dxa"/>
          </w:tcPr>
          <w:p w:rsidR="00232ABB" w:rsidRPr="00F71720" w:rsidRDefault="00232ABB" w:rsidP="00232ABB">
            <w:pPr>
              <w:jc w:val="center"/>
              <w:rPr>
                <w:rFonts w:ascii="Times New Roman" w:hAnsi="Times New Roman" w:cs="Times New Roman"/>
                <w:b/>
                <w:sz w:val="24"/>
                <w:szCs w:val="24"/>
              </w:rPr>
            </w:pPr>
            <w:r w:rsidRPr="00F71720">
              <w:rPr>
                <w:rFonts w:ascii="Times New Roman" w:hAnsi="Times New Roman" w:cs="Times New Roman"/>
                <w:b/>
                <w:sz w:val="24"/>
                <w:szCs w:val="24"/>
              </w:rPr>
              <w:t>50</w:t>
            </w:r>
          </w:p>
        </w:tc>
      </w:tr>
      <w:tr w:rsidR="00232ABB" w:rsidRPr="00F71720" w:rsidTr="00232ABB">
        <w:tc>
          <w:tcPr>
            <w:tcW w:w="8330" w:type="dxa"/>
          </w:tcPr>
          <w:p w:rsidR="00232ABB" w:rsidRPr="00F71720" w:rsidRDefault="00232ABB" w:rsidP="00232ABB">
            <w:pPr>
              <w:jc w:val="both"/>
              <w:rPr>
                <w:rFonts w:ascii="Times New Roman" w:hAnsi="Times New Roman" w:cs="Times New Roman"/>
                <w:sz w:val="24"/>
                <w:szCs w:val="24"/>
              </w:rPr>
            </w:pPr>
            <w:r w:rsidRPr="00F71720">
              <w:rPr>
                <w:rFonts w:ascii="Times New Roman" w:hAnsi="Times New Roman" w:cs="Times New Roman"/>
                <w:sz w:val="24"/>
                <w:szCs w:val="24"/>
              </w:rPr>
              <w:t>Ли</w:t>
            </w:r>
            <w:proofErr w:type="gramStart"/>
            <w:r w:rsidRPr="00F71720">
              <w:rPr>
                <w:rFonts w:ascii="Times New Roman" w:hAnsi="Times New Roman" w:cs="Times New Roman"/>
                <w:sz w:val="24"/>
                <w:szCs w:val="24"/>
              </w:rPr>
              <w:t>ст спл</w:t>
            </w:r>
            <w:proofErr w:type="gramEnd"/>
            <w:r w:rsidRPr="00F71720">
              <w:rPr>
                <w:rFonts w:ascii="Times New Roman" w:hAnsi="Times New Roman" w:cs="Times New Roman"/>
                <w:sz w:val="24"/>
                <w:szCs w:val="24"/>
              </w:rPr>
              <w:t>етён, но не соответствует образцу</w:t>
            </w:r>
          </w:p>
        </w:tc>
        <w:tc>
          <w:tcPr>
            <w:tcW w:w="1241" w:type="dxa"/>
          </w:tcPr>
          <w:p w:rsidR="00232ABB" w:rsidRPr="00F71720" w:rsidRDefault="00232ABB" w:rsidP="00232ABB">
            <w:pPr>
              <w:jc w:val="center"/>
              <w:rPr>
                <w:rFonts w:ascii="Times New Roman" w:hAnsi="Times New Roman" w:cs="Times New Roman"/>
                <w:b/>
                <w:sz w:val="24"/>
                <w:szCs w:val="24"/>
              </w:rPr>
            </w:pPr>
            <w:r w:rsidRPr="00F71720">
              <w:rPr>
                <w:rFonts w:ascii="Times New Roman" w:hAnsi="Times New Roman" w:cs="Times New Roman"/>
                <w:b/>
                <w:sz w:val="24"/>
                <w:szCs w:val="24"/>
              </w:rPr>
              <w:t>20</w:t>
            </w:r>
          </w:p>
        </w:tc>
      </w:tr>
    </w:tbl>
    <w:p w:rsidR="00232ABB" w:rsidRPr="00F71720" w:rsidRDefault="00232ABB" w:rsidP="0097006A">
      <w:pPr>
        <w:ind w:firstLine="708"/>
        <w:jc w:val="both"/>
        <w:rPr>
          <w:rFonts w:ascii="Times New Roman" w:hAnsi="Times New Roman" w:cs="Times New Roman"/>
          <w:sz w:val="24"/>
          <w:szCs w:val="24"/>
        </w:rPr>
      </w:pPr>
      <w:r w:rsidRPr="00F71720">
        <w:rPr>
          <w:rFonts w:ascii="Times New Roman" w:hAnsi="Times New Roman" w:cs="Times New Roman"/>
          <w:sz w:val="24"/>
          <w:szCs w:val="24"/>
        </w:rPr>
        <w:t xml:space="preserve">Максимальное  количество баллов за выполненную работу – 100.  Жюри вправе поставить 5 баллов за аккуратность выполнения работы.  Итог подводится по максимально набранным баллам. Участники, набравшие 60 и более баллов, переходят во </w:t>
      </w:r>
      <w:r w:rsidRPr="00F71720">
        <w:rPr>
          <w:rFonts w:ascii="Times New Roman" w:hAnsi="Times New Roman" w:cs="Times New Roman"/>
          <w:b/>
          <w:sz w:val="24"/>
          <w:szCs w:val="24"/>
          <w:lang w:val="en-US"/>
        </w:rPr>
        <w:t>II</w:t>
      </w:r>
      <w:r w:rsidRPr="00F71720">
        <w:rPr>
          <w:rFonts w:ascii="Times New Roman" w:hAnsi="Times New Roman" w:cs="Times New Roman"/>
          <w:b/>
          <w:sz w:val="24"/>
          <w:szCs w:val="24"/>
        </w:rPr>
        <w:t xml:space="preserve"> тур</w:t>
      </w:r>
      <w:r w:rsidRPr="00AD48AB">
        <w:rPr>
          <w:rFonts w:ascii="Times New Roman" w:hAnsi="Times New Roman" w:cs="Times New Roman"/>
          <w:sz w:val="24"/>
          <w:szCs w:val="24"/>
        </w:rPr>
        <w:t xml:space="preserve"> </w:t>
      </w:r>
      <w:r>
        <w:rPr>
          <w:rFonts w:ascii="Times New Roman" w:hAnsi="Times New Roman" w:cs="Times New Roman"/>
          <w:sz w:val="24"/>
          <w:szCs w:val="24"/>
        </w:rPr>
        <w:t xml:space="preserve">(количество участников </w:t>
      </w:r>
      <w:r>
        <w:rPr>
          <w:rFonts w:ascii="Times New Roman" w:hAnsi="Times New Roman" w:cs="Times New Roman"/>
          <w:sz w:val="24"/>
          <w:szCs w:val="24"/>
          <w:lang w:val="en-US"/>
        </w:rPr>
        <w:t>II</w:t>
      </w:r>
      <w:r w:rsidRPr="00AD48AB">
        <w:rPr>
          <w:rFonts w:ascii="Times New Roman" w:hAnsi="Times New Roman" w:cs="Times New Roman"/>
          <w:sz w:val="24"/>
          <w:szCs w:val="24"/>
        </w:rPr>
        <w:t xml:space="preserve"> </w:t>
      </w:r>
      <w:r>
        <w:rPr>
          <w:rFonts w:ascii="Times New Roman" w:hAnsi="Times New Roman" w:cs="Times New Roman"/>
          <w:sz w:val="24"/>
          <w:szCs w:val="24"/>
        </w:rPr>
        <w:t xml:space="preserve"> тура не менее 3 чел). </w:t>
      </w:r>
      <w:r w:rsidRPr="00F71720">
        <w:rPr>
          <w:rFonts w:ascii="Times New Roman" w:hAnsi="Times New Roman" w:cs="Times New Roman"/>
          <w:sz w:val="24"/>
          <w:szCs w:val="24"/>
        </w:rPr>
        <w:t>Каждый участник может забрать свою работу.</w:t>
      </w:r>
    </w:p>
    <w:p w:rsidR="00232ABB" w:rsidRPr="007A1208" w:rsidRDefault="00232ABB" w:rsidP="0097006A">
      <w:pPr>
        <w:jc w:val="both"/>
        <w:rPr>
          <w:rFonts w:ascii="Times New Roman" w:hAnsi="Times New Roman" w:cs="Times New Roman"/>
          <w:sz w:val="28"/>
          <w:szCs w:val="28"/>
        </w:rPr>
      </w:pPr>
      <w:r>
        <w:rPr>
          <w:rFonts w:ascii="Times New Roman" w:hAnsi="Times New Roman" w:cs="Times New Roman"/>
          <w:b/>
          <w:sz w:val="24"/>
          <w:szCs w:val="24"/>
        </w:rPr>
        <w:tab/>
      </w:r>
      <w:r>
        <w:rPr>
          <w:rFonts w:ascii="Times New Roman" w:hAnsi="Times New Roman" w:cs="Times New Roman"/>
          <w:sz w:val="28"/>
          <w:szCs w:val="28"/>
        </w:rPr>
        <w:t xml:space="preserve">ПРИЛОЖЕНИЕ </w:t>
      </w:r>
      <w:r w:rsidR="0097006A">
        <w:rPr>
          <w:rFonts w:ascii="Times New Roman" w:hAnsi="Times New Roman" w:cs="Times New Roman"/>
          <w:sz w:val="28"/>
          <w:szCs w:val="28"/>
        </w:rPr>
        <w:t>8</w:t>
      </w:r>
    </w:p>
    <w:p w:rsidR="00232ABB" w:rsidRPr="00F71720" w:rsidRDefault="00232ABB" w:rsidP="0097006A">
      <w:pPr>
        <w:tabs>
          <w:tab w:val="left" w:pos="1404"/>
        </w:tabs>
        <w:ind w:firstLine="708"/>
        <w:jc w:val="both"/>
        <w:rPr>
          <w:rFonts w:ascii="Times New Roman" w:hAnsi="Times New Roman" w:cs="Times New Roman"/>
          <w:b/>
          <w:sz w:val="24"/>
          <w:szCs w:val="24"/>
        </w:rPr>
      </w:pPr>
    </w:p>
    <w:p w:rsidR="00232ABB" w:rsidRPr="00230A39" w:rsidRDefault="00232ABB" w:rsidP="0097006A">
      <w:pPr>
        <w:pStyle w:val="ad"/>
        <w:spacing w:before="240" w:beforeAutospacing="0" w:after="0" w:afterAutospacing="0"/>
        <w:jc w:val="both"/>
        <w:rPr>
          <w:rFonts w:ascii="Open Sans" w:hAnsi="Open Sans"/>
          <w:color w:val="000000"/>
          <w:sz w:val="24"/>
          <w:szCs w:val="24"/>
        </w:rPr>
      </w:pPr>
      <w:r w:rsidRPr="00230A39">
        <w:rPr>
          <w:rFonts w:ascii="Open Sans" w:hAnsi="Open Sans"/>
          <w:b/>
          <w:bCs/>
          <w:color w:val="000000"/>
          <w:sz w:val="24"/>
          <w:szCs w:val="24"/>
        </w:rPr>
        <w:t>Номинация «Учебное сотрудничество»</w:t>
      </w:r>
    </w:p>
    <w:p w:rsidR="00232ABB" w:rsidRPr="00230A39" w:rsidRDefault="00232ABB" w:rsidP="0097006A">
      <w:pPr>
        <w:pStyle w:val="ad"/>
        <w:spacing w:before="240" w:beforeAutospacing="0" w:after="0" w:afterAutospacing="0"/>
        <w:jc w:val="both"/>
        <w:rPr>
          <w:rFonts w:ascii="Open Sans" w:hAnsi="Open Sans"/>
          <w:color w:val="000000"/>
          <w:sz w:val="24"/>
          <w:szCs w:val="24"/>
        </w:rPr>
      </w:pPr>
      <w:r>
        <w:rPr>
          <w:rFonts w:ascii="Open Sans" w:hAnsi="Open Sans"/>
          <w:b/>
          <w:bCs/>
          <w:color w:val="000000"/>
          <w:sz w:val="24"/>
          <w:szCs w:val="24"/>
        </w:rPr>
        <w:t>Цель</w:t>
      </w:r>
      <w:r w:rsidRPr="00230A39">
        <w:rPr>
          <w:rFonts w:ascii="Open Sans" w:hAnsi="Open Sans"/>
          <w:b/>
          <w:bCs/>
          <w:color w:val="000000"/>
          <w:sz w:val="24"/>
          <w:szCs w:val="24"/>
        </w:rPr>
        <w:t xml:space="preserve">: </w:t>
      </w:r>
    </w:p>
    <w:p w:rsidR="00232ABB" w:rsidRPr="00230A39" w:rsidRDefault="00232ABB" w:rsidP="0097006A">
      <w:pPr>
        <w:pStyle w:val="ad"/>
        <w:numPr>
          <w:ilvl w:val="0"/>
          <w:numId w:val="19"/>
        </w:numPr>
        <w:spacing w:before="240" w:beforeAutospacing="0" w:after="0" w:afterAutospacing="0"/>
        <w:jc w:val="both"/>
        <w:rPr>
          <w:rFonts w:ascii="Open Sans" w:hAnsi="Open Sans"/>
          <w:color w:val="000000"/>
          <w:sz w:val="24"/>
          <w:szCs w:val="24"/>
        </w:rPr>
      </w:pPr>
      <w:r w:rsidRPr="00230A39">
        <w:rPr>
          <w:rFonts w:ascii="Open Sans" w:hAnsi="Open Sans"/>
          <w:bCs/>
          <w:color w:val="000000"/>
          <w:sz w:val="24"/>
          <w:szCs w:val="24"/>
        </w:rPr>
        <w:t>умение взаимодействовать в гр</w:t>
      </w:r>
      <w:r>
        <w:rPr>
          <w:rFonts w:ascii="Open Sans" w:hAnsi="Open Sans"/>
          <w:bCs/>
          <w:color w:val="000000"/>
          <w:sz w:val="24"/>
          <w:szCs w:val="24"/>
        </w:rPr>
        <w:t>уппе при решении учебной задачи;</w:t>
      </w:r>
    </w:p>
    <w:p w:rsidR="00232ABB" w:rsidRPr="00230A39" w:rsidRDefault="00232ABB" w:rsidP="0097006A">
      <w:pPr>
        <w:pStyle w:val="ad"/>
        <w:numPr>
          <w:ilvl w:val="0"/>
          <w:numId w:val="19"/>
        </w:numPr>
        <w:spacing w:before="240" w:beforeAutospacing="0" w:after="0" w:afterAutospacing="0"/>
        <w:jc w:val="both"/>
        <w:rPr>
          <w:rFonts w:ascii="Open Sans" w:hAnsi="Open Sans"/>
          <w:color w:val="000000"/>
          <w:sz w:val="24"/>
          <w:szCs w:val="24"/>
        </w:rPr>
      </w:pPr>
      <w:r w:rsidRPr="00230A39">
        <w:rPr>
          <w:rFonts w:ascii="Open Sans" w:hAnsi="Open Sans"/>
          <w:color w:val="000000"/>
          <w:sz w:val="24"/>
          <w:szCs w:val="24"/>
        </w:rPr>
        <w:t>творческое самораскрытие участников и повышение их компетенции</w:t>
      </w:r>
      <w:r>
        <w:rPr>
          <w:rFonts w:ascii="Open Sans" w:hAnsi="Open Sans"/>
          <w:color w:val="000000"/>
          <w:sz w:val="24"/>
          <w:szCs w:val="24"/>
        </w:rPr>
        <w:t xml:space="preserve"> в области социальной адаптации.</w:t>
      </w:r>
    </w:p>
    <w:p w:rsidR="00232ABB" w:rsidRDefault="00232ABB" w:rsidP="0097006A">
      <w:pPr>
        <w:pStyle w:val="ad"/>
        <w:spacing w:before="240" w:beforeAutospacing="0" w:after="0" w:afterAutospacing="0"/>
        <w:jc w:val="both"/>
        <w:rPr>
          <w:rFonts w:ascii="Open Sans" w:hAnsi="Open Sans"/>
          <w:color w:val="000000"/>
          <w:sz w:val="24"/>
          <w:szCs w:val="24"/>
        </w:rPr>
      </w:pPr>
      <w:r w:rsidRPr="00230A39">
        <w:rPr>
          <w:rFonts w:ascii="Open Sans" w:hAnsi="Open Sans"/>
          <w:b/>
          <w:bCs/>
          <w:color w:val="000000"/>
          <w:sz w:val="24"/>
          <w:szCs w:val="24"/>
        </w:rPr>
        <w:t>Сбор.</w:t>
      </w:r>
      <w:r w:rsidRPr="00230A39">
        <w:rPr>
          <w:rFonts w:ascii="Open Sans" w:hAnsi="Open Sans"/>
          <w:color w:val="000000"/>
          <w:sz w:val="24"/>
          <w:szCs w:val="24"/>
        </w:rPr>
        <w:t xml:space="preserve"> </w:t>
      </w:r>
    </w:p>
    <w:p w:rsidR="00232ABB" w:rsidRPr="00230A39" w:rsidRDefault="00232ABB" w:rsidP="0097006A">
      <w:pPr>
        <w:pStyle w:val="ad"/>
        <w:spacing w:before="240" w:beforeAutospacing="0" w:after="0" w:afterAutospacing="0"/>
        <w:jc w:val="both"/>
        <w:rPr>
          <w:rFonts w:ascii="Open Sans" w:hAnsi="Open Sans"/>
          <w:color w:val="000000"/>
          <w:sz w:val="24"/>
          <w:szCs w:val="24"/>
        </w:rPr>
      </w:pPr>
      <w:r w:rsidRPr="00230A39">
        <w:rPr>
          <w:rFonts w:ascii="Open Sans" w:hAnsi="Open Sans"/>
          <w:color w:val="000000"/>
          <w:sz w:val="24"/>
          <w:szCs w:val="24"/>
        </w:rPr>
        <w:t xml:space="preserve">Все участники и члены жюри собираются в одном помещении к назначенному времени. </w:t>
      </w:r>
      <w:proofErr w:type="gramStart"/>
      <w:r w:rsidRPr="00230A39">
        <w:rPr>
          <w:rFonts w:ascii="Open Sans" w:hAnsi="Open Sans"/>
          <w:color w:val="000000"/>
          <w:sz w:val="24"/>
          <w:szCs w:val="24"/>
        </w:rPr>
        <w:t>Опоздавшие</w:t>
      </w:r>
      <w:proofErr w:type="gramEnd"/>
      <w:r w:rsidRPr="00230A39">
        <w:rPr>
          <w:rFonts w:ascii="Open Sans" w:hAnsi="Open Sans"/>
          <w:color w:val="000000"/>
          <w:sz w:val="24"/>
          <w:szCs w:val="24"/>
        </w:rPr>
        <w:t xml:space="preserve"> к испытанию не допускаются. Выбывшие участники становятся зрителями.</w:t>
      </w:r>
    </w:p>
    <w:p w:rsidR="00232ABB" w:rsidRDefault="00232ABB" w:rsidP="0097006A">
      <w:pPr>
        <w:pStyle w:val="ad"/>
        <w:spacing w:before="240" w:beforeAutospacing="0" w:after="0" w:afterAutospacing="0"/>
        <w:jc w:val="both"/>
        <w:rPr>
          <w:rFonts w:ascii="Open Sans" w:hAnsi="Open Sans"/>
          <w:color w:val="000000"/>
          <w:sz w:val="24"/>
          <w:szCs w:val="24"/>
        </w:rPr>
      </w:pPr>
      <w:r>
        <w:rPr>
          <w:rFonts w:ascii="Open Sans" w:hAnsi="Open Sans"/>
          <w:b/>
          <w:bCs/>
          <w:color w:val="000000"/>
          <w:sz w:val="24"/>
          <w:szCs w:val="24"/>
        </w:rPr>
        <w:t xml:space="preserve"> 1 этап. </w:t>
      </w:r>
      <w:r w:rsidRPr="00230A39">
        <w:rPr>
          <w:rFonts w:ascii="Open Sans" w:hAnsi="Open Sans"/>
          <w:b/>
          <w:bCs/>
          <w:color w:val="000000"/>
          <w:sz w:val="24"/>
          <w:szCs w:val="24"/>
        </w:rPr>
        <w:t>Формирование команд</w:t>
      </w:r>
      <w:r w:rsidRPr="00230A39">
        <w:rPr>
          <w:rFonts w:ascii="Open Sans" w:hAnsi="Open Sans"/>
          <w:color w:val="000000"/>
          <w:sz w:val="24"/>
          <w:szCs w:val="24"/>
        </w:rPr>
        <w:t xml:space="preserve">. </w:t>
      </w:r>
    </w:p>
    <w:p w:rsidR="00232ABB" w:rsidRPr="00230A39" w:rsidRDefault="00232ABB" w:rsidP="0097006A">
      <w:pPr>
        <w:pStyle w:val="ad"/>
        <w:spacing w:before="240" w:beforeAutospacing="0" w:after="0" w:afterAutospacing="0"/>
        <w:jc w:val="both"/>
        <w:rPr>
          <w:rFonts w:ascii="Open Sans" w:hAnsi="Open Sans"/>
          <w:color w:val="000000"/>
          <w:sz w:val="24"/>
          <w:szCs w:val="24"/>
        </w:rPr>
      </w:pPr>
      <w:r w:rsidRPr="00230A39">
        <w:rPr>
          <w:rFonts w:ascii="Open Sans" w:hAnsi="Open Sans"/>
          <w:color w:val="000000"/>
          <w:sz w:val="24"/>
          <w:szCs w:val="24"/>
        </w:rPr>
        <w:t xml:space="preserve">Председатель жюри дает 1 задание – сформировать команды: </w:t>
      </w:r>
    </w:p>
    <w:p w:rsidR="00232ABB" w:rsidRPr="00230A39" w:rsidRDefault="00232ABB" w:rsidP="0097006A">
      <w:pPr>
        <w:pStyle w:val="ad"/>
        <w:spacing w:before="240" w:beforeAutospacing="0" w:after="0" w:afterAutospacing="0"/>
        <w:jc w:val="both"/>
        <w:rPr>
          <w:rFonts w:ascii="Open Sans" w:hAnsi="Open Sans"/>
          <w:color w:val="000000"/>
          <w:sz w:val="24"/>
          <w:szCs w:val="24"/>
        </w:rPr>
      </w:pPr>
      <w:r w:rsidRPr="00230A39">
        <w:rPr>
          <w:rFonts w:ascii="Open Sans" w:hAnsi="Open Sans"/>
          <w:color w:val="000000"/>
          <w:sz w:val="24"/>
          <w:szCs w:val="24"/>
        </w:rPr>
        <w:t>в течение 3-х минут необходимо образовать 2</w:t>
      </w:r>
      <w:r>
        <w:rPr>
          <w:rFonts w:ascii="Open Sans" w:hAnsi="Open Sans"/>
          <w:color w:val="000000"/>
          <w:sz w:val="24"/>
          <w:szCs w:val="24"/>
        </w:rPr>
        <w:t xml:space="preserve"> (3)</w:t>
      </w:r>
      <w:r w:rsidRPr="00230A39">
        <w:rPr>
          <w:rFonts w:ascii="Open Sans" w:hAnsi="Open Sans"/>
          <w:color w:val="000000"/>
          <w:sz w:val="24"/>
          <w:szCs w:val="24"/>
        </w:rPr>
        <w:t xml:space="preserve"> команды по 7 </w:t>
      </w:r>
      <w:r>
        <w:rPr>
          <w:rFonts w:ascii="Open Sans" w:hAnsi="Open Sans"/>
          <w:color w:val="000000"/>
          <w:sz w:val="24"/>
          <w:szCs w:val="24"/>
        </w:rPr>
        <w:t>человек</w:t>
      </w:r>
      <w:r w:rsidRPr="00230A39">
        <w:rPr>
          <w:rFonts w:ascii="Open Sans" w:hAnsi="Open Sans"/>
          <w:color w:val="000000"/>
          <w:sz w:val="24"/>
          <w:szCs w:val="24"/>
        </w:rPr>
        <w:t xml:space="preserve">, выполнив </w:t>
      </w:r>
      <w:r>
        <w:rPr>
          <w:rFonts w:ascii="Open Sans" w:hAnsi="Open Sans"/>
          <w:color w:val="000000"/>
          <w:sz w:val="24"/>
          <w:szCs w:val="24"/>
        </w:rPr>
        <w:t>определённые условия, продиктованные членами жюри</w:t>
      </w:r>
    </w:p>
    <w:p w:rsidR="00232ABB" w:rsidRDefault="00232ABB" w:rsidP="0097006A">
      <w:pPr>
        <w:pStyle w:val="ad"/>
        <w:spacing w:before="240" w:beforeAutospacing="0" w:after="0" w:afterAutospacing="0"/>
        <w:jc w:val="both"/>
        <w:rPr>
          <w:rFonts w:ascii="Open Sans" w:hAnsi="Open Sans"/>
          <w:color w:val="000000"/>
          <w:sz w:val="24"/>
          <w:szCs w:val="24"/>
        </w:rPr>
      </w:pPr>
      <w:r w:rsidRPr="00230A39">
        <w:rPr>
          <w:rFonts w:ascii="Open Sans" w:hAnsi="Open Sans"/>
          <w:color w:val="000000"/>
          <w:sz w:val="24"/>
          <w:szCs w:val="24"/>
        </w:rPr>
        <w:t xml:space="preserve">Участники, не сумевшие сформировать команду, выбывают из участия в номинации. Они все получают 0 командных баллов. </w:t>
      </w:r>
      <w:r>
        <w:rPr>
          <w:rFonts w:ascii="Open Sans" w:hAnsi="Open Sans"/>
          <w:color w:val="000000"/>
          <w:sz w:val="24"/>
          <w:szCs w:val="24"/>
        </w:rPr>
        <w:t>Затем, группам будет объявлено задание.</w:t>
      </w:r>
    </w:p>
    <w:p w:rsidR="00232ABB" w:rsidRPr="00230A39"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b/>
          <w:bCs/>
          <w:color w:val="000000"/>
          <w:sz w:val="24"/>
          <w:szCs w:val="24"/>
        </w:rPr>
        <w:t xml:space="preserve">2 этап. </w:t>
      </w:r>
      <w:r w:rsidRPr="00230A39">
        <w:rPr>
          <w:rFonts w:ascii="Open Sans" w:hAnsi="Open Sans"/>
          <w:b/>
          <w:bCs/>
          <w:color w:val="000000"/>
          <w:sz w:val="24"/>
          <w:szCs w:val="24"/>
        </w:rPr>
        <w:t>Решение групповой задачи.</w:t>
      </w:r>
    </w:p>
    <w:p w:rsidR="00232ABB" w:rsidRPr="00230A39" w:rsidRDefault="00232ABB" w:rsidP="0097006A">
      <w:pPr>
        <w:pStyle w:val="ad"/>
        <w:spacing w:before="240" w:beforeAutospacing="0" w:after="0" w:afterAutospacing="0"/>
        <w:jc w:val="both"/>
        <w:rPr>
          <w:rFonts w:ascii="Open Sans" w:hAnsi="Open Sans"/>
          <w:color w:val="000000"/>
          <w:sz w:val="24"/>
          <w:szCs w:val="24"/>
        </w:rPr>
      </w:pPr>
      <w:r>
        <w:rPr>
          <w:rFonts w:ascii="Open Sans" w:hAnsi="Open Sans"/>
          <w:color w:val="000000"/>
          <w:sz w:val="24"/>
          <w:szCs w:val="24"/>
        </w:rPr>
        <w:t>Командам даётся 3</w:t>
      </w:r>
      <w:r w:rsidRPr="00230A39">
        <w:rPr>
          <w:rFonts w:ascii="Open Sans" w:hAnsi="Open Sans"/>
          <w:color w:val="000000"/>
          <w:sz w:val="24"/>
          <w:szCs w:val="24"/>
        </w:rPr>
        <w:t>0 минут на разработку идеи. Команды получают набо</w:t>
      </w:r>
      <w:r>
        <w:rPr>
          <w:rFonts w:ascii="Open Sans" w:hAnsi="Open Sans"/>
          <w:color w:val="000000"/>
          <w:sz w:val="24"/>
          <w:szCs w:val="24"/>
        </w:rPr>
        <w:t>р материалов для оформления свой работы</w:t>
      </w:r>
      <w:r w:rsidRPr="00230A39">
        <w:rPr>
          <w:rFonts w:ascii="Open Sans" w:hAnsi="Open Sans"/>
          <w:color w:val="000000"/>
          <w:sz w:val="24"/>
          <w:szCs w:val="24"/>
        </w:rPr>
        <w:t xml:space="preserve">. После истечения отведенного времени поменяться со </w:t>
      </w:r>
      <w:r>
        <w:rPr>
          <w:rFonts w:ascii="Open Sans" w:hAnsi="Open Sans"/>
          <w:color w:val="000000"/>
          <w:sz w:val="24"/>
          <w:szCs w:val="24"/>
        </w:rPr>
        <w:t xml:space="preserve">2-ой командой  работой и </w:t>
      </w:r>
      <w:r w:rsidRPr="00230A39">
        <w:rPr>
          <w:rFonts w:ascii="Open Sans" w:hAnsi="Open Sans"/>
          <w:color w:val="000000"/>
          <w:sz w:val="24"/>
          <w:szCs w:val="24"/>
        </w:rPr>
        <w:t xml:space="preserve"> за 10 минут необходимо считать,</w:t>
      </w:r>
      <w:r>
        <w:rPr>
          <w:rFonts w:ascii="Open Sans" w:hAnsi="Open Sans"/>
          <w:color w:val="000000"/>
          <w:sz w:val="24"/>
          <w:szCs w:val="24"/>
        </w:rPr>
        <w:t xml:space="preserve"> расшифровать по плану идею </w:t>
      </w:r>
      <w:r w:rsidRPr="00230A39">
        <w:rPr>
          <w:rFonts w:ascii="Open Sans" w:hAnsi="Open Sans"/>
          <w:color w:val="000000"/>
          <w:sz w:val="24"/>
          <w:szCs w:val="24"/>
        </w:rPr>
        <w:t xml:space="preserve"> другой группы. </w:t>
      </w:r>
    </w:p>
    <w:p w:rsidR="00232ABB" w:rsidRPr="00230A39" w:rsidRDefault="00232ABB" w:rsidP="0097006A">
      <w:pPr>
        <w:pStyle w:val="ad"/>
        <w:spacing w:before="240" w:beforeAutospacing="0" w:after="0" w:afterAutospacing="0"/>
        <w:jc w:val="both"/>
        <w:rPr>
          <w:rFonts w:ascii="Open Sans" w:hAnsi="Open Sans"/>
          <w:color w:val="000000"/>
          <w:sz w:val="24"/>
          <w:szCs w:val="24"/>
        </w:rPr>
      </w:pPr>
      <w:r w:rsidRPr="00230A39">
        <w:rPr>
          <w:rFonts w:ascii="Open Sans" w:hAnsi="Open Sans"/>
          <w:color w:val="000000"/>
          <w:sz w:val="24"/>
          <w:szCs w:val="24"/>
        </w:rPr>
        <w:t>Соотнести свой вариант с вариантом, считанным другой командой.</w:t>
      </w:r>
    </w:p>
    <w:p w:rsidR="00232ABB" w:rsidRPr="00230A39" w:rsidRDefault="00232ABB" w:rsidP="0097006A">
      <w:pPr>
        <w:pStyle w:val="ad"/>
        <w:spacing w:before="240" w:beforeAutospacing="0" w:after="0" w:afterAutospacing="0"/>
        <w:jc w:val="both"/>
        <w:rPr>
          <w:rFonts w:ascii="Open Sans" w:hAnsi="Open Sans"/>
          <w:color w:val="000000"/>
          <w:sz w:val="24"/>
          <w:szCs w:val="24"/>
        </w:rPr>
      </w:pPr>
      <w:r w:rsidRPr="00230A39">
        <w:rPr>
          <w:rFonts w:ascii="Open Sans" w:hAnsi="Open Sans"/>
          <w:b/>
          <w:bCs/>
          <w:color w:val="000000"/>
          <w:sz w:val="24"/>
          <w:szCs w:val="24"/>
        </w:rPr>
        <w:t>Презентация решения групповой задачи.</w:t>
      </w:r>
      <w:r w:rsidRPr="00230A39">
        <w:rPr>
          <w:rFonts w:ascii="Open Sans" w:hAnsi="Open Sans"/>
          <w:color w:val="000000"/>
          <w:sz w:val="24"/>
          <w:szCs w:val="24"/>
        </w:rPr>
        <w:t xml:space="preserve"> Каждой команде выделяется 2 минуты на презе</w:t>
      </w:r>
      <w:r>
        <w:rPr>
          <w:rFonts w:ascii="Open Sans" w:hAnsi="Open Sans"/>
          <w:color w:val="000000"/>
          <w:sz w:val="24"/>
          <w:szCs w:val="24"/>
        </w:rPr>
        <w:t>нтацию своего  варианта  работы.</w:t>
      </w:r>
    </w:p>
    <w:p w:rsidR="00232ABB" w:rsidRPr="00230A39" w:rsidRDefault="00232ABB" w:rsidP="0097006A">
      <w:pPr>
        <w:pStyle w:val="ad"/>
        <w:spacing w:before="240" w:beforeAutospacing="0" w:after="0" w:afterAutospacing="0"/>
        <w:jc w:val="both"/>
        <w:rPr>
          <w:rFonts w:ascii="Open Sans" w:hAnsi="Open Sans"/>
          <w:color w:val="000000"/>
          <w:sz w:val="24"/>
          <w:szCs w:val="24"/>
        </w:rPr>
      </w:pPr>
      <w:r w:rsidRPr="00230A39">
        <w:rPr>
          <w:rFonts w:ascii="Open Sans" w:hAnsi="Open Sans"/>
          <w:color w:val="000000"/>
          <w:sz w:val="24"/>
          <w:szCs w:val="24"/>
        </w:rPr>
        <w:lastRenderedPageBreak/>
        <w:t>Члены другой команды, а также члены жюри имеют право задать не более 2-х вопросов на понимание и уточнение информации.</w:t>
      </w:r>
    </w:p>
    <w:p w:rsidR="00232ABB" w:rsidRPr="00230A39" w:rsidRDefault="00232ABB" w:rsidP="0097006A">
      <w:pPr>
        <w:pStyle w:val="ad"/>
        <w:spacing w:before="240" w:beforeAutospacing="0" w:after="0" w:afterAutospacing="0"/>
        <w:jc w:val="both"/>
        <w:rPr>
          <w:rFonts w:ascii="Open Sans" w:hAnsi="Open Sans"/>
          <w:color w:val="000000"/>
          <w:sz w:val="24"/>
          <w:szCs w:val="24"/>
        </w:rPr>
      </w:pPr>
      <w:r w:rsidRPr="00230A39">
        <w:rPr>
          <w:rFonts w:ascii="Open Sans" w:hAnsi="Open Sans"/>
          <w:b/>
          <w:bCs/>
          <w:color w:val="000000"/>
          <w:sz w:val="24"/>
          <w:szCs w:val="24"/>
        </w:rPr>
        <w:t>Промежуточные итоги.</w:t>
      </w:r>
      <w:r w:rsidRPr="00230A39">
        <w:rPr>
          <w:rFonts w:ascii="Open Sans" w:hAnsi="Open Sans"/>
          <w:color w:val="000000"/>
          <w:sz w:val="24"/>
          <w:szCs w:val="24"/>
        </w:rPr>
        <w:t xml:space="preserve"> Члены жюри оглашают количество набранных командами баллов. Участники группы распределяют их между собой с учетом вклада каждого в выполнение групповой задачи. Нельзя ставить одинаковые баллы всем членам команды. Каждый участник команды должен быть согласен с полученными баллами.</w:t>
      </w:r>
    </w:p>
    <w:p w:rsidR="00232ABB" w:rsidRPr="00230A39" w:rsidRDefault="00232ABB" w:rsidP="0097006A">
      <w:pPr>
        <w:pStyle w:val="ad"/>
        <w:spacing w:before="240" w:beforeAutospacing="0" w:after="0" w:afterAutospacing="0"/>
        <w:jc w:val="both"/>
        <w:rPr>
          <w:rFonts w:ascii="Open Sans" w:hAnsi="Open Sans"/>
          <w:color w:val="000000"/>
          <w:sz w:val="24"/>
          <w:szCs w:val="24"/>
        </w:rPr>
      </w:pPr>
      <w:r w:rsidRPr="00230A39">
        <w:rPr>
          <w:rFonts w:ascii="Open Sans" w:hAnsi="Open Sans"/>
          <w:b/>
          <w:bCs/>
          <w:color w:val="000000"/>
          <w:sz w:val="24"/>
          <w:szCs w:val="24"/>
        </w:rPr>
        <w:t>Подведение итогов</w:t>
      </w:r>
      <w:r w:rsidRPr="00230A39">
        <w:rPr>
          <w:rFonts w:ascii="Open Sans" w:hAnsi="Open Sans"/>
          <w:color w:val="000000"/>
          <w:sz w:val="24"/>
          <w:szCs w:val="24"/>
        </w:rPr>
        <w:t>. У каждого участника суммируются баллы за индивидуальный и командный этап и подводятся итоги личного зачёта.</w:t>
      </w:r>
    </w:p>
    <w:p w:rsidR="00232ABB" w:rsidRPr="00230A39" w:rsidRDefault="00232ABB" w:rsidP="0097006A">
      <w:pPr>
        <w:pStyle w:val="ad"/>
        <w:spacing w:before="240" w:beforeAutospacing="0" w:after="0" w:afterAutospacing="0"/>
        <w:jc w:val="both"/>
        <w:rPr>
          <w:rFonts w:ascii="Open Sans" w:hAnsi="Open Sans"/>
          <w:color w:val="000000"/>
          <w:sz w:val="24"/>
          <w:szCs w:val="24"/>
        </w:rPr>
      </w:pPr>
      <w:r w:rsidRPr="00230A39">
        <w:rPr>
          <w:rFonts w:ascii="Open Sans" w:hAnsi="Open Sans"/>
          <w:b/>
          <w:bCs/>
          <w:color w:val="000000"/>
          <w:sz w:val="24"/>
          <w:szCs w:val="24"/>
        </w:rPr>
        <w:t>Объявление победителей</w:t>
      </w:r>
      <w:r w:rsidRPr="00230A39">
        <w:rPr>
          <w:rFonts w:ascii="Open Sans" w:hAnsi="Open Sans"/>
          <w:color w:val="000000"/>
          <w:sz w:val="24"/>
          <w:szCs w:val="24"/>
        </w:rPr>
        <w:t>. Председатель объявляет победителя по сумме набранных баллов за 2 этапа.</w:t>
      </w:r>
    </w:p>
    <w:p w:rsidR="00232ABB" w:rsidRPr="00230A39" w:rsidRDefault="00232ABB" w:rsidP="0097006A">
      <w:pPr>
        <w:pStyle w:val="ad"/>
        <w:spacing w:before="240" w:beforeAutospacing="0" w:after="0" w:afterAutospacing="0"/>
        <w:jc w:val="both"/>
        <w:rPr>
          <w:rFonts w:ascii="Open Sans" w:hAnsi="Open Sans"/>
          <w:color w:val="000000"/>
          <w:sz w:val="24"/>
          <w:szCs w:val="24"/>
        </w:rPr>
      </w:pPr>
      <w:r w:rsidRPr="00230A39">
        <w:rPr>
          <w:rFonts w:ascii="Open Sans" w:hAnsi="Open Sans"/>
          <w:b/>
          <w:bCs/>
          <w:color w:val="000000"/>
          <w:sz w:val="24"/>
          <w:szCs w:val="24"/>
        </w:rPr>
        <w:t>Критерии к продукту групповой работы</w:t>
      </w:r>
      <w:r w:rsidRPr="00230A39">
        <w:rPr>
          <w:rFonts w:ascii="Open Sans" w:hAnsi="Open Sans"/>
          <w:color w:val="000000"/>
          <w:sz w:val="24"/>
          <w:szCs w:val="24"/>
        </w:rPr>
        <w:t>. Все показатели групповые.</w:t>
      </w:r>
    </w:p>
    <w:p w:rsidR="00232ABB" w:rsidRDefault="00232ABB" w:rsidP="0097006A">
      <w:pPr>
        <w:pStyle w:val="ad"/>
        <w:spacing w:before="0" w:beforeAutospacing="0" w:after="0" w:afterAutospacing="0"/>
        <w:jc w:val="both"/>
        <w:rPr>
          <w:rFonts w:ascii="Open Sans" w:hAnsi="Open Sans"/>
          <w:b/>
          <w:bCs/>
          <w:color w:val="000000"/>
          <w:sz w:val="24"/>
          <w:szCs w:val="24"/>
          <w:shd w:val="clear" w:color="auto" w:fill="FFFFFF"/>
        </w:rPr>
      </w:pPr>
    </w:p>
    <w:p w:rsidR="00232ABB" w:rsidRPr="00230A39" w:rsidRDefault="00232ABB" w:rsidP="0097006A">
      <w:pPr>
        <w:spacing w:before="240" w:after="0" w:line="240" w:lineRule="auto"/>
        <w:jc w:val="both"/>
        <w:rPr>
          <w:rFonts w:ascii="Open Sans" w:eastAsia="Times New Roman" w:hAnsi="Open Sans" w:cs="Times New Roman"/>
          <w:color w:val="000000"/>
          <w:sz w:val="24"/>
          <w:szCs w:val="24"/>
        </w:rPr>
      </w:pPr>
      <w:r w:rsidRPr="00230A39">
        <w:rPr>
          <w:rFonts w:ascii="Open Sans" w:eastAsia="Times New Roman" w:hAnsi="Open Sans" w:cs="Times New Roman"/>
          <w:b/>
          <w:bCs/>
          <w:color w:val="000000"/>
          <w:sz w:val="24"/>
          <w:szCs w:val="24"/>
        </w:rPr>
        <w:t>Деятельность экспертов</w:t>
      </w:r>
    </w:p>
    <w:p w:rsidR="00232ABB" w:rsidRPr="00230A39" w:rsidRDefault="00232ABB" w:rsidP="0097006A">
      <w:pPr>
        <w:numPr>
          <w:ilvl w:val="0"/>
          <w:numId w:val="21"/>
        </w:numPr>
        <w:spacing w:before="240" w:after="0" w:line="240" w:lineRule="auto"/>
        <w:jc w:val="both"/>
        <w:rPr>
          <w:rFonts w:ascii="Open Sans" w:eastAsia="Times New Roman" w:hAnsi="Open Sans" w:cs="Times New Roman"/>
          <w:color w:val="000000"/>
          <w:sz w:val="24"/>
          <w:szCs w:val="24"/>
        </w:rPr>
      </w:pPr>
      <w:r w:rsidRPr="00230A39">
        <w:rPr>
          <w:rFonts w:ascii="Open Sans" w:eastAsia="Times New Roman" w:hAnsi="Open Sans" w:cs="Times New Roman"/>
          <w:color w:val="000000"/>
          <w:sz w:val="24"/>
          <w:szCs w:val="24"/>
        </w:rPr>
        <w:t xml:space="preserve">За каждой группой закрепляется два (три) эксперта. У каждого эксперта заготовлены бланки Протоколов. </w:t>
      </w:r>
      <w:proofErr w:type="gramStart"/>
      <w:r w:rsidRPr="00230A39">
        <w:rPr>
          <w:rFonts w:ascii="Open Sans" w:eastAsia="Times New Roman" w:hAnsi="Open Sans" w:cs="Times New Roman"/>
          <w:color w:val="000000"/>
          <w:sz w:val="24"/>
          <w:szCs w:val="24"/>
        </w:rPr>
        <w:t>Один эксперт наблюдает за индивидуальной деятельностью, другой (-</w:t>
      </w:r>
      <w:proofErr w:type="spellStart"/>
      <w:r w:rsidRPr="00230A39">
        <w:rPr>
          <w:rFonts w:ascii="Open Sans" w:eastAsia="Times New Roman" w:hAnsi="Open Sans" w:cs="Times New Roman"/>
          <w:color w:val="000000"/>
          <w:sz w:val="24"/>
          <w:szCs w:val="24"/>
        </w:rPr>
        <w:t>ие</w:t>
      </w:r>
      <w:proofErr w:type="spellEnd"/>
      <w:r w:rsidRPr="00230A39">
        <w:rPr>
          <w:rFonts w:ascii="Open Sans" w:eastAsia="Times New Roman" w:hAnsi="Open Sans" w:cs="Times New Roman"/>
          <w:color w:val="000000"/>
          <w:sz w:val="24"/>
          <w:szCs w:val="24"/>
        </w:rPr>
        <w:t>) – за групповой.</w:t>
      </w:r>
      <w:proofErr w:type="gramEnd"/>
    </w:p>
    <w:p w:rsidR="00232ABB" w:rsidRPr="00230A39" w:rsidRDefault="00232ABB" w:rsidP="0097006A">
      <w:pPr>
        <w:numPr>
          <w:ilvl w:val="0"/>
          <w:numId w:val="21"/>
        </w:numPr>
        <w:spacing w:before="240" w:after="0" w:line="240" w:lineRule="auto"/>
        <w:jc w:val="both"/>
        <w:rPr>
          <w:rFonts w:ascii="Open Sans" w:eastAsia="Times New Roman" w:hAnsi="Open Sans" w:cs="Times New Roman"/>
          <w:color w:val="000000"/>
          <w:sz w:val="24"/>
          <w:szCs w:val="24"/>
        </w:rPr>
      </w:pPr>
      <w:r w:rsidRPr="00230A39">
        <w:rPr>
          <w:rFonts w:ascii="Open Sans" w:eastAsia="Times New Roman" w:hAnsi="Open Sans" w:cs="Times New Roman"/>
          <w:color w:val="000000"/>
          <w:sz w:val="24"/>
          <w:szCs w:val="24"/>
        </w:rPr>
        <w:t xml:space="preserve">По результатам этапа формирования команд эксперты заполняют протокол фамилиями членов команды. </w:t>
      </w:r>
    </w:p>
    <w:p w:rsidR="00232ABB" w:rsidRPr="00230A39" w:rsidRDefault="00232ABB" w:rsidP="0097006A">
      <w:pPr>
        <w:numPr>
          <w:ilvl w:val="0"/>
          <w:numId w:val="21"/>
        </w:numPr>
        <w:spacing w:before="240" w:after="0" w:line="240" w:lineRule="auto"/>
        <w:jc w:val="both"/>
        <w:rPr>
          <w:rFonts w:ascii="Open Sans" w:eastAsia="Times New Roman" w:hAnsi="Open Sans" w:cs="Times New Roman"/>
          <w:color w:val="000000"/>
          <w:sz w:val="24"/>
          <w:szCs w:val="24"/>
        </w:rPr>
      </w:pPr>
      <w:r w:rsidRPr="00230A39">
        <w:rPr>
          <w:rFonts w:ascii="Open Sans" w:eastAsia="Times New Roman" w:hAnsi="Open Sans" w:cs="Times New Roman"/>
          <w:color w:val="000000"/>
          <w:sz w:val="24"/>
          <w:szCs w:val="24"/>
        </w:rPr>
        <w:t>Эксперты, не вступая в диалог с участниками, наблюдают за работой каждого участника команды и заполняют протокол.</w:t>
      </w:r>
    </w:p>
    <w:p w:rsidR="00232ABB" w:rsidRDefault="00232ABB" w:rsidP="0097006A">
      <w:pPr>
        <w:numPr>
          <w:ilvl w:val="0"/>
          <w:numId w:val="21"/>
        </w:numPr>
        <w:spacing w:before="240" w:after="0" w:line="240" w:lineRule="auto"/>
        <w:jc w:val="both"/>
        <w:rPr>
          <w:rFonts w:ascii="Open Sans" w:eastAsia="Times New Roman" w:hAnsi="Open Sans" w:cs="Times New Roman"/>
          <w:color w:val="000000"/>
          <w:sz w:val="24"/>
          <w:szCs w:val="24"/>
        </w:rPr>
      </w:pPr>
      <w:r w:rsidRPr="00230A39">
        <w:rPr>
          <w:rFonts w:ascii="Open Sans" w:eastAsia="Times New Roman" w:hAnsi="Open Sans" w:cs="Times New Roman"/>
          <w:color w:val="000000"/>
          <w:sz w:val="24"/>
          <w:szCs w:val="24"/>
        </w:rPr>
        <w:t>После завершения работы команды подводятся итоги, участникам сообщается общая сумма баллов, которую они набрали.</w:t>
      </w:r>
    </w:p>
    <w:p w:rsidR="00232ABB" w:rsidRDefault="00232ABB" w:rsidP="0097006A">
      <w:pPr>
        <w:spacing w:before="240" w:after="0" w:line="240" w:lineRule="auto"/>
        <w:ind w:left="720"/>
        <w:jc w:val="both"/>
        <w:rPr>
          <w:rFonts w:ascii="Open Sans" w:eastAsia="Times New Roman" w:hAnsi="Open Sans" w:cs="Times New Roman"/>
          <w:color w:val="000000"/>
          <w:sz w:val="24"/>
          <w:szCs w:val="24"/>
        </w:rPr>
      </w:pPr>
    </w:p>
    <w:p w:rsidR="00232ABB" w:rsidRPr="00230A39" w:rsidRDefault="00232ABB" w:rsidP="0097006A">
      <w:pPr>
        <w:spacing w:after="0" w:line="240" w:lineRule="auto"/>
        <w:ind w:left="-142" w:firstLine="142"/>
        <w:jc w:val="both"/>
        <w:rPr>
          <w:rFonts w:ascii="Open Sans" w:eastAsia="Times New Roman" w:hAnsi="Open Sans" w:cs="Times New Roman"/>
          <w:color w:val="000000"/>
          <w:sz w:val="24"/>
          <w:szCs w:val="24"/>
        </w:rPr>
      </w:pPr>
      <w:r w:rsidRPr="00230A39">
        <w:rPr>
          <w:rFonts w:ascii="Open Sans" w:eastAsia="Times New Roman" w:hAnsi="Open Sans" w:cs="Times New Roman"/>
          <w:b/>
          <w:bCs/>
          <w:color w:val="000000"/>
          <w:sz w:val="24"/>
          <w:szCs w:val="24"/>
        </w:rPr>
        <w:t>Протокол оценивания для экспертов</w:t>
      </w:r>
    </w:p>
    <w:p w:rsidR="00232ABB" w:rsidRDefault="00232ABB" w:rsidP="0097006A">
      <w:pPr>
        <w:spacing w:after="0" w:line="240" w:lineRule="auto"/>
        <w:jc w:val="both"/>
        <w:rPr>
          <w:rFonts w:ascii="Open Sans" w:eastAsia="Times New Roman" w:hAnsi="Open Sans" w:cs="Times New Roman"/>
          <w:b/>
          <w:bCs/>
          <w:color w:val="000000"/>
          <w:sz w:val="24"/>
          <w:szCs w:val="24"/>
        </w:rPr>
      </w:pPr>
      <w:r w:rsidRPr="00230A39">
        <w:rPr>
          <w:rFonts w:ascii="Open Sans" w:eastAsia="Times New Roman" w:hAnsi="Open Sans" w:cs="Times New Roman"/>
          <w:b/>
          <w:bCs/>
          <w:color w:val="000000"/>
          <w:sz w:val="24"/>
          <w:szCs w:val="24"/>
        </w:rPr>
        <w:t>Критерии к продукту групповой работы</w:t>
      </w:r>
      <w:r w:rsidRPr="00230A39">
        <w:rPr>
          <w:rFonts w:ascii="Open Sans" w:eastAsia="Times New Roman" w:hAnsi="Open Sans" w:cs="Times New Roman"/>
          <w:color w:val="000000"/>
          <w:sz w:val="24"/>
          <w:szCs w:val="24"/>
        </w:rPr>
        <w:t xml:space="preserve"> </w:t>
      </w:r>
      <w:r w:rsidRPr="00230A39">
        <w:rPr>
          <w:rFonts w:ascii="Open Sans" w:eastAsia="Times New Roman" w:hAnsi="Open Sans" w:cs="Times New Roman"/>
          <w:b/>
          <w:bCs/>
          <w:color w:val="000000"/>
          <w:sz w:val="24"/>
          <w:szCs w:val="24"/>
        </w:rPr>
        <w:t>«Учебное сотрудничество»</w:t>
      </w:r>
    </w:p>
    <w:p w:rsidR="00232ABB" w:rsidRPr="00230A39" w:rsidRDefault="00232ABB" w:rsidP="0097006A">
      <w:pPr>
        <w:spacing w:after="0" w:line="240" w:lineRule="auto"/>
        <w:jc w:val="both"/>
        <w:rPr>
          <w:rFonts w:ascii="Open Sans" w:eastAsia="Times New Roman" w:hAnsi="Open Sans" w:cs="Times New Roman"/>
          <w:color w:val="000000"/>
          <w:sz w:val="24"/>
          <w:szCs w:val="24"/>
        </w:rPr>
      </w:pPr>
    </w:p>
    <w:tbl>
      <w:tblPr>
        <w:tblStyle w:val="a3"/>
        <w:tblW w:w="11165" w:type="dxa"/>
        <w:tblLayout w:type="fixed"/>
        <w:tblLook w:val="04A0"/>
      </w:tblPr>
      <w:tblGrid>
        <w:gridCol w:w="7196"/>
        <w:gridCol w:w="1208"/>
        <w:gridCol w:w="1369"/>
        <w:gridCol w:w="1392"/>
      </w:tblGrid>
      <w:tr w:rsidR="00232ABB" w:rsidTr="00232ABB">
        <w:tc>
          <w:tcPr>
            <w:tcW w:w="7196" w:type="dxa"/>
          </w:tcPr>
          <w:p w:rsidR="00232ABB" w:rsidRDefault="00232ABB" w:rsidP="0097006A">
            <w:pPr>
              <w:jc w:val="both"/>
              <w:rPr>
                <w:rFonts w:ascii="Open Sans" w:eastAsia="Times New Roman" w:hAnsi="Open Sans" w:cs="Times New Roman"/>
                <w:color w:val="000000"/>
                <w:sz w:val="24"/>
                <w:szCs w:val="24"/>
              </w:rPr>
            </w:pPr>
          </w:p>
        </w:tc>
        <w:tc>
          <w:tcPr>
            <w:tcW w:w="1208" w:type="dxa"/>
          </w:tcPr>
          <w:p w:rsidR="00232ABB" w:rsidRPr="00230A39" w:rsidRDefault="00232ABB" w:rsidP="0097006A">
            <w:pPr>
              <w:jc w:val="both"/>
              <w:rPr>
                <w:rFonts w:ascii="Open Sans" w:eastAsia="Times New Roman" w:hAnsi="Open Sans" w:cs="Times New Roman"/>
                <w:b/>
                <w:bCs/>
                <w:color w:val="000000"/>
                <w:sz w:val="24"/>
                <w:szCs w:val="24"/>
              </w:rPr>
            </w:pPr>
            <w:r>
              <w:rPr>
                <w:rFonts w:ascii="Open Sans" w:eastAsia="Times New Roman" w:hAnsi="Open Sans" w:cs="Times New Roman"/>
                <w:b/>
                <w:bCs/>
                <w:color w:val="000000"/>
                <w:sz w:val="24"/>
                <w:szCs w:val="24"/>
              </w:rPr>
              <w:t>Баллы</w:t>
            </w:r>
          </w:p>
        </w:tc>
        <w:tc>
          <w:tcPr>
            <w:tcW w:w="1369" w:type="dxa"/>
          </w:tcPr>
          <w:p w:rsidR="00232ABB" w:rsidRDefault="00232ABB" w:rsidP="0097006A">
            <w:pPr>
              <w:jc w:val="both"/>
              <w:rPr>
                <w:rFonts w:ascii="Open Sans" w:eastAsia="Times New Roman" w:hAnsi="Open Sans" w:cs="Times New Roman"/>
                <w:color w:val="000000"/>
                <w:sz w:val="24"/>
                <w:szCs w:val="24"/>
              </w:rPr>
            </w:pPr>
            <w:r w:rsidRPr="00230A39">
              <w:rPr>
                <w:rFonts w:ascii="Open Sans" w:eastAsia="Times New Roman" w:hAnsi="Open Sans" w:cs="Times New Roman"/>
                <w:b/>
                <w:bCs/>
                <w:color w:val="000000"/>
                <w:sz w:val="24"/>
                <w:szCs w:val="24"/>
              </w:rPr>
              <w:t>1</w:t>
            </w:r>
            <w:r w:rsidRPr="00230A39">
              <w:rPr>
                <w:rFonts w:ascii="Open Sans" w:eastAsia="Times New Roman" w:hAnsi="Open Sans" w:cs="Times New Roman"/>
                <w:color w:val="000000"/>
                <w:sz w:val="24"/>
                <w:szCs w:val="24"/>
              </w:rPr>
              <w:t xml:space="preserve"> </w:t>
            </w:r>
            <w:r w:rsidRPr="00230A39">
              <w:rPr>
                <w:rFonts w:ascii="Open Sans" w:eastAsia="Times New Roman" w:hAnsi="Open Sans" w:cs="Times New Roman"/>
                <w:b/>
                <w:bCs/>
                <w:color w:val="000000"/>
                <w:sz w:val="24"/>
                <w:szCs w:val="24"/>
              </w:rPr>
              <w:t>команда</w:t>
            </w:r>
            <w:r w:rsidRPr="00230A39">
              <w:rPr>
                <w:rFonts w:ascii="Open Sans" w:eastAsia="Times New Roman" w:hAnsi="Open Sans" w:cs="Times New Roman"/>
                <w:color w:val="000000"/>
                <w:sz w:val="24"/>
                <w:szCs w:val="24"/>
              </w:rPr>
              <w:t xml:space="preserve">                                                                     </w:t>
            </w:r>
          </w:p>
        </w:tc>
        <w:tc>
          <w:tcPr>
            <w:tcW w:w="1392" w:type="dxa"/>
          </w:tcPr>
          <w:p w:rsidR="00232ABB" w:rsidRDefault="00232ABB" w:rsidP="0097006A">
            <w:pPr>
              <w:jc w:val="both"/>
              <w:rPr>
                <w:rFonts w:ascii="Open Sans" w:eastAsia="Times New Roman" w:hAnsi="Open Sans" w:cs="Times New Roman"/>
                <w:color w:val="000000"/>
                <w:sz w:val="24"/>
                <w:szCs w:val="24"/>
              </w:rPr>
            </w:pPr>
            <w:r w:rsidRPr="00230A39">
              <w:rPr>
                <w:rFonts w:ascii="Open Sans" w:eastAsia="Times New Roman" w:hAnsi="Open Sans" w:cs="Times New Roman"/>
                <w:b/>
                <w:bCs/>
                <w:color w:val="000000"/>
                <w:sz w:val="24"/>
                <w:szCs w:val="24"/>
              </w:rPr>
              <w:t>2 команда</w:t>
            </w:r>
          </w:p>
        </w:tc>
      </w:tr>
      <w:tr w:rsidR="00232ABB" w:rsidTr="00232ABB">
        <w:tc>
          <w:tcPr>
            <w:tcW w:w="11165" w:type="dxa"/>
            <w:gridSpan w:val="4"/>
          </w:tcPr>
          <w:p w:rsidR="00232ABB" w:rsidRDefault="00232ABB" w:rsidP="0097006A">
            <w:pPr>
              <w:jc w:val="both"/>
              <w:rPr>
                <w:rFonts w:ascii="Open Sans" w:eastAsia="Times New Roman" w:hAnsi="Open Sans" w:cs="Times New Roman"/>
                <w:color w:val="000000"/>
                <w:sz w:val="24"/>
                <w:szCs w:val="24"/>
              </w:rPr>
            </w:pPr>
            <w:r w:rsidRPr="00962D09">
              <w:rPr>
                <w:rFonts w:ascii="Open Sans" w:eastAsia="Times New Roman" w:hAnsi="Open Sans" w:cs="Times New Roman"/>
                <w:b/>
                <w:color w:val="000000"/>
                <w:sz w:val="24"/>
                <w:szCs w:val="24"/>
              </w:rPr>
              <w:t xml:space="preserve">1 Наличие продукта    </w:t>
            </w:r>
          </w:p>
        </w:tc>
      </w:tr>
      <w:tr w:rsidR="00232ABB" w:rsidTr="00232ABB">
        <w:tc>
          <w:tcPr>
            <w:tcW w:w="7196" w:type="dxa"/>
          </w:tcPr>
          <w:p w:rsidR="00232ABB" w:rsidRDefault="00232ABB" w:rsidP="0097006A">
            <w:pPr>
              <w:jc w:val="both"/>
              <w:rPr>
                <w:rFonts w:ascii="Open Sans" w:eastAsia="Times New Roman" w:hAnsi="Open Sans" w:cs="Times New Roman"/>
                <w:color w:val="000000"/>
                <w:sz w:val="24"/>
                <w:szCs w:val="24"/>
              </w:rPr>
            </w:pPr>
            <w:r w:rsidRPr="00230A39">
              <w:rPr>
                <w:rFonts w:ascii="Open Sans" w:eastAsia="Times New Roman" w:hAnsi="Open Sans" w:cs="Times New Roman"/>
                <w:color w:val="000000"/>
                <w:sz w:val="24"/>
                <w:szCs w:val="24"/>
              </w:rPr>
              <w:t xml:space="preserve">Продукт предъявлен                                                        </w:t>
            </w:r>
          </w:p>
        </w:tc>
        <w:tc>
          <w:tcPr>
            <w:tcW w:w="1208"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4</w:t>
            </w:r>
          </w:p>
        </w:tc>
        <w:tc>
          <w:tcPr>
            <w:tcW w:w="1369" w:type="dxa"/>
          </w:tcPr>
          <w:p w:rsidR="00232ABB" w:rsidRDefault="00232ABB" w:rsidP="0097006A">
            <w:pPr>
              <w:jc w:val="both"/>
              <w:rPr>
                <w:rFonts w:ascii="Open Sans" w:eastAsia="Times New Roman" w:hAnsi="Open Sans" w:cs="Times New Roman"/>
                <w:color w:val="000000"/>
                <w:sz w:val="24"/>
                <w:szCs w:val="24"/>
              </w:rPr>
            </w:pPr>
          </w:p>
        </w:tc>
        <w:tc>
          <w:tcPr>
            <w:tcW w:w="1392" w:type="dxa"/>
          </w:tcPr>
          <w:p w:rsidR="00232ABB" w:rsidRDefault="00232ABB" w:rsidP="0097006A">
            <w:pPr>
              <w:jc w:val="both"/>
              <w:rPr>
                <w:rFonts w:ascii="Open Sans" w:eastAsia="Times New Roman" w:hAnsi="Open Sans" w:cs="Times New Roman"/>
                <w:color w:val="000000"/>
                <w:sz w:val="24"/>
                <w:szCs w:val="24"/>
              </w:rPr>
            </w:pPr>
          </w:p>
        </w:tc>
      </w:tr>
      <w:tr w:rsidR="00232ABB" w:rsidTr="00232ABB">
        <w:tc>
          <w:tcPr>
            <w:tcW w:w="7196" w:type="dxa"/>
          </w:tcPr>
          <w:p w:rsidR="00232ABB" w:rsidRDefault="00232ABB" w:rsidP="0097006A">
            <w:pPr>
              <w:jc w:val="both"/>
              <w:rPr>
                <w:rFonts w:ascii="Open Sans" w:eastAsia="Times New Roman" w:hAnsi="Open Sans" w:cs="Times New Roman"/>
                <w:color w:val="000000"/>
                <w:sz w:val="24"/>
                <w:szCs w:val="24"/>
              </w:rPr>
            </w:pPr>
            <w:r w:rsidRPr="00230A39">
              <w:rPr>
                <w:rFonts w:ascii="Open Sans" w:eastAsia="Times New Roman" w:hAnsi="Open Sans" w:cs="Times New Roman"/>
                <w:color w:val="000000"/>
                <w:sz w:val="24"/>
                <w:szCs w:val="24"/>
              </w:rPr>
              <w:t xml:space="preserve">Продукт отсутствует (если продукт отсутствует, то группа проиграла)            </w:t>
            </w:r>
          </w:p>
        </w:tc>
        <w:tc>
          <w:tcPr>
            <w:tcW w:w="1208"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0</w:t>
            </w:r>
          </w:p>
        </w:tc>
        <w:tc>
          <w:tcPr>
            <w:tcW w:w="1369" w:type="dxa"/>
          </w:tcPr>
          <w:p w:rsidR="00232ABB" w:rsidRDefault="00232ABB" w:rsidP="0097006A">
            <w:pPr>
              <w:jc w:val="both"/>
              <w:rPr>
                <w:rFonts w:ascii="Open Sans" w:eastAsia="Times New Roman" w:hAnsi="Open Sans" w:cs="Times New Roman"/>
                <w:color w:val="000000"/>
                <w:sz w:val="24"/>
                <w:szCs w:val="24"/>
              </w:rPr>
            </w:pPr>
          </w:p>
        </w:tc>
        <w:tc>
          <w:tcPr>
            <w:tcW w:w="1392" w:type="dxa"/>
          </w:tcPr>
          <w:p w:rsidR="00232ABB" w:rsidRDefault="00232ABB" w:rsidP="0097006A">
            <w:pPr>
              <w:jc w:val="both"/>
              <w:rPr>
                <w:rFonts w:ascii="Open Sans" w:eastAsia="Times New Roman" w:hAnsi="Open Sans" w:cs="Times New Roman"/>
                <w:color w:val="000000"/>
                <w:sz w:val="24"/>
                <w:szCs w:val="24"/>
              </w:rPr>
            </w:pPr>
          </w:p>
        </w:tc>
      </w:tr>
      <w:tr w:rsidR="00232ABB" w:rsidTr="00232ABB">
        <w:tc>
          <w:tcPr>
            <w:tcW w:w="11165" w:type="dxa"/>
            <w:gridSpan w:val="4"/>
          </w:tcPr>
          <w:p w:rsidR="00232ABB" w:rsidRDefault="00232ABB" w:rsidP="0097006A">
            <w:pPr>
              <w:jc w:val="both"/>
              <w:rPr>
                <w:rFonts w:ascii="Open Sans" w:eastAsia="Times New Roman" w:hAnsi="Open Sans" w:cs="Times New Roman"/>
                <w:color w:val="000000"/>
                <w:sz w:val="24"/>
                <w:szCs w:val="24"/>
              </w:rPr>
            </w:pPr>
            <w:r w:rsidRPr="00962D09">
              <w:rPr>
                <w:rFonts w:ascii="Open Sans" w:eastAsia="Times New Roman" w:hAnsi="Open Sans" w:cs="Times New Roman"/>
                <w:b/>
                <w:color w:val="000000"/>
                <w:sz w:val="24"/>
                <w:szCs w:val="24"/>
              </w:rPr>
              <w:t>2 Выполнение условий задания (пункты плана)</w:t>
            </w:r>
          </w:p>
        </w:tc>
      </w:tr>
      <w:tr w:rsidR="00232ABB" w:rsidTr="00232ABB">
        <w:tc>
          <w:tcPr>
            <w:tcW w:w="7196"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Карта</w:t>
            </w:r>
            <w:r w:rsidRPr="00230A39">
              <w:rPr>
                <w:rFonts w:ascii="Open Sans" w:eastAsia="Times New Roman" w:hAnsi="Open Sans" w:cs="Times New Roman"/>
                <w:color w:val="000000"/>
                <w:sz w:val="24"/>
                <w:szCs w:val="24"/>
              </w:rPr>
              <w:t xml:space="preserve"> описан</w:t>
            </w:r>
            <w:r>
              <w:rPr>
                <w:rFonts w:ascii="Open Sans" w:eastAsia="Times New Roman" w:hAnsi="Open Sans" w:cs="Times New Roman"/>
                <w:color w:val="000000"/>
                <w:sz w:val="24"/>
                <w:szCs w:val="24"/>
              </w:rPr>
              <w:t>а</w:t>
            </w:r>
            <w:r w:rsidRPr="00230A39">
              <w:rPr>
                <w:rFonts w:ascii="Open Sans" w:eastAsia="Times New Roman" w:hAnsi="Open Sans" w:cs="Times New Roman"/>
                <w:color w:val="000000"/>
                <w:sz w:val="24"/>
                <w:szCs w:val="24"/>
              </w:rPr>
              <w:t xml:space="preserve"> по всем пунктам плана                                                                       </w:t>
            </w:r>
          </w:p>
        </w:tc>
        <w:tc>
          <w:tcPr>
            <w:tcW w:w="1208"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10</w:t>
            </w:r>
          </w:p>
        </w:tc>
        <w:tc>
          <w:tcPr>
            <w:tcW w:w="1369" w:type="dxa"/>
          </w:tcPr>
          <w:p w:rsidR="00232ABB" w:rsidRDefault="00232ABB" w:rsidP="0097006A">
            <w:pPr>
              <w:jc w:val="both"/>
              <w:rPr>
                <w:rFonts w:ascii="Open Sans" w:eastAsia="Times New Roman" w:hAnsi="Open Sans" w:cs="Times New Roman"/>
                <w:color w:val="000000"/>
                <w:sz w:val="24"/>
                <w:szCs w:val="24"/>
              </w:rPr>
            </w:pPr>
          </w:p>
        </w:tc>
        <w:tc>
          <w:tcPr>
            <w:tcW w:w="1392" w:type="dxa"/>
          </w:tcPr>
          <w:p w:rsidR="00232ABB" w:rsidRDefault="00232ABB" w:rsidP="0097006A">
            <w:pPr>
              <w:jc w:val="both"/>
              <w:rPr>
                <w:rFonts w:ascii="Open Sans" w:eastAsia="Times New Roman" w:hAnsi="Open Sans" w:cs="Times New Roman"/>
                <w:color w:val="000000"/>
                <w:sz w:val="24"/>
                <w:szCs w:val="24"/>
              </w:rPr>
            </w:pPr>
          </w:p>
        </w:tc>
      </w:tr>
      <w:tr w:rsidR="00232ABB" w:rsidTr="00232ABB">
        <w:tc>
          <w:tcPr>
            <w:tcW w:w="7196"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Карта</w:t>
            </w:r>
            <w:r w:rsidRPr="00230A39">
              <w:rPr>
                <w:rFonts w:ascii="Open Sans" w:eastAsia="Times New Roman" w:hAnsi="Open Sans" w:cs="Times New Roman"/>
                <w:color w:val="000000"/>
                <w:sz w:val="24"/>
                <w:szCs w:val="24"/>
              </w:rPr>
              <w:t xml:space="preserve"> описан</w:t>
            </w:r>
            <w:r>
              <w:rPr>
                <w:rFonts w:ascii="Open Sans" w:eastAsia="Times New Roman" w:hAnsi="Open Sans" w:cs="Times New Roman"/>
                <w:color w:val="000000"/>
                <w:sz w:val="24"/>
                <w:szCs w:val="24"/>
              </w:rPr>
              <w:t>а</w:t>
            </w:r>
            <w:r w:rsidRPr="00230A39">
              <w:rPr>
                <w:rFonts w:ascii="Open Sans" w:eastAsia="Times New Roman" w:hAnsi="Open Sans" w:cs="Times New Roman"/>
                <w:color w:val="000000"/>
                <w:sz w:val="24"/>
                <w:szCs w:val="24"/>
              </w:rPr>
              <w:t xml:space="preserve"> по большинству пунктов плана (половина и более)                       </w:t>
            </w:r>
          </w:p>
        </w:tc>
        <w:tc>
          <w:tcPr>
            <w:tcW w:w="1208"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8</w:t>
            </w:r>
          </w:p>
        </w:tc>
        <w:tc>
          <w:tcPr>
            <w:tcW w:w="1369" w:type="dxa"/>
          </w:tcPr>
          <w:p w:rsidR="00232ABB" w:rsidRDefault="00232ABB" w:rsidP="0097006A">
            <w:pPr>
              <w:jc w:val="both"/>
              <w:rPr>
                <w:rFonts w:ascii="Open Sans" w:eastAsia="Times New Roman" w:hAnsi="Open Sans" w:cs="Times New Roman"/>
                <w:color w:val="000000"/>
                <w:sz w:val="24"/>
                <w:szCs w:val="24"/>
              </w:rPr>
            </w:pPr>
          </w:p>
        </w:tc>
        <w:tc>
          <w:tcPr>
            <w:tcW w:w="1392" w:type="dxa"/>
          </w:tcPr>
          <w:p w:rsidR="00232ABB" w:rsidRDefault="00232ABB" w:rsidP="0097006A">
            <w:pPr>
              <w:jc w:val="both"/>
              <w:rPr>
                <w:rFonts w:ascii="Open Sans" w:eastAsia="Times New Roman" w:hAnsi="Open Sans" w:cs="Times New Roman"/>
                <w:color w:val="000000"/>
                <w:sz w:val="24"/>
                <w:szCs w:val="24"/>
              </w:rPr>
            </w:pPr>
          </w:p>
        </w:tc>
      </w:tr>
      <w:tr w:rsidR="00232ABB" w:rsidTr="00232ABB">
        <w:tc>
          <w:tcPr>
            <w:tcW w:w="7196"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Карта</w:t>
            </w:r>
            <w:r w:rsidRPr="00230A39">
              <w:rPr>
                <w:rFonts w:ascii="Open Sans" w:eastAsia="Times New Roman" w:hAnsi="Open Sans" w:cs="Times New Roman"/>
                <w:color w:val="000000"/>
                <w:sz w:val="24"/>
                <w:szCs w:val="24"/>
              </w:rPr>
              <w:t xml:space="preserve"> описан</w:t>
            </w:r>
            <w:r>
              <w:rPr>
                <w:rFonts w:ascii="Open Sans" w:eastAsia="Times New Roman" w:hAnsi="Open Sans" w:cs="Times New Roman"/>
                <w:color w:val="000000"/>
                <w:sz w:val="24"/>
                <w:szCs w:val="24"/>
              </w:rPr>
              <w:t>а</w:t>
            </w:r>
            <w:r w:rsidRPr="00230A39">
              <w:rPr>
                <w:rFonts w:ascii="Open Sans" w:eastAsia="Times New Roman" w:hAnsi="Open Sans" w:cs="Times New Roman"/>
                <w:color w:val="000000"/>
                <w:sz w:val="24"/>
                <w:szCs w:val="24"/>
              </w:rPr>
              <w:t xml:space="preserve"> по менее половины пунктам плана                                                   </w:t>
            </w:r>
          </w:p>
        </w:tc>
        <w:tc>
          <w:tcPr>
            <w:tcW w:w="1208"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5</w:t>
            </w:r>
          </w:p>
        </w:tc>
        <w:tc>
          <w:tcPr>
            <w:tcW w:w="1369" w:type="dxa"/>
          </w:tcPr>
          <w:p w:rsidR="00232ABB" w:rsidRDefault="00232ABB" w:rsidP="0097006A">
            <w:pPr>
              <w:jc w:val="both"/>
              <w:rPr>
                <w:rFonts w:ascii="Open Sans" w:eastAsia="Times New Roman" w:hAnsi="Open Sans" w:cs="Times New Roman"/>
                <w:color w:val="000000"/>
                <w:sz w:val="24"/>
                <w:szCs w:val="24"/>
              </w:rPr>
            </w:pPr>
          </w:p>
        </w:tc>
        <w:tc>
          <w:tcPr>
            <w:tcW w:w="1392" w:type="dxa"/>
          </w:tcPr>
          <w:p w:rsidR="00232ABB" w:rsidRDefault="00232ABB" w:rsidP="0097006A">
            <w:pPr>
              <w:jc w:val="both"/>
              <w:rPr>
                <w:rFonts w:ascii="Open Sans" w:eastAsia="Times New Roman" w:hAnsi="Open Sans" w:cs="Times New Roman"/>
                <w:color w:val="000000"/>
                <w:sz w:val="24"/>
                <w:szCs w:val="24"/>
              </w:rPr>
            </w:pPr>
          </w:p>
        </w:tc>
      </w:tr>
      <w:tr w:rsidR="00232ABB" w:rsidTr="00232ABB">
        <w:tc>
          <w:tcPr>
            <w:tcW w:w="7196"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Карта</w:t>
            </w:r>
            <w:r w:rsidRPr="00230A39">
              <w:rPr>
                <w:rFonts w:ascii="Open Sans" w:eastAsia="Times New Roman" w:hAnsi="Open Sans" w:cs="Times New Roman"/>
                <w:color w:val="000000"/>
                <w:sz w:val="24"/>
                <w:szCs w:val="24"/>
              </w:rPr>
              <w:t xml:space="preserve"> не описан</w:t>
            </w:r>
            <w:r>
              <w:rPr>
                <w:rFonts w:ascii="Open Sans" w:eastAsia="Times New Roman" w:hAnsi="Open Sans" w:cs="Times New Roman"/>
                <w:color w:val="000000"/>
                <w:sz w:val="24"/>
                <w:szCs w:val="24"/>
              </w:rPr>
              <w:t>а</w:t>
            </w:r>
            <w:r w:rsidRPr="00230A39">
              <w:rPr>
                <w:rFonts w:ascii="Open Sans" w:eastAsia="Times New Roman" w:hAnsi="Open Sans" w:cs="Times New Roman"/>
                <w:color w:val="000000"/>
                <w:sz w:val="24"/>
                <w:szCs w:val="24"/>
              </w:rPr>
              <w:t xml:space="preserve">                                                                                                       </w:t>
            </w:r>
          </w:p>
        </w:tc>
        <w:tc>
          <w:tcPr>
            <w:tcW w:w="1208"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0</w:t>
            </w:r>
          </w:p>
        </w:tc>
        <w:tc>
          <w:tcPr>
            <w:tcW w:w="1369" w:type="dxa"/>
          </w:tcPr>
          <w:p w:rsidR="00232ABB" w:rsidRDefault="00232ABB" w:rsidP="0097006A">
            <w:pPr>
              <w:jc w:val="both"/>
              <w:rPr>
                <w:rFonts w:ascii="Open Sans" w:eastAsia="Times New Roman" w:hAnsi="Open Sans" w:cs="Times New Roman"/>
                <w:color w:val="000000"/>
                <w:sz w:val="24"/>
                <w:szCs w:val="24"/>
              </w:rPr>
            </w:pPr>
          </w:p>
        </w:tc>
        <w:tc>
          <w:tcPr>
            <w:tcW w:w="1392" w:type="dxa"/>
          </w:tcPr>
          <w:p w:rsidR="00232ABB" w:rsidRDefault="00232ABB" w:rsidP="0097006A">
            <w:pPr>
              <w:jc w:val="both"/>
              <w:rPr>
                <w:rFonts w:ascii="Open Sans" w:eastAsia="Times New Roman" w:hAnsi="Open Sans" w:cs="Times New Roman"/>
                <w:color w:val="000000"/>
                <w:sz w:val="24"/>
                <w:szCs w:val="24"/>
              </w:rPr>
            </w:pPr>
          </w:p>
        </w:tc>
      </w:tr>
      <w:tr w:rsidR="00232ABB" w:rsidTr="00232ABB">
        <w:tc>
          <w:tcPr>
            <w:tcW w:w="11165" w:type="dxa"/>
            <w:gridSpan w:val="4"/>
          </w:tcPr>
          <w:p w:rsidR="00232ABB" w:rsidRDefault="00232ABB" w:rsidP="0097006A">
            <w:pPr>
              <w:jc w:val="both"/>
              <w:rPr>
                <w:rFonts w:ascii="Open Sans" w:eastAsia="Times New Roman" w:hAnsi="Open Sans" w:cs="Times New Roman"/>
                <w:color w:val="000000"/>
                <w:sz w:val="24"/>
                <w:szCs w:val="24"/>
              </w:rPr>
            </w:pPr>
            <w:r w:rsidRPr="00962D09">
              <w:rPr>
                <w:rFonts w:ascii="Open Sans" w:eastAsia="Times New Roman" w:hAnsi="Open Sans" w:cs="Times New Roman"/>
                <w:b/>
                <w:color w:val="000000"/>
                <w:sz w:val="24"/>
                <w:szCs w:val="24"/>
              </w:rPr>
              <w:t>3 Выполнение условий задания (прочтение «мира» другой команды)</w:t>
            </w:r>
          </w:p>
        </w:tc>
      </w:tr>
      <w:tr w:rsidR="00232ABB" w:rsidTr="00232ABB">
        <w:tc>
          <w:tcPr>
            <w:tcW w:w="7196"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Карту прочли</w:t>
            </w:r>
            <w:r w:rsidRPr="00230A39">
              <w:rPr>
                <w:rFonts w:ascii="Open Sans" w:eastAsia="Times New Roman" w:hAnsi="Open Sans" w:cs="Times New Roman"/>
                <w:color w:val="000000"/>
                <w:sz w:val="24"/>
                <w:szCs w:val="24"/>
              </w:rPr>
              <w:t xml:space="preserve"> по всем пунктам плана                                                                     </w:t>
            </w:r>
          </w:p>
        </w:tc>
        <w:tc>
          <w:tcPr>
            <w:tcW w:w="1208"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10</w:t>
            </w:r>
          </w:p>
        </w:tc>
        <w:tc>
          <w:tcPr>
            <w:tcW w:w="1369" w:type="dxa"/>
          </w:tcPr>
          <w:p w:rsidR="00232ABB" w:rsidRDefault="00232ABB" w:rsidP="0097006A">
            <w:pPr>
              <w:jc w:val="both"/>
              <w:rPr>
                <w:rFonts w:ascii="Open Sans" w:eastAsia="Times New Roman" w:hAnsi="Open Sans" w:cs="Times New Roman"/>
                <w:color w:val="000000"/>
                <w:sz w:val="24"/>
                <w:szCs w:val="24"/>
              </w:rPr>
            </w:pPr>
          </w:p>
        </w:tc>
        <w:tc>
          <w:tcPr>
            <w:tcW w:w="1392" w:type="dxa"/>
          </w:tcPr>
          <w:p w:rsidR="00232ABB" w:rsidRDefault="00232ABB" w:rsidP="0097006A">
            <w:pPr>
              <w:jc w:val="both"/>
              <w:rPr>
                <w:rFonts w:ascii="Open Sans" w:eastAsia="Times New Roman" w:hAnsi="Open Sans" w:cs="Times New Roman"/>
                <w:color w:val="000000"/>
                <w:sz w:val="24"/>
                <w:szCs w:val="24"/>
              </w:rPr>
            </w:pPr>
          </w:p>
        </w:tc>
      </w:tr>
      <w:tr w:rsidR="00232ABB" w:rsidTr="00232ABB">
        <w:tc>
          <w:tcPr>
            <w:tcW w:w="7196"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Карту прочли</w:t>
            </w:r>
            <w:r w:rsidRPr="00230A39">
              <w:rPr>
                <w:rFonts w:ascii="Open Sans" w:eastAsia="Times New Roman" w:hAnsi="Open Sans" w:cs="Times New Roman"/>
                <w:color w:val="000000"/>
                <w:sz w:val="24"/>
                <w:szCs w:val="24"/>
              </w:rPr>
              <w:t xml:space="preserve"> по большинству пунктов плана (половина и более)                       </w:t>
            </w:r>
          </w:p>
        </w:tc>
        <w:tc>
          <w:tcPr>
            <w:tcW w:w="1208"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8</w:t>
            </w:r>
          </w:p>
        </w:tc>
        <w:tc>
          <w:tcPr>
            <w:tcW w:w="1369" w:type="dxa"/>
          </w:tcPr>
          <w:p w:rsidR="00232ABB" w:rsidRDefault="00232ABB" w:rsidP="0097006A">
            <w:pPr>
              <w:jc w:val="both"/>
              <w:rPr>
                <w:rFonts w:ascii="Open Sans" w:eastAsia="Times New Roman" w:hAnsi="Open Sans" w:cs="Times New Roman"/>
                <w:color w:val="000000"/>
                <w:sz w:val="24"/>
                <w:szCs w:val="24"/>
              </w:rPr>
            </w:pPr>
          </w:p>
        </w:tc>
        <w:tc>
          <w:tcPr>
            <w:tcW w:w="1392" w:type="dxa"/>
          </w:tcPr>
          <w:p w:rsidR="00232ABB" w:rsidRDefault="00232ABB" w:rsidP="0097006A">
            <w:pPr>
              <w:jc w:val="both"/>
              <w:rPr>
                <w:rFonts w:ascii="Open Sans" w:eastAsia="Times New Roman" w:hAnsi="Open Sans" w:cs="Times New Roman"/>
                <w:color w:val="000000"/>
                <w:sz w:val="24"/>
                <w:szCs w:val="24"/>
              </w:rPr>
            </w:pPr>
          </w:p>
        </w:tc>
      </w:tr>
      <w:tr w:rsidR="00232ABB" w:rsidTr="00232ABB">
        <w:tc>
          <w:tcPr>
            <w:tcW w:w="7196"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Карту прочли</w:t>
            </w:r>
            <w:r w:rsidRPr="00230A39">
              <w:rPr>
                <w:rFonts w:ascii="Open Sans" w:eastAsia="Times New Roman" w:hAnsi="Open Sans" w:cs="Times New Roman"/>
                <w:color w:val="000000"/>
                <w:sz w:val="24"/>
                <w:szCs w:val="24"/>
              </w:rPr>
              <w:t xml:space="preserve"> по менее половины пунктам плана                                             </w:t>
            </w:r>
          </w:p>
        </w:tc>
        <w:tc>
          <w:tcPr>
            <w:tcW w:w="1208"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5</w:t>
            </w:r>
          </w:p>
        </w:tc>
        <w:tc>
          <w:tcPr>
            <w:tcW w:w="1369" w:type="dxa"/>
          </w:tcPr>
          <w:p w:rsidR="00232ABB" w:rsidRDefault="00232ABB" w:rsidP="0097006A">
            <w:pPr>
              <w:jc w:val="both"/>
              <w:rPr>
                <w:rFonts w:ascii="Open Sans" w:eastAsia="Times New Roman" w:hAnsi="Open Sans" w:cs="Times New Roman"/>
                <w:color w:val="000000"/>
                <w:sz w:val="24"/>
                <w:szCs w:val="24"/>
              </w:rPr>
            </w:pPr>
          </w:p>
        </w:tc>
        <w:tc>
          <w:tcPr>
            <w:tcW w:w="1392" w:type="dxa"/>
          </w:tcPr>
          <w:p w:rsidR="00232ABB" w:rsidRDefault="00232ABB" w:rsidP="0097006A">
            <w:pPr>
              <w:jc w:val="both"/>
              <w:rPr>
                <w:rFonts w:ascii="Open Sans" w:eastAsia="Times New Roman" w:hAnsi="Open Sans" w:cs="Times New Roman"/>
                <w:color w:val="000000"/>
                <w:sz w:val="24"/>
                <w:szCs w:val="24"/>
              </w:rPr>
            </w:pPr>
          </w:p>
        </w:tc>
      </w:tr>
      <w:tr w:rsidR="00232ABB" w:rsidTr="00232ABB">
        <w:tc>
          <w:tcPr>
            <w:tcW w:w="7196"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Карту не прочли</w:t>
            </w:r>
            <w:r w:rsidRPr="00230A39">
              <w:rPr>
                <w:rFonts w:ascii="Open Sans" w:eastAsia="Times New Roman" w:hAnsi="Open Sans" w:cs="Times New Roman"/>
                <w:color w:val="000000"/>
                <w:sz w:val="24"/>
                <w:szCs w:val="24"/>
              </w:rPr>
              <w:t xml:space="preserve">                                                                                                  </w:t>
            </w:r>
          </w:p>
        </w:tc>
        <w:tc>
          <w:tcPr>
            <w:tcW w:w="1208" w:type="dxa"/>
          </w:tcPr>
          <w:p w:rsidR="00232ABB" w:rsidRDefault="00232ABB" w:rsidP="0097006A">
            <w:pPr>
              <w:jc w:val="both"/>
              <w:rPr>
                <w:rFonts w:ascii="Open Sans" w:eastAsia="Times New Roman" w:hAnsi="Open Sans" w:cs="Times New Roman"/>
                <w:color w:val="000000"/>
                <w:sz w:val="24"/>
                <w:szCs w:val="24"/>
              </w:rPr>
            </w:pPr>
            <w:r>
              <w:rPr>
                <w:rFonts w:ascii="Open Sans" w:eastAsia="Times New Roman" w:hAnsi="Open Sans" w:cs="Times New Roman"/>
                <w:color w:val="000000"/>
                <w:sz w:val="24"/>
                <w:szCs w:val="24"/>
              </w:rPr>
              <w:t>0</w:t>
            </w:r>
          </w:p>
        </w:tc>
        <w:tc>
          <w:tcPr>
            <w:tcW w:w="1369" w:type="dxa"/>
          </w:tcPr>
          <w:p w:rsidR="00232ABB" w:rsidRDefault="00232ABB" w:rsidP="0097006A">
            <w:pPr>
              <w:jc w:val="both"/>
              <w:rPr>
                <w:rFonts w:ascii="Open Sans" w:eastAsia="Times New Roman" w:hAnsi="Open Sans" w:cs="Times New Roman"/>
                <w:color w:val="000000"/>
                <w:sz w:val="24"/>
                <w:szCs w:val="24"/>
              </w:rPr>
            </w:pPr>
          </w:p>
        </w:tc>
        <w:tc>
          <w:tcPr>
            <w:tcW w:w="1392" w:type="dxa"/>
          </w:tcPr>
          <w:p w:rsidR="00232ABB" w:rsidRDefault="00232ABB" w:rsidP="0097006A">
            <w:pPr>
              <w:jc w:val="both"/>
              <w:rPr>
                <w:rFonts w:ascii="Open Sans" w:eastAsia="Times New Roman" w:hAnsi="Open Sans" w:cs="Times New Roman"/>
                <w:color w:val="000000"/>
                <w:sz w:val="24"/>
                <w:szCs w:val="24"/>
              </w:rPr>
            </w:pPr>
          </w:p>
        </w:tc>
      </w:tr>
      <w:tr w:rsidR="00232ABB" w:rsidTr="00232ABB">
        <w:tc>
          <w:tcPr>
            <w:tcW w:w="11165" w:type="dxa"/>
            <w:gridSpan w:val="4"/>
          </w:tcPr>
          <w:p w:rsidR="00232ABB" w:rsidRPr="00962D09" w:rsidRDefault="00232ABB" w:rsidP="0097006A">
            <w:pPr>
              <w:jc w:val="both"/>
              <w:rPr>
                <w:rFonts w:ascii="Open Sans" w:eastAsia="Times New Roman" w:hAnsi="Open Sans" w:cs="Times New Roman"/>
                <w:b/>
                <w:color w:val="000000"/>
                <w:sz w:val="24"/>
                <w:szCs w:val="24"/>
              </w:rPr>
            </w:pPr>
            <w:r w:rsidRPr="00962D09">
              <w:rPr>
                <w:rFonts w:ascii="Open Sans" w:eastAsia="Times New Roman" w:hAnsi="Open Sans" w:cs="Times New Roman"/>
                <w:b/>
                <w:color w:val="000000"/>
                <w:sz w:val="24"/>
                <w:szCs w:val="24"/>
              </w:rPr>
              <w:t>4  Бонус жюри (за сложность композиции, за оригинальность и достоверность)</w:t>
            </w:r>
          </w:p>
        </w:tc>
      </w:tr>
      <w:tr w:rsidR="00232ABB" w:rsidTr="00232ABB">
        <w:tc>
          <w:tcPr>
            <w:tcW w:w="7196" w:type="dxa"/>
          </w:tcPr>
          <w:p w:rsidR="00232ABB" w:rsidRPr="00230A39" w:rsidRDefault="00232ABB" w:rsidP="0097006A">
            <w:pPr>
              <w:jc w:val="both"/>
              <w:rPr>
                <w:rFonts w:ascii="Open Sans" w:eastAsia="Times New Roman" w:hAnsi="Open Sans" w:cs="Times New Roman"/>
                <w:color w:val="000000"/>
                <w:sz w:val="24"/>
                <w:szCs w:val="24"/>
              </w:rPr>
            </w:pPr>
            <w:r w:rsidRPr="00230A39">
              <w:rPr>
                <w:rFonts w:ascii="Open Sans" w:eastAsia="Times New Roman" w:hAnsi="Open Sans" w:cs="Times New Roman"/>
                <w:color w:val="000000"/>
                <w:sz w:val="24"/>
                <w:szCs w:val="24"/>
              </w:rPr>
              <w:t xml:space="preserve">На усмотрение жюри                                                                                       </w:t>
            </w:r>
          </w:p>
        </w:tc>
        <w:tc>
          <w:tcPr>
            <w:tcW w:w="1208" w:type="dxa"/>
          </w:tcPr>
          <w:p w:rsidR="00232ABB" w:rsidRDefault="00232ABB" w:rsidP="0097006A">
            <w:pPr>
              <w:jc w:val="both"/>
              <w:rPr>
                <w:rFonts w:ascii="Open Sans" w:eastAsia="Times New Roman" w:hAnsi="Open Sans" w:cs="Times New Roman"/>
                <w:color w:val="000000"/>
                <w:sz w:val="24"/>
                <w:szCs w:val="24"/>
              </w:rPr>
            </w:pPr>
            <w:r w:rsidRPr="00230A39">
              <w:rPr>
                <w:rFonts w:ascii="Open Sans" w:eastAsia="Times New Roman" w:hAnsi="Open Sans" w:cs="Times New Roman"/>
                <w:color w:val="000000"/>
                <w:sz w:val="24"/>
                <w:szCs w:val="24"/>
              </w:rPr>
              <w:t xml:space="preserve">До+3 </w:t>
            </w:r>
            <w:r w:rsidRPr="00230A39">
              <w:rPr>
                <w:rFonts w:ascii="Open Sans" w:eastAsia="Times New Roman" w:hAnsi="Open Sans" w:cs="Times New Roman"/>
                <w:color w:val="000000"/>
                <w:sz w:val="24"/>
                <w:szCs w:val="24"/>
              </w:rPr>
              <w:lastRenderedPageBreak/>
              <w:t>баллов</w:t>
            </w:r>
          </w:p>
        </w:tc>
        <w:tc>
          <w:tcPr>
            <w:tcW w:w="1369" w:type="dxa"/>
          </w:tcPr>
          <w:p w:rsidR="00232ABB" w:rsidRDefault="00232ABB" w:rsidP="0097006A">
            <w:pPr>
              <w:jc w:val="both"/>
              <w:rPr>
                <w:rFonts w:ascii="Open Sans" w:eastAsia="Times New Roman" w:hAnsi="Open Sans" w:cs="Times New Roman"/>
                <w:color w:val="000000"/>
                <w:sz w:val="24"/>
                <w:szCs w:val="24"/>
              </w:rPr>
            </w:pPr>
          </w:p>
        </w:tc>
        <w:tc>
          <w:tcPr>
            <w:tcW w:w="1392" w:type="dxa"/>
          </w:tcPr>
          <w:p w:rsidR="00232ABB" w:rsidRDefault="00232ABB" w:rsidP="0097006A">
            <w:pPr>
              <w:jc w:val="both"/>
              <w:rPr>
                <w:rFonts w:ascii="Open Sans" w:eastAsia="Times New Roman" w:hAnsi="Open Sans" w:cs="Times New Roman"/>
                <w:color w:val="000000"/>
                <w:sz w:val="24"/>
                <w:szCs w:val="24"/>
              </w:rPr>
            </w:pPr>
          </w:p>
        </w:tc>
      </w:tr>
      <w:tr w:rsidR="00232ABB" w:rsidTr="00232ABB">
        <w:tc>
          <w:tcPr>
            <w:tcW w:w="8404" w:type="dxa"/>
            <w:gridSpan w:val="2"/>
          </w:tcPr>
          <w:p w:rsidR="00232ABB" w:rsidRPr="00962D09" w:rsidRDefault="00232ABB" w:rsidP="0097006A">
            <w:pPr>
              <w:jc w:val="both"/>
              <w:rPr>
                <w:rFonts w:ascii="Open Sans" w:eastAsia="Times New Roman" w:hAnsi="Open Sans" w:cs="Times New Roman"/>
                <w:b/>
                <w:color w:val="000000"/>
                <w:sz w:val="24"/>
                <w:szCs w:val="24"/>
              </w:rPr>
            </w:pPr>
            <w:r w:rsidRPr="00962D09">
              <w:rPr>
                <w:rFonts w:ascii="Open Sans" w:eastAsia="Times New Roman" w:hAnsi="Open Sans" w:cs="Times New Roman"/>
                <w:b/>
                <w:color w:val="000000"/>
                <w:sz w:val="24"/>
                <w:szCs w:val="24"/>
              </w:rPr>
              <w:lastRenderedPageBreak/>
              <w:t xml:space="preserve">Итоги: </w:t>
            </w:r>
          </w:p>
        </w:tc>
        <w:tc>
          <w:tcPr>
            <w:tcW w:w="1369" w:type="dxa"/>
          </w:tcPr>
          <w:p w:rsidR="00232ABB" w:rsidRDefault="00232ABB" w:rsidP="0097006A">
            <w:pPr>
              <w:jc w:val="both"/>
              <w:rPr>
                <w:rFonts w:ascii="Open Sans" w:eastAsia="Times New Roman" w:hAnsi="Open Sans" w:cs="Times New Roman"/>
                <w:color w:val="000000"/>
                <w:sz w:val="24"/>
                <w:szCs w:val="24"/>
              </w:rPr>
            </w:pPr>
          </w:p>
        </w:tc>
        <w:tc>
          <w:tcPr>
            <w:tcW w:w="1392" w:type="dxa"/>
          </w:tcPr>
          <w:p w:rsidR="00232ABB" w:rsidRDefault="00232ABB" w:rsidP="0097006A">
            <w:pPr>
              <w:jc w:val="both"/>
              <w:rPr>
                <w:rFonts w:ascii="Open Sans" w:eastAsia="Times New Roman" w:hAnsi="Open Sans" w:cs="Times New Roman"/>
                <w:color w:val="000000"/>
                <w:sz w:val="24"/>
                <w:szCs w:val="24"/>
              </w:rPr>
            </w:pPr>
          </w:p>
        </w:tc>
      </w:tr>
      <w:tr w:rsidR="00232ABB" w:rsidTr="00232ABB">
        <w:tc>
          <w:tcPr>
            <w:tcW w:w="8404" w:type="dxa"/>
            <w:gridSpan w:val="2"/>
          </w:tcPr>
          <w:p w:rsidR="00232ABB" w:rsidRPr="00962D09" w:rsidRDefault="00232ABB" w:rsidP="0097006A">
            <w:pPr>
              <w:jc w:val="both"/>
              <w:rPr>
                <w:rFonts w:ascii="Open Sans" w:eastAsia="Times New Roman" w:hAnsi="Open Sans" w:cs="Times New Roman"/>
                <w:b/>
                <w:color w:val="000000"/>
                <w:sz w:val="24"/>
                <w:szCs w:val="24"/>
              </w:rPr>
            </w:pPr>
            <w:r w:rsidRPr="00962D09">
              <w:rPr>
                <w:rFonts w:ascii="Open Sans" w:eastAsia="Times New Roman" w:hAnsi="Open Sans" w:cs="Times New Roman"/>
                <w:b/>
                <w:color w:val="000000"/>
                <w:sz w:val="24"/>
                <w:szCs w:val="24"/>
              </w:rPr>
              <w:t xml:space="preserve">Место </w:t>
            </w:r>
          </w:p>
        </w:tc>
        <w:tc>
          <w:tcPr>
            <w:tcW w:w="1369" w:type="dxa"/>
          </w:tcPr>
          <w:p w:rsidR="00232ABB" w:rsidRDefault="00232ABB" w:rsidP="0097006A">
            <w:pPr>
              <w:jc w:val="both"/>
              <w:rPr>
                <w:rFonts w:ascii="Open Sans" w:eastAsia="Times New Roman" w:hAnsi="Open Sans" w:cs="Times New Roman"/>
                <w:color w:val="000000"/>
                <w:sz w:val="24"/>
                <w:szCs w:val="24"/>
              </w:rPr>
            </w:pPr>
          </w:p>
        </w:tc>
        <w:tc>
          <w:tcPr>
            <w:tcW w:w="1392" w:type="dxa"/>
          </w:tcPr>
          <w:p w:rsidR="00232ABB" w:rsidRDefault="00232ABB" w:rsidP="0097006A">
            <w:pPr>
              <w:jc w:val="both"/>
              <w:rPr>
                <w:rFonts w:ascii="Open Sans" w:eastAsia="Times New Roman" w:hAnsi="Open Sans" w:cs="Times New Roman"/>
                <w:color w:val="000000"/>
                <w:sz w:val="24"/>
                <w:szCs w:val="24"/>
              </w:rPr>
            </w:pPr>
          </w:p>
        </w:tc>
      </w:tr>
      <w:tr w:rsidR="00232ABB" w:rsidTr="00232ABB">
        <w:tc>
          <w:tcPr>
            <w:tcW w:w="8404" w:type="dxa"/>
            <w:gridSpan w:val="2"/>
          </w:tcPr>
          <w:p w:rsidR="00232ABB" w:rsidRPr="00962D09" w:rsidRDefault="00232ABB" w:rsidP="0097006A">
            <w:pPr>
              <w:jc w:val="both"/>
              <w:rPr>
                <w:rFonts w:ascii="Open Sans" w:eastAsia="Times New Roman" w:hAnsi="Open Sans" w:cs="Times New Roman"/>
                <w:b/>
                <w:color w:val="000000"/>
                <w:sz w:val="24"/>
                <w:szCs w:val="24"/>
              </w:rPr>
            </w:pPr>
            <w:r w:rsidRPr="00962D09">
              <w:rPr>
                <w:rFonts w:ascii="Open Sans" w:eastAsia="Times New Roman" w:hAnsi="Open Sans" w:cs="Times New Roman"/>
                <w:b/>
                <w:color w:val="000000"/>
                <w:sz w:val="24"/>
                <w:szCs w:val="24"/>
              </w:rPr>
              <w:t>Подпись экспертов:</w:t>
            </w:r>
          </w:p>
        </w:tc>
        <w:tc>
          <w:tcPr>
            <w:tcW w:w="1369" w:type="dxa"/>
          </w:tcPr>
          <w:p w:rsidR="00232ABB" w:rsidRDefault="00232ABB" w:rsidP="0097006A">
            <w:pPr>
              <w:jc w:val="both"/>
              <w:rPr>
                <w:rFonts w:ascii="Open Sans" w:eastAsia="Times New Roman" w:hAnsi="Open Sans" w:cs="Times New Roman"/>
                <w:color w:val="000000"/>
                <w:sz w:val="24"/>
                <w:szCs w:val="24"/>
              </w:rPr>
            </w:pPr>
          </w:p>
        </w:tc>
        <w:tc>
          <w:tcPr>
            <w:tcW w:w="1392" w:type="dxa"/>
          </w:tcPr>
          <w:p w:rsidR="00232ABB" w:rsidRDefault="00232ABB" w:rsidP="0097006A">
            <w:pPr>
              <w:jc w:val="both"/>
              <w:rPr>
                <w:rFonts w:ascii="Open Sans" w:eastAsia="Times New Roman" w:hAnsi="Open Sans" w:cs="Times New Roman"/>
                <w:color w:val="000000"/>
                <w:sz w:val="24"/>
                <w:szCs w:val="24"/>
              </w:rPr>
            </w:pPr>
          </w:p>
        </w:tc>
      </w:tr>
    </w:tbl>
    <w:p w:rsidR="00232ABB" w:rsidRPr="00230A39" w:rsidRDefault="00232ABB" w:rsidP="0097006A">
      <w:pPr>
        <w:spacing w:after="0" w:line="240" w:lineRule="auto"/>
        <w:jc w:val="both"/>
        <w:rPr>
          <w:rFonts w:ascii="Open Sans" w:eastAsia="Times New Roman" w:hAnsi="Open Sans" w:cs="Times New Roman"/>
          <w:b/>
          <w:bCs/>
          <w:color w:val="000000"/>
          <w:sz w:val="24"/>
          <w:szCs w:val="24"/>
        </w:rPr>
      </w:pPr>
    </w:p>
    <w:p w:rsidR="00232ABB" w:rsidRPr="00230A39" w:rsidRDefault="00232ABB" w:rsidP="0097006A">
      <w:pPr>
        <w:spacing w:after="0" w:line="240" w:lineRule="auto"/>
        <w:jc w:val="both"/>
        <w:rPr>
          <w:rFonts w:ascii="Open Sans" w:eastAsia="Times New Roman" w:hAnsi="Open Sans" w:cs="Times New Roman"/>
          <w:color w:val="000000"/>
          <w:sz w:val="24"/>
          <w:szCs w:val="24"/>
        </w:rPr>
      </w:pPr>
      <w:r w:rsidRPr="00230A39">
        <w:rPr>
          <w:rFonts w:ascii="Open Sans" w:eastAsia="Times New Roman" w:hAnsi="Open Sans" w:cs="Times New Roman"/>
          <w:b/>
          <w:bCs/>
          <w:color w:val="000000"/>
          <w:sz w:val="24"/>
          <w:szCs w:val="24"/>
        </w:rPr>
        <w:t>Протокол оценивания для экспертов «Учебное сотрудничество»</w:t>
      </w:r>
    </w:p>
    <w:p w:rsidR="00232ABB" w:rsidRPr="00230A39" w:rsidRDefault="00232ABB" w:rsidP="0097006A">
      <w:pPr>
        <w:spacing w:after="0" w:line="240" w:lineRule="auto"/>
        <w:jc w:val="both"/>
        <w:rPr>
          <w:rFonts w:ascii="Open Sans" w:eastAsia="Times New Roman" w:hAnsi="Open Sans" w:cs="Times New Roman"/>
          <w:color w:val="000000"/>
          <w:sz w:val="24"/>
          <w:szCs w:val="24"/>
        </w:rPr>
      </w:pPr>
      <w:r w:rsidRPr="00230A39">
        <w:rPr>
          <w:rFonts w:ascii="Open Sans" w:eastAsia="Times New Roman" w:hAnsi="Open Sans" w:cs="Times New Roman"/>
          <w:b/>
          <w:bCs/>
          <w:color w:val="000000"/>
          <w:sz w:val="24"/>
          <w:szCs w:val="24"/>
        </w:rPr>
        <w:t>Критерии к процессу внутригруппового взаимодействия (индивидуальные).</w:t>
      </w:r>
    </w:p>
    <w:p w:rsidR="00232ABB" w:rsidRDefault="00232ABB" w:rsidP="0097006A">
      <w:pPr>
        <w:spacing w:before="240" w:after="0" w:line="240" w:lineRule="auto"/>
        <w:jc w:val="both"/>
        <w:rPr>
          <w:rFonts w:ascii="Open Sans" w:eastAsia="Times New Roman" w:hAnsi="Open Sans" w:cs="Times New Roman"/>
          <w:b/>
          <w:bCs/>
          <w:color w:val="000000"/>
          <w:sz w:val="24"/>
          <w:szCs w:val="24"/>
          <w:shd w:val="clear" w:color="auto" w:fill="FFFFFF"/>
        </w:rPr>
      </w:pPr>
      <w:r>
        <w:rPr>
          <w:rFonts w:ascii="Open Sans" w:eastAsia="Times New Roman" w:hAnsi="Open Sans" w:cs="Times New Roman"/>
          <w:b/>
          <w:bCs/>
          <w:color w:val="000000"/>
          <w:sz w:val="24"/>
          <w:szCs w:val="24"/>
          <w:shd w:val="clear" w:color="auto" w:fill="FFFFFF"/>
        </w:rPr>
        <w:t>Пока</w:t>
      </w:r>
      <w:r w:rsidRPr="00230A39">
        <w:rPr>
          <w:rFonts w:ascii="Open Sans" w:eastAsia="Times New Roman" w:hAnsi="Open Sans" w:cs="Times New Roman"/>
          <w:b/>
          <w:bCs/>
          <w:color w:val="000000"/>
          <w:sz w:val="24"/>
          <w:szCs w:val="24"/>
          <w:shd w:val="clear" w:color="auto" w:fill="FFFFFF"/>
        </w:rPr>
        <w:t>затели</w:t>
      </w:r>
      <w:r>
        <w:rPr>
          <w:rFonts w:ascii="Open Sans" w:eastAsia="Times New Roman" w:hAnsi="Open Sans" w:cs="Times New Roman"/>
          <w:b/>
          <w:bCs/>
          <w:color w:val="000000"/>
          <w:sz w:val="24"/>
          <w:szCs w:val="24"/>
          <w:shd w:val="clear" w:color="auto" w:fill="FFFFFF"/>
        </w:rPr>
        <w:t xml:space="preserve"> </w:t>
      </w:r>
    </w:p>
    <w:tbl>
      <w:tblPr>
        <w:tblStyle w:val="a3"/>
        <w:tblW w:w="10173" w:type="dxa"/>
        <w:tblLayout w:type="fixed"/>
        <w:tblLook w:val="04A0"/>
      </w:tblPr>
      <w:tblGrid>
        <w:gridCol w:w="4786"/>
        <w:gridCol w:w="709"/>
        <w:gridCol w:w="720"/>
        <w:gridCol w:w="705"/>
        <w:gridCol w:w="832"/>
        <w:gridCol w:w="720"/>
        <w:gridCol w:w="612"/>
        <w:gridCol w:w="522"/>
        <w:gridCol w:w="567"/>
      </w:tblGrid>
      <w:tr w:rsidR="00232ABB" w:rsidTr="0097006A">
        <w:tc>
          <w:tcPr>
            <w:tcW w:w="4786" w:type="dxa"/>
          </w:tcPr>
          <w:p w:rsidR="00232ABB" w:rsidRPr="00A35B15" w:rsidRDefault="00232ABB" w:rsidP="0097006A">
            <w:pPr>
              <w:pStyle w:val="ad"/>
              <w:numPr>
                <w:ilvl w:val="1"/>
                <w:numId w:val="20"/>
              </w:numPr>
              <w:spacing w:before="0" w:beforeAutospacing="0" w:after="0" w:afterAutospacing="0"/>
              <w:ind w:left="426"/>
              <w:jc w:val="both"/>
              <w:rPr>
                <w:rFonts w:ascii="Open Sans" w:hAnsi="Open Sans"/>
                <w:b/>
                <w:color w:val="000000"/>
                <w:sz w:val="24"/>
                <w:szCs w:val="24"/>
              </w:rPr>
            </w:pPr>
            <w:r w:rsidRPr="00B34B52">
              <w:rPr>
                <w:rFonts w:ascii="Open Sans" w:hAnsi="Open Sans"/>
                <w:b/>
                <w:color w:val="000000"/>
                <w:sz w:val="24"/>
                <w:szCs w:val="24"/>
              </w:rPr>
              <w:t>Активность при выдвижении идеи</w:t>
            </w:r>
          </w:p>
        </w:tc>
        <w:tc>
          <w:tcPr>
            <w:tcW w:w="709" w:type="dxa"/>
          </w:tcPr>
          <w:p w:rsidR="00232ABB" w:rsidRPr="00962D09" w:rsidRDefault="00232ABB" w:rsidP="0097006A">
            <w:pPr>
              <w:pStyle w:val="ad"/>
              <w:spacing w:before="0" w:beforeAutospacing="0" w:after="0" w:afterAutospacing="0"/>
              <w:jc w:val="both"/>
              <w:rPr>
                <w:rFonts w:ascii="Open Sans" w:hAnsi="Open Sans"/>
                <w:b/>
                <w:color w:val="000000"/>
                <w:sz w:val="24"/>
                <w:szCs w:val="24"/>
              </w:rPr>
            </w:pPr>
            <w:r w:rsidRPr="00962D09">
              <w:rPr>
                <w:rFonts w:ascii="Open Sans" w:hAnsi="Open Sans"/>
                <w:b/>
                <w:color w:val="000000"/>
                <w:sz w:val="24"/>
                <w:szCs w:val="24"/>
              </w:rPr>
              <w:t>Баллы</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1 участник</w:t>
            </w: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2 участник</w:t>
            </w: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3 участник</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4 участник</w:t>
            </w: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5 участник</w:t>
            </w: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6 участник</w:t>
            </w: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7 участник</w:t>
            </w:r>
          </w:p>
        </w:tc>
      </w:tr>
      <w:tr w:rsidR="00232ABB" w:rsidTr="0097006A">
        <w:tc>
          <w:tcPr>
            <w:tcW w:w="4786" w:type="dxa"/>
          </w:tcPr>
          <w:p w:rsidR="00232ABB" w:rsidRDefault="00232ABB" w:rsidP="0097006A">
            <w:pPr>
              <w:pStyle w:val="ad"/>
              <w:spacing w:before="0" w:beforeAutospacing="0" w:after="0" w:afterAutospacing="0"/>
              <w:jc w:val="both"/>
              <w:rPr>
                <w:rFonts w:ascii="Open Sans" w:hAnsi="Open Sans"/>
                <w:color w:val="000000"/>
                <w:sz w:val="24"/>
                <w:szCs w:val="24"/>
              </w:rPr>
            </w:pPr>
            <w:r w:rsidRPr="00230A39">
              <w:rPr>
                <w:rFonts w:ascii="Open Sans" w:hAnsi="Open Sans"/>
                <w:color w:val="000000"/>
                <w:sz w:val="24"/>
                <w:szCs w:val="24"/>
              </w:rPr>
              <w:t xml:space="preserve">Выдвигал идеи и обсуждал идеи других               </w:t>
            </w:r>
          </w:p>
        </w:tc>
        <w:tc>
          <w:tcPr>
            <w:tcW w:w="709"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6</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r w:rsidR="00232ABB" w:rsidTr="0097006A">
        <w:tc>
          <w:tcPr>
            <w:tcW w:w="4786" w:type="dxa"/>
          </w:tcPr>
          <w:p w:rsidR="00232ABB" w:rsidRDefault="00232ABB" w:rsidP="0097006A">
            <w:pPr>
              <w:pStyle w:val="ad"/>
              <w:spacing w:before="0" w:beforeAutospacing="0" w:after="0" w:afterAutospacing="0"/>
              <w:jc w:val="both"/>
              <w:rPr>
                <w:rFonts w:ascii="Open Sans" w:hAnsi="Open Sans"/>
                <w:color w:val="000000"/>
                <w:sz w:val="24"/>
                <w:szCs w:val="24"/>
              </w:rPr>
            </w:pPr>
            <w:r w:rsidRPr="00230A39">
              <w:rPr>
                <w:rFonts w:ascii="Open Sans" w:hAnsi="Open Sans"/>
                <w:color w:val="000000"/>
                <w:sz w:val="24"/>
                <w:szCs w:val="24"/>
              </w:rPr>
              <w:t xml:space="preserve">Выдвигал идеи                                                        </w:t>
            </w:r>
          </w:p>
        </w:tc>
        <w:tc>
          <w:tcPr>
            <w:tcW w:w="709"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4</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r w:rsidR="00232ABB" w:rsidTr="0097006A">
        <w:tc>
          <w:tcPr>
            <w:tcW w:w="4786" w:type="dxa"/>
          </w:tcPr>
          <w:p w:rsidR="00232ABB" w:rsidRDefault="00232ABB" w:rsidP="0097006A">
            <w:pPr>
              <w:pStyle w:val="ad"/>
              <w:spacing w:before="0" w:beforeAutospacing="0" w:after="0" w:afterAutospacing="0"/>
              <w:jc w:val="both"/>
              <w:rPr>
                <w:rFonts w:ascii="Open Sans" w:hAnsi="Open Sans"/>
                <w:color w:val="000000"/>
                <w:sz w:val="24"/>
                <w:szCs w:val="24"/>
              </w:rPr>
            </w:pPr>
            <w:r w:rsidRPr="00230A39">
              <w:rPr>
                <w:rFonts w:ascii="Open Sans" w:hAnsi="Open Sans"/>
                <w:color w:val="000000"/>
                <w:sz w:val="24"/>
                <w:szCs w:val="24"/>
              </w:rPr>
              <w:t xml:space="preserve">Обсуждал идеи других                                          </w:t>
            </w:r>
          </w:p>
        </w:tc>
        <w:tc>
          <w:tcPr>
            <w:tcW w:w="709"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3</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r w:rsidR="00232ABB" w:rsidTr="0097006A">
        <w:tc>
          <w:tcPr>
            <w:tcW w:w="4786" w:type="dxa"/>
          </w:tcPr>
          <w:p w:rsidR="00232ABB" w:rsidRDefault="00232ABB" w:rsidP="0097006A">
            <w:pPr>
              <w:pStyle w:val="ad"/>
              <w:spacing w:before="0" w:beforeAutospacing="0" w:after="0" w:afterAutospacing="0"/>
              <w:jc w:val="both"/>
              <w:rPr>
                <w:rFonts w:ascii="Open Sans" w:hAnsi="Open Sans"/>
                <w:color w:val="000000"/>
                <w:sz w:val="24"/>
                <w:szCs w:val="24"/>
              </w:rPr>
            </w:pPr>
            <w:r w:rsidRPr="00230A39">
              <w:rPr>
                <w:rFonts w:ascii="Open Sans" w:hAnsi="Open Sans"/>
                <w:color w:val="000000"/>
                <w:sz w:val="24"/>
                <w:szCs w:val="24"/>
              </w:rPr>
              <w:t xml:space="preserve">В обсуждении не участвовал                                </w:t>
            </w:r>
          </w:p>
        </w:tc>
        <w:tc>
          <w:tcPr>
            <w:tcW w:w="709"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0</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r w:rsidR="00232ABB" w:rsidTr="0097006A">
        <w:tc>
          <w:tcPr>
            <w:tcW w:w="4786" w:type="dxa"/>
          </w:tcPr>
          <w:p w:rsidR="00232ABB" w:rsidRPr="00B34B52" w:rsidRDefault="00232ABB" w:rsidP="0097006A">
            <w:pPr>
              <w:pStyle w:val="ad"/>
              <w:spacing w:before="0" w:beforeAutospacing="0" w:after="0" w:afterAutospacing="0"/>
              <w:jc w:val="both"/>
              <w:rPr>
                <w:rFonts w:ascii="Open Sans" w:hAnsi="Open Sans"/>
                <w:b/>
                <w:color w:val="000000"/>
                <w:sz w:val="24"/>
                <w:szCs w:val="24"/>
              </w:rPr>
            </w:pPr>
            <w:r w:rsidRPr="00B34B52">
              <w:rPr>
                <w:rFonts w:ascii="Open Sans" w:hAnsi="Open Sans"/>
                <w:b/>
                <w:color w:val="000000"/>
                <w:sz w:val="24"/>
                <w:szCs w:val="24"/>
                <w:shd w:val="clear" w:color="auto" w:fill="FFFFFF"/>
              </w:rPr>
              <w:t>2.</w:t>
            </w:r>
            <w:r w:rsidRPr="00B34B52">
              <w:rPr>
                <w:rFonts w:ascii="Open Sans" w:hAnsi="Open Sans"/>
                <w:b/>
                <w:color w:val="000000"/>
                <w:sz w:val="24"/>
                <w:szCs w:val="24"/>
              </w:rPr>
              <w:t xml:space="preserve"> Активность при непосредственном выполнении задания</w:t>
            </w:r>
          </w:p>
        </w:tc>
        <w:tc>
          <w:tcPr>
            <w:tcW w:w="709"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r w:rsidR="00232ABB" w:rsidTr="0097006A">
        <w:tc>
          <w:tcPr>
            <w:tcW w:w="4786" w:type="dxa"/>
          </w:tcPr>
          <w:p w:rsidR="00232ABB" w:rsidRDefault="00232ABB" w:rsidP="0097006A">
            <w:pPr>
              <w:pStyle w:val="ad"/>
              <w:spacing w:before="0" w:beforeAutospacing="0" w:after="0" w:afterAutospacing="0"/>
              <w:jc w:val="both"/>
              <w:rPr>
                <w:rFonts w:ascii="Open Sans" w:hAnsi="Open Sans"/>
                <w:color w:val="000000"/>
                <w:sz w:val="24"/>
                <w:szCs w:val="24"/>
              </w:rPr>
            </w:pPr>
            <w:r w:rsidRPr="00230A39">
              <w:rPr>
                <w:rFonts w:ascii="Open Sans" w:hAnsi="Open Sans"/>
                <w:color w:val="000000"/>
                <w:sz w:val="24"/>
                <w:szCs w:val="24"/>
              </w:rPr>
              <w:t xml:space="preserve">Организатор и исполнитель                           </w:t>
            </w:r>
            <w:r>
              <w:rPr>
                <w:rFonts w:ascii="Open Sans" w:hAnsi="Open Sans"/>
                <w:color w:val="000000"/>
                <w:sz w:val="24"/>
                <w:szCs w:val="24"/>
              </w:rPr>
              <w:t xml:space="preserve">      </w:t>
            </w:r>
          </w:p>
        </w:tc>
        <w:tc>
          <w:tcPr>
            <w:tcW w:w="709"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6</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r w:rsidR="00232ABB" w:rsidTr="0097006A">
        <w:tc>
          <w:tcPr>
            <w:tcW w:w="4786" w:type="dxa"/>
          </w:tcPr>
          <w:p w:rsidR="00232ABB" w:rsidRDefault="00232ABB" w:rsidP="0097006A">
            <w:pPr>
              <w:pStyle w:val="ad"/>
              <w:spacing w:before="0" w:beforeAutospacing="0" w:after="0" w:afterAutospacing="0"/>
              <w:jc w:val="both"/>
              <w:rPr>
                <w:rFonts w:ascii="Open Sans" w:hAnsi="Open Sans"/>
                <w:color w:val="000000"/>
                <w:sz w:val="24"/>
                <w:szCs w:val="24"/>
              </w:rPr>
            </w:pPr>
            <w:r w:rsidRPr="00230A39">
              <w:rPr>
                <w:rFonts w:ascii="Open Sans" w:hAnsi="Open Sans"/>
                <w:color w:val="000000"/>
                <w:sz w:val="24"/>
                <w:szCs w:val="24"/>
              </w:rPr>
              <w:t xml:space="preserve">Организатор                            </w:t>
            </w:r>
            <w:r>
              <w:rPr>
                <w:rFonts w:ascii="Open Sans" w:hAnsi="Open Sans"/>
                <w:color w:val="000000"/>
                <w:sz w:val="24"/>
                <w:szCs w:val="24"/>
              </w:rPr>
              <w:t xml:space="preserve">                              </w:t>
            </w:r>
          </w:p>
        </w:tc>
        <w:tc>
          <w:tcPr>
            <w:tcW w:w="709"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5</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r w:rsidR="00232ABB" w:rsidTr="0097006A">
        <w:tc>
          <w:tcPr>
            <w:tcW w:w="4786" w:type="dxa"/>
          </w:tcPr>
          <w:p w:rsidR="00232ABB" w:rsidRDefault="00232ABB" w:rsidP="0097006A">
            <w:pPr>
              <w:pStyle w:val="ad"/>
              <w:spacing w:before="0" w:beforeAutospacing="0" w:after="0" w:afterAutospacing="0"/>
              <w:jc w:val="both"/>
              <w:rPr>
                <w:rFonts w:ascii="Open Sans" w:hAnsi="Open Sans"/>
                <w:color w:val="000000"/>
                <w:sz w:val="24"/>
                <w:szCs w:val="24"/>
              </w:rPr>
            </w:pPr>
            <w:r w:rsidRPr="00230A39">
              <w:rPr>
                <w:rFonts w:ascii="Open Sans" w:hAnsi="Open Sans"/>
                <w:color w:val="000000"/>
                <w:sz w:val="24"/>
                <w:szCs w:val="24"/>
              </w:rPr>
              <w:t xml:space="preserve">Исполнитель                                                       </w:t>
            </w:r>
          </w:p>
        </w:tc>
        <w:tc>
          <w:tcPr>
            <w:tcW w:w="709"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3</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r w:rsidR="00232ABB" w:rsidTr="0097006A">
        <w:tc>
          <w:tcPr>
            <w:tcW w:w="4786" w:type="dxa"/>
          </w:tcPr>
          <w:p w:rsidR="00232ABB" w:rsidRDefault="00232ABB" w:rsidP="0097006A">
            <w:pPr>
              <w:pStyle w:val="ad"/>
              <w:spacing w:before="0" w:beforeAutospacing="0" w:after="0" w:afterAutospacing="0"/>
              <w:jc w:val="both"/>
              <w:rPr>
                <w:rFonts w:ascii="Open Sans" w:hAnsi="Open Sans"/>
                <w:color w:val="000000"/>
                <w:sz w:val="24"/>
                <w:szCs w:val="24"/>
              </w:rPr>
            </w:pPr>
            <w:r w:rsidRPr="00230A39">
              <w:rPr>
                <w:rFonts w:ascii="Open Sans" w:hAnsi="Open Sans"/>
                <w:color w:val="000000"/>
                <w:sz w:val="24"/>
                <w:szCs w:val="24"/>
              </w:rPr>
              <w:t xml:space="preserve">Не участвовал в выполнении задания                       </w:t>
            </w:r>
          </w:p>
        </w:tc>
        <w:tc>
          <w:tcPr>
            <w:tcW w:w="709"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0</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r w:rsidR="00232ABB" w:rsidTr="0097006A">
        <w:tc>
          <w:tcPr>
            <w:tcW w:w="4786" w:type="dxa"/>
          </w:tcPr>
          <w:p w:rsidR="00232ABB" w:rsidRDefault="00232ABB" w:rsidP="0097006A">
            <w:pPr>
              <w:pStyle w:val="ad"/>
              <w:spacing w:before="0" w:beforeAutospacing="0" w:after="0" w:afterAutospacing="0"/>
              <w:jc w:val="both"/>
              <w:rPr>
                <w:rFonts w:ascii="Open Sans" w:hAnsi="Open Sans"/>
                <w:color w:val="000000"/>
                <w:sz w:val="24"/>
                <w:szCs w:val="24"/>
              </w:rPr>
            </w:pPr>
            <w:r w:rsidRPr="00230A39">
              <w:rPr>
                <w:rFonts w:ascii="Open Sans" w:hAnsi="Open Sans"/>
                <w:color w:val="000000"/>
                <w:sz w:val="24"/>
                <w:szCs w:val="24"/>
                <w:shd w:val="clear" w:color="auto" w:fill="FFFFFF"/>
              </w:rPr>
              <w:t>Уводил группу от решения задачи, мешал</w:t>
            </w:r>
            <w:r w:rsidRPr="00230A39">
              <w:rPr>
                <w:rFonts w:ascii="Open Sans" w:hAnsi="Open Sans"/>
                <w:color w:val="000000"/>
                <w:sz w:val="24"/>
                <w:szCs w:val="24"/>
              </w:rPr>
              <w:t xml:space="preserve">                 </w:t>
            </w:r>
          </w:p>
        </w:tc>
        <w:tc>
          <w:tcPr>
            <w:tcW w:w="709"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-1</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r w:rsidR="00232ABB" w:rsidTr="0097006A">
        <w:tc>
          <w:tcPr>
            <w:tcW w:w="4786" w:type="dxa"/>
          </w:tcPr>
          <w:p w:rsidR="00232ABB" w:rsidRPr="00A35B15" w:rsidRDefault="00232ABB" w:rsidP="0097006A">
            <w:pPr>
              <w:pStyle w:val="ad"/>
              <w:spacing w:before="0" w:beforeAutospacing="0" w:after="0" w:afterAutospacing="0"/>
              <w:jc w:val="both"/>
              <w:rPr>
                <w:rFonts w:ascii="Open Sans" w:hAnsi="Open Sans"/>
                <w:b/>
                <w:color w:val="000000"/>
                <w:sz w:val="24"/>
                <w:szCs w:val="24"/>
              </w:rPr>
            </w:pPr>
            <w:r w:rsidRPr="00A35B15">
              <w:rPr>
                <w:rFonts w:ascii="Open Sans" w:hAnsi="Open Sans"/>
                <w:b/>
                <w:color w:val="000000"/>
                <w:sz w:val="24"/>
                <w:szCs w:val="24"/>
                <w:shd w:val="clear" w:color="auto" w:fill="FFFFFF"/>
              </w:rPr>
              <w:t>3.</w:t>
            </w:r>
            <w:r w:rsidRPr="00A35B15">
              <w:rPr>
                <w:rFonts w:ascii="Open Sans" w:hAnsi="Open Sans"/>
                <w:b/>
                <w:color w:val="000000"/>
                <w:sz w:val="24"/>
                <w:szCs w:val="24"/>
              </w:rPr>
              <w:t xml:space="preserve"> Активность при предъявлении продукта</w:t>
            </w:r>
          </w:p>
        </w:tc>
        <w:tc>
          <w:tcPr>
            <w:tcW w:w="709"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r w:rsidR="00232ABB" w:rsidTr="0097006A">
        <w:tc>
          <w:tcPr>
            <w:tcW w:w="4786" w:type="dxa"/>
          </w:tcPr>
          <w:p w:rsidR="00232ABB" w:rsidRDefault="00232ABB" w:rsidP="0097006A">
            <w:pPr>
              <w:pStyle w:val="ad"/>
              <w:spacing w:before="0" w:beforeAutospacing="0" w:after="0" w:afterAutospacing="0"/>
              <w:jc w:val="both"/>
              <w:rPr>
                <w:rFonts w:ascii="Open Sans" w:hAnsi="Open Sans"/>
                <w:color w:val="000000"/>
                <w:sz w:val="24"/>
                <w:szCs w:val="24"/>
              </w:rPr>
            </w:pPr>
            <w:r w:rsidRPr="00230A39">
              <w:rPr>
                <w:rFonts w:ascii="Open Sans" w:hAnsi="Open Sans"/>
                <w:color w:val="000000"/>
                <w:sz w:val="24"/>
                <w:szCs w:val="24"/>
                <w:shd w:val="clear" w:color="auto" w:fill="FFFFFF"/>
              </w:rPr>
              <w:t xml:space="preserve">Активно участвует в </w:t>
            </w:r>
            <w:r w:rsidRPr="00230A39">
              <w:rPr>
                <w:rFonts w:ascii="Open Sans" w:hAnsi="Open Sans"/>
                <w:color w:val="000000"/>
                <w:sz w:val="24"/>
                <w:szCs w:val="24"/>
              </w:rPr>
              <w:t xml:space="preserve">предъявлении продукта                  </w:t>
            </w:r>
          </w:p>
        </w:tc>
        <w:tc>
          <w:tcPr>
            <w:tcW w:w="709"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4</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r w:rsidR="00232ABB" w:rsidTr="0097006A">
        <w:tc>
          <w:tcPr>
            <w:tcW w:w="4786" w:type="dxa"/>
          </w:tcPr>
          <w:p w:rsidR="00232ABB" w:rsidRPr="00A35B15" w:rsidRDefault="00232ABB" w:rsidP="0097006A">
            <w:pPr>
              <w:jc w:val="both"/>
              <w:rPr>
                <w:rFonts w:ascii="Open Sans" w:eastAsia="Times New Roman" w:hAnsi="Open Sans" w:cs="Times New Roman"/>
                <w:color w:val="000000"/>
                <w:sz w:val="24"/>
                <w:szCs w:val="24"/>
              </w:rPr>
            </w:pPr>
            <w:r w:rsidRPr="00230A39">
              <w:rPr>
                <w:rFonts w:ascii="Open Sans" w:eastAsia="Times New Roman" w:hAnsi="Open Sans" w:cs="Times New Roman"/>
                <w:color w:val="000000"/>
                <w:sz w:val="24"/>
                <w:szCs w:val="24"/>
                <w:shd w:val="clear" w:color="auto" w:fill="FFFFFF"/>
              </w:rPr>
              <w:t xml:space="preserve">Помогает </w:t>
            </w:r>
            <w:r w:rsidRPr="00230A39">
              <w:rPr>
                <w:rFonts w:ascii="Open Sans" w:eastAsia="Times New Roman" w:hAnsi="Open Sans" w:cs="Times New Roman"/>
                <w:color w:val="000000"/>
                <w:sz w:val="24"/>
                <w:szCs w:val="24"/>
              </w:rPr>
              <w:t xml:space="preserve">предъявлять продукт                                    </w:t>
            </w:r>
          </w:p>
        </w:tc>
        <w:tc>
          <w:tcPr>
            <w:tcW w:w="709"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3</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r w:rsidR="00232ABB" w:rsidTr="0097006A">
        <w:tc>
          <w:tcPr>
            <w:tcW w:w="4786" w:type="dxa"/>
          </w:tcPr>
          <w:p w:rsidR="00232ABB" w:rsidRPr="00A35B15" w:rsidRDefault="00232ABB" w:rsidP="0097006A">
            <w:pPr>
              <w:jc w:val="both"/>
              <w:rPr>
                <w:rFonts w:ascii="Open Sans" w:eastAsia="Times New Roman" w:hAnsi="Open Sans" w:cs="Times New Roman"/>
                <w:color w:val="000000"/>
                <w:sz w:val="24"/>
                <w:szCs w:val="24"/>
              </w:rPr>
            </w:pPr>
            <w:r w:rsidRPr="00230A39">
              <w:rPr>
                <w:rFonts w:ascii="Open Sans" w:eastAsia="Times New Roman" w:hAnsi="Open Sans" w:cs="Times New Roman"/>
                <w:color w:val="000000"/>
                <w:sz w:val="24"/>
                <w:szCs w:val="24"/>
              </w:rPr>
              <w:t xml:space="preserve">Не участвовал в предъявлении продукта                    </w:t>
            </w:r>
          </w:p>
        </w:tc>
        <w:tc>
          <w:tcPr>
            <w:tcW w:w="709" w:type="dxa"/>
          </w:tcPr>
          <w:p w:rsidR="00232ABB" w:rsidRDefault="00232ABB" w:rsidP="0097006A">
            <w:pPr>
              <w:pStyle w:val="ad"/>
              <w:spacing w:before="0" w:beforeAutospacing="0" w:after="0" w:afterAutospacing="0"/>
              <w:jc w:val="both"/>
              <w:rPr>
                <w:rFonts w:ascii="Open Sans" w:hAnsi="Open Sans"/>
                <w:color w:val="000000"/>
                <w:sz w:val="24"/>
                <w:szCs w:val="24"/>
              </w:rPr>
            </w:pPr>
            <w:r>
              <w:rPr>
                <w:rFonts w:ascii="Open Sans" w:hAnsi="Open Sans"/>
                <w:color w:val="000000"/>
                <w:sz w:val="24"/>
                <w:szCs w:val="24"/>
              </w:rPr>
              <w:t>0</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r w:rsidR="00232ABB" w:rsidTr="0097006A">
        <w:tc>
          <w:tcPr>
            <w:tcW w:w="5495" w:type="dxa"/>
            <w:gridSpan w:val="2"/>
          </w:tcPr>
          <w:p w:rsidR="00232ABB" w:rsidRDefault="00232ABB" w:rsidP="0097006A">
            <w:pPr>
              <w:pStyle w:val="ad"/>
              <w:spacing w:before="0" w:beforeAutospacing="0" w:after="0" w:afterAutospacing="0"/>
              <w:jc w:val="both"/>
              <w:rPr>
                <w:rFonts w:ascii="Open Sans" w:hAnsi="Open Sans"/>
                <w:color w:val="000000"/>
                <w:sz w:val="24"/>
                <w:szCs w:val="24"/>
              </w:rPr>
            </w:pPr>
            <w:r w:rsidRPr="00962D09">
              <w:rPr>
                <w:rFonts w:ascii="Open Sans" w:hAnsi="Open Sans"/>
                <w:b/>
                <w:color w:val="000000"/>
                <w:sz w:val="24"/>
                <w:szCs w:val="24"/>
                <w:shd w:val="clear" w:color="auto" w:fill="FFFFFF"/>
              </w:rPr>
              <w:t xml:space="preserve">Итоги: </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r w:rsidR="00232ABB" w:rsidTr="0097006A">
        <w:tc>
          <w:tcPr>
            <w:tcW w:w="5495" w:type="dxa"/>
            <w:gridSpan w:val="2"/>
          </w:tcPr>
          <w:p w:rsidR="00232ABB" w:rsidRDefault="00232ABB" w:rsidP="0097006A">
            <w:pPr>
              <w:pStyle w:val="ad"/>
              <w:spacing w:before="0" w:beforeAutospacing="0" w:after="0" w:afterAutospacing="0"/>
              <w:jc w:val="both"/>
              <w:rPr>
                <w:rFonts w:ascii="Open Sans" w:hAnsi="Open Sans"/>
                <w:color w:val="000000"/>
                <w:sz w:val="24"/>
                <w:szCs w:val="24"/>
              </w:rPr>
            </w:pPr>
            <w:r w:rsidRPr="00962D09">
              <w:rPr>
                <w:rFonts w:ascii="Open Sans" w:hAnsi="Open Sans"/>
                <w:b/>
                <w:color w:val="000000"/>
                <w:sz w:val="24"/>
                <w:szCs w:val="24"/>
                <w:shd w:val="clear" w:color="auto" w:fill="FFFFFF"/>
              </w:rPr>
              <w:t>Итоговые результаты по сумме баллов:</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r w:rsidR="00232ABB" w:rsidTr="0097006A">
        <w:tc>
          <w:tcPr>
            <w:tcW w:w="5495" w:type="dxa"/>
            <w:gridSpan w:val="2"/>
          </w:tcPr>
          <w:p w:rsidR="00232ABB" w:rsidRDefault="00232ABB" w:rsidP="0097006A">
            <w:pPr>
              <w:pStyle w:val="ad"/>
              <w:spacing w:before="0" w:beforeAutospacing="0" w:after="0" w:afterAutospacing="0"/>
              <w:jc w:val="both"/>
              <w:rPr>
                <w:rFonts w:ascii="Open Sans" w:hAnsi="Open Sans"/>
                <w:color w:val="000000"/>
                <w:sz w:val="24"/>
                <w:szCs w:val="24"/>
              </w:rPr>
            </w:pPr>
            <w:r w:rsidRPr="00962D09">
              <w:rPr>
                <w:rFonts w:ascii="Open Sans" w:hAnsi="Open Sans"/>
                <w:b/>
                <w:color w:val="000000"/>
                <w:sz w:val="24"/>
                <w:szCs w:val="24"/>
              </w:rPr>
              <w:t>Подпись экспертов:</w:t>
            </w: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05"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83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720"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61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22" w:type="dxa"/>
          </w:tcPr>
          <w:p w:rsidR="00232ABB" w:rsidRDefault="00232ABB" w:rsidP="0097006A">
            <w:pPr>
              <w:pStyle w:val="ad"/>
              <w:spacing w:before="0" w:beforeAutospacing="0" w:after="0" w:afterAutospacing="0"/>
              <w:jc w:val="both"/>
              <w:rPr>
                <w:rFonts w:ascii="Open Sans" w:hAnsi="Open Sans"/>
                <w:color w:val="000000"/>
                <w:sz w:val="24"/>
                <w:szCs w:val="24"/>
              </w:rPr>
            </w:pPr>
          </w:p>
        </w:tc>
        <w:tc>
          <w:tcPr>
            <w:tcW w:w="567" w:type="dxa"/>
          </w:tcPr>
          <w:p w:rsidR="00232ABB" w:rsidRDefault="00232ABB" w:rsidP="0097006A">
            <w:pPr>
              <w:pStyle w:val="ad"/>
              <w:spacing w:before="0" w:beforeAutospacing="0" w:after="0" w:afterAutospacing="0"/>
              <w:jc w:val="both"/>
              <w:rPr>
                <w:rFonts w:ascii="Open Sans" w:hAnsi="Open Sans"/>
                <w:color w:val="000000"/>
                <w:sz w:val="24"/>
                <w:szCs w:val="24"/>
              </w:rPr>
            </w:pPr>
          </w:p>
        </w:tc>
      </w:tr>
    </w:tbl>
    <w:p w:rsidR="00232ABB" w:rsidRPr="00232ABB" w:rsidRDefault="00232ABB" w:rsidP="0097006A">
      <w:pPr>
        <w:jc w:val="both"/>
        <w:rPr>
          <w:rFonts w:ascii="Times New Roman" w:hAnsi="Times New Roman" w:cs="Times New Roman"/>
          <w:sz w:val="28"/>
          <w:szCs w:val="28"/>
        </w:rPr>
      </w:pPr>
    </w:p>
    <w:sectPr w:rsidR="00232ABB" w:rsidRPr="00232ABB" w:rsidSect="0097006A">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Open Sans">
    <w:altName w:val="Times New Roman"/>
    <w:charset w:val="00"/>
    <w:family w:val="auto"/>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01456B5C"/>
    <w:multiLevelType w:val="multilevel"/>
    <w:tmpl w:val="E7A43E50"/>
    <w:lvl w:ilvl="0">
      <w:start w:val="1"/>
      <w:numFmt w:val="decimal"/>
      <w:lvlText w:val="%1."/>
      <w:lvlJc w:val="left"/>
      <w:pPr>
        <w:ind w:left="360" w:hanging="360"/>
      </w:pPr>
      <w:rPr>
        <w:rFonts w:hint="default"/>
        <w:b w:val="0"/>
      </w:rPr>
    </w:lvl>
    <w:lvl w:ilvl="1">
      <w:start w:val="1"/>
      <w:numFmt w:val="decimal"/>
      <w:isLgl/>
      <w:lvlText w:val="%1.%2."/>
      <w:lvlJc w:val="left"/>
      <w:pPr>
        <w:ind w:left="720" w:hanging="720"/>
      </w:pPr>
      <w:rPr>
        <w:rFonts w:ascii="Times New Roman" w:hAnsi="Times New Roman" w:cs="Times New Roman" w:hint="default"/>
        <w:color w:val="auto"/>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
    <w:nsid w:val="0ABD31E9"/>
    <w:multiLevelType w:val="hybridMultilevel"/>
    <w:tmpl w:val="748A32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3B055B6"/>
    <w:multiLevelType w:val="multilevel"/>
    <w:tmpl w:val="40F09F42"/>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275949DE"/>
    <w:multiLevelType w:val="hybridMultilevel"/>
    <w:tmpl w:val="4C70D938"/>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7EF4005"/>
    <w:multiLevelType w:val="multilevel"/>
    <w:tmpl w:val="A10E0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C417D9E"/>
    <w:multiLevelType w:val="multilevel"/>
    <w:tmpl w:val="50728B6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36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CBD026D"/>
    <w:multiLevelType w:val="hybridMultilevel"/>
    <w:tmpl w:val="72BE68EC"/>
    <w:lvl w:ilvl="0" w:tplc="457877B8">
      <w:start w:val="18"/>
      <w:numFmt w:val="decimal"/>
      <w:lvlText w:val="%1."/>
      <w:lvlJc w:val="left"/>
      <w:pPr>
        <w:ind w:left="659" w:hanging="375"/>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2CEA4596"/>
    <w:multiLevelType w:val="hybridMultilevel"/>
    <w:tmpl w:val="A24CA5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D249A5"/>
    <w:multiLevelType w:val="hybridMultilevel"/>
    <w:tmpl w:val="DA941F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2A74999"/>
    <w:multiLevelType w:val="hybridMultilevel"/>
    <w:tmpl w:val="E2F8DAD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D255503"/>
    <w:multiLevelType w:val="hybridMultilevel"/>
    <w:tmpl w:val="DA941F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520C4B04"/>
    <w:multiLevelType w:val="hybridMultilevel"/>
    <w:tmpl w:val="2FAEA5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02A75E0"/>
    <w:multiLevelType w:val="hybridMultilevel"/>
    <w:tmpl w:val="DA941F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65A40212"/>
    <w:multiLevelType w:val="hybridMultilevel"/>
    <w:tmpl w:val="49E8C792"/>
    <w:lvl w:ilvl="0" w:tplc="CEFE65B2">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C37A26"/>
    <w:multiLevelType w:val="hybridMultilevel"/>
    <w:tmpl w:val="9AA2D54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CAF4565"/>
    <w:multiLevelType w:val="hybridMultilevel"/>
    <w:tmpl w:val="DA941F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701C384A"/>
    <w:multiLevelType w:val="hybridMultilevel"/>
    <w:tmpl w:val="8BF2562E"/>
    <w:lvl w:ilvl="0" w:tplc="FFA2A30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355FAD"/>
    <w:multiLevelType w:val="hybridMultilevel"/>
    <w:tmpl w:val="84DEDC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671094"/>
    <w:multiLevelType w:val="hybridMultilevel"/>
    <w:tmpl w:val="0212A82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4982BB3"/>
    <w:multiLevelType w:val="multilevel"/>
    <w:tmpl w:val="45901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FBE0167"/>
    <w:multiLevelType w:val="hybridMultilevel"/>
    <w:tmpl w:val="DA941F8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8"/>
  </w:num>
  <w:num w:numId="2">
    <w:abstractNumId w:val="0"/>
  </w:num>
  <w:num w:numId="3">
    <w:abstractNumId w:val="16"/>
  </w:num>
  <w:num w:numId="4">
    <w:abstractNumId w:val="3"/>
  </w:num>
  <w:num w:numId="5">
    <w:abstractNumId w:val="6"/>
  </w:num>
  <w:num w:numId="6">
    <w:abstractNumId w:val="13"/>
  </w:num>
  <w:num w:numId="7">
    <w:abstractNumId w:val="17"/>
  </w:num>
  <w:num w:numId="8">
    <w:abstractNumId w:val="9"/>
  </w:num>
  <w:num w:numId="9">
    <w:abstractNumId w:val="2"/>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7"/>
  </w:num>
  <w:num w:numId="13">
    <w:abstractNumId w:val="10"/>
  </w:num>
  <w:num w:numId="14">
    <w:abstractNumId w:val="15"/>
  </w:num>
  <w:num w:numId="15">
    <w:abstractNumId w:val="20"/>
  </w:num>
  <w:num w:numId="16">
    <w:abstractNumId w:val="8"/>
  </w:num>
  <w:num w:numId="17">
    <w:abstractNumId w:val="11"/>
  </w:num>
  <w:num w:numId="18">
    <w:abstractNumId w:val="1"/>
  </w:num>
  <w:num w:numId="19">
    <w:abstractNumId w:val="19"/>
  </w:num>
  <w:num w:numId="20">
    <w:abstractNumId w:val="5"/>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C5096"/>
    <w:rsid w:val="00083A79"/>
    <w:rsid w:val="00232ABB"/>
    <w:rsid w:val="005877A3"/>
    <w:rsid w:val="005A0746"/>
    <w:rsid w:val="0097006A"/>
    <w:rsid w:val="009A2EE3"/>
    <w:rsid w:val="00BD14A4"/>
    <w:rsid w:val="00FC50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_x0000_s1026"/>
        <o:r id="V:Rule4"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5096"/>
    <w:rPr>
      <w:rFonts w:eastAsiaTheme="minorEastAsia"/>
      <w:lang w:eastAsia="ru-RU"/>
    </w:rPr>
  </w:style>
  <w:style w:type="paragraph" w:styleId="1">
    <w:name w:val="heading 1"/>
    <w:basedOn w:val="a"/>
    <w:next w:val="a"/>
    <w:link w:val="10"/>
    <w:uiPriority w:val="9"/>
    <w:qFormat/>
    <w:rsid w:val="00232ABB"/>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
    <w:semiHidden/>
    <w:unhideWhenUsed/>
    <w:qFormat/>
    <w:rsid w:val="00232ABB"/>
    <w:pPr>
      <w:keepNext/>
      <w:keepLines/>
      <w:spacing w:before="200" w:after="0"/>
      <w:ind w:right="-57"/>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32ABB"/>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232ABB"/>
    <w:rPr>
      <w:rFonts w:asciiTheme="majorHAnsi" w:eastAsiaTheme="majorEastAsia" w:hAnsiTheme="majorHAnsi" w:cstheme="majorBidi"/>
      <w:b/>
      <w:bCs/>
      <w:color w:val="4F81BD" w:themeColor="accent1"/>
      <w:sz w:val="26"/>
      <w:szCs w:val="26"/>
    </w:rPr>
  </w:style>
  <w:style w:type="table" w:styleId="a3">
    <w:name w:val="Table Grid"/>
    <w:basedOn w:val="a1"/>
    <w:uiPriority w:val="59"/>
    <w:rsid w:val="00232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232ABB"/>
    <w:pPr>
      <w:ind w:left="720"/>
      <w:contextualSpacing/>
    </w:pPr>
    <w:rPr>
      <w:rFonts w:eastAsiaTheme="minorHAnsi"/>
      <w:lang w:eastAsia="en-US"/>
    </w:rPr>
  </w:style>
  <w:style w:type="character" w:customStyle="1" w:styleId="a6">
    <w:name w:val="Верхний колонтитул Знак"/>
    <w:basedOn w:val="a0"/>
    <w:link w:val="a7"/>
    <w:uiPriority w:val="99"/>
    <w:rsid w:val="00232ABB"/>
  </w:style>
  <w:style w:type="paragraph" w:styleId="a7">
    <w:name w:val="header"/>
    <w:basedOn w:val="a"/>
    <w:link w:val="a6"/>
    <w:uiPriority w:val="99"/>
    <w:unhideWhenUsed/>
    <w:rsid w:val="00232ABB"/>
    <w:pPr>
      <w:tabs>
        <w:tab w:val="center" w:pos="4677"/>
        <w:tab w:val="right" w:pos="9355"/>
      </w:tabs>
      <w:spacing w:after="0" w:line="240" w:lineRule="auto"/>
    </w:pPr>
    <w:rPr>
      <w:rFonts w:eastAsiaTheme="minorHAnsi"/>
      <w:lang w:eastAsia="en-US"/>
    </w:rPr>
  </w:style>
  <w:style w:type="character" w:customStyle="1" w:styleId="11">
    <w:name w:val="Верхний колонтитул Знак1"/>
    <w:basedOn w:val="a0"/>
    <w:link w:val="a7"/>
    <w:uiPriority w:val="99"/>
    <w:semiHidden/>
    <w:rsid w:val="00232ABB"/>
    <w:rPr>
      <w:rFonts w:eastAsiaTheme="minorEastAsia"/>
      <w:lang w:eastAsia="ru-RU"/>
    </w:rPr>
  </w:style>
  <w:style w:type="character" w:customStyle="1" w:styleId="a8">
    <w:name w:val="Нижний колонтитул Знак"/>
    <w:basedOn w:val="a0"/>
    <w:link w:val="a9"/>
    <w:uiPriority w:val="99"/>
    <w:rsid w:val="00232ABB"/>
  </w:style>
  <w:style w:type="paragraph" w:styleId="a9">
    <w:name w:val="footer"/>
    <w:basedOn w:val="a"/>
    <w:link w:val="a8"/>
    <w:uiPriority w:val="99"/>
    <w:unhideWhenUsed/>
    <w:rsid w:val="00232ABB"/>
    <w:pPr>
      <w:tabs>
        <w:tab w:val="center" w:pos="4677"/>
        <w:tab w:val="right" w:pos="9355"/>
      </w:tabs>
      <w:spacing w:after="0" w:line="240" w:lineRule="auto"/>
    </w:pPr>
    <w:rPr>
      <w:rFonts w:eastAsiaTheme="minorHAnsi"/>
      <w:lang w:eastAsia="en-US"/>
    </w:rPr>
  </w:style>
  <w:style w:type="character" w:customStyle="1" w:styleId="12">
    <w:name w:val="Нижний колонтитул Знак1"/>
    <w:basedOn w:val="a0"/>
    <w:link w:val="a9"/>
    <w:uiPriority w:val="99"/>
    <w:semiHidden/>
    <w:rsid w:val="00232ABB"/>
    <w:rPr>
      <w:rFonts w:eastAsiaTheme="minorEastAsia"/>
      <w:lang w:eastAsia="ru-RU"/>
    </w:rPr>
  </w:style>
  <w:style w:type="paragraph" w:styleId="aa">
    <w:name w:val="No Spacing"/>
    <w:uiPriority w:val="1"/>
    <w:qFormat/>
    <w:rsid w:val="00232ABB"/>
    <w:pPr>
      <w:spacing w:after="0" w:line="240" w:lineRule="auto"/>
    </w:pPr>
  </w:style>
  <w:style w:type="paragraph" w:styleId="ab">
    <w:name w:val="Subtitle"/>
    <w:basedOn w:val="a"/>
    <w:next w:val="a"/>
    <w:link w:val="ac"/>
    <w:uiPriority w:val="11"/>
    <w:qFormat/>
    <w:rsid w:val="00232ABB"/>
    <w:pPr>
      <w:numPr>
        <w:ilvl w:val="1"/>
      </w:numPr>
      <w:spacing w:line="360" w:lineRule="auto"/>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c">
    <w:name w:val="Подзаголовок Знак"/>
    <w:basedOn w:val="a0"/>
    <w:link w:val="ab"/>
    <w:uiPriority w:val="11"/>
    <w:rsid w:val="00232ABB"/>
    <w:rPr>
      <w:rFonts w:asciiTheme="majorHAnsi" w:eastAsiaTheme="majorEastAsia" w:hAnsiTheme="majorHAnsi" w:cstheme="majorBidi"/>
      <w:i/>
      <w:iCs/>
      <w:color w:val="4F81BD" w:themeColor="accent1"/>
      <w:spacing w:val="15"/>
      <w:sz w:val="24"/>
      <w:szCs w:val="24"/>
    </w:rPr>
  </w:style>
  <w:style w:type="paragraph" w:customStyle="1" w:styleId="Default">
    <w:name w:val="Default"/>
    <w:rsid w:val="00232AB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21">
    <w:name w:val="Сетка таблицы2"/>
    <w:basedOn w:val="a1"/>
    <w:uiPriority w:val="59"/>
    <w:rsid w:val="00232A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34"/>
    <w:locked/>
    <w:rsid w:val="00232ABB"/>
  </w:style>
  <w:style w:type="character" w:customStyle="1" w:styleId="c1">
    <w:name w:val="c1"/>
    <w:basedOn w:val="a0"/>
    <w:rsid w:val="00232ABB"/>
  </w:style>
  <w:style w:type="paragraph" w:styleId="ad">
    <w:name w:val="Normal (Web)"/>
    <w:basedOn w:val="a"/>
    <w:uiPriority w:val="99"/>
    <w:unhideWhenUsed/>
    <w:rsid w:val="00232ABB"/>
    <w:pPr>
      <w:spacing w:before="100" w:beforeAutospacing="1" w:after="100" w:afterAutospacing="1" w:line="240" w:lineRule="auto"/>
    </w:pPr>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divs>
    <w:div w:id="56657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ACF74-01C2-414B-8071-A9018E5F4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4954</Words>
  <Characters>28240</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Ryabinino1</dc:creator>
  <cp:lastModifiedBy>Ryabinino1</cp:lastModifiedBy>
  <cp:revision>5</cp:revision>
  <dcterms:created xsi:type="dcterms:W3CDTF">2018-11-07T12:32:00Z</dcterms:created>
  <dcterms:modified xsi:type="dcterms:W3CDTF">2018-11-13T09:31:00Z</dcterms:modified>
</cp:coreProperties>
</file>