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79" w:rsidRPr="001E13B5" w:rsidRDefault="00653A79" w:rsidP="00653A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13B5">
        <w:rPr>
          <w:b/>
          <w:bCs/>
          <w:color w:val="111A05"/>
          <w:sz w:val="28"/>
          <w:szCs w:val="28"/>
        </w:rPr>
        <w:t xml:space="preserve">Положение о проведении </w:t>
      </w:r>
      <w:proofErr w:type="spellStart"/>
      <w:r w:rsidRPr="001E13B5">
        <w:rPr>
          <w:b/>
          <w:bCs/>
          <w:color w:val="111A05"/>
          <w:sz w:val="28"/>
          <w:szCs w:val="28"/>
        </w:rPr>
        <w:t>метапредметного</w:t>
      </w:r>
      <w:proofErr w:type="spellEnd"/>
      <w:r w:rsidRPr="001E13B5">
        <w:rPr>
          <w:b/>
          <w:bCs/>
          <w:color w:val="111A05"/>
          <w:sz w:val="28"/>
          <w:szCs w:val="28"/>
        </w:rPr>
        <w:t xml:space="preserve"> марафона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1.1.  </w:t>
      </w:r>
      <w:proofErr w:type="spellStart"/>
      <w:r w:rsidRPr="00BC3020">
        <w:rPr>
          <w:color w:val="111A05"/>
          <w:sz w:val="28"/>
          <w:szCs w:val="28"/>
        </w:rPr>
        <w:t>Метапредметный</w:t>
      </w:r>
      <w:proofErr w:type="spellEnd"/>
      <w:r w:rsidRPr="00BC3020">
        <w:rPr>
          <w:color w:val="111A05"/>
          <w:sz w:val="28"/>
          <w:szCs w:val="28"/>
        </w:rPr>
        <w:t xml:space="preserve"> марафон в МАОУ «</w:t>
      </w:r>
      <w:proofErr w:type="spellStart"/>
      <w:r w:rsidRPr="00BC3020">
        <w:rPr>
          <w:color w:val="111A05"/>
          <w:sz w:val="28"/>
          <w:szCs w:val="28"/>
        </w:rPr>
        <w:t>Рябининская</w:t>
      </w:r>
      <w:proofErr w:type="spellEnd"/>
      <w:r w:rsidRPr="00BC3020">
        <w:rPr>
          <w:color w:val="111A05"/>
          <w:sz w:val="28"/>
          <w:szCs w:val="28"/>
        </w:rPr>
        <w:t xml:space="preserve"> СОШ» проводится с целью повышения качества образовательных результатов обучающихся, а так же для повышения уровня профессиональной компетентности учителей в рамках планирования методической и экспериментальной работы по внедрению ФГОС ООО.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1.2.Задачи </w:t>
      </w:r>
      <w:proofErr w:type="spellStart"/>
      <w:r w:rsidRPr="00BC3020">
        <w:rPr>
          <w:color w:val="111A05"/>
          <w:sz w:val="28"/>
          <w:szCs w:val="28"/>
        </w:rPr>
        <w:t>метапредметной</w:t>
      </w:r>
      <w:proofErr w:type="spellEnd"/>
      <w:r w:rsidRPr="00BC3020">
        <w:rPr>
          <w:color w:val="111A05"/>
          <w:sz w:val="28"/>
          <w:szCs w:val="28"/>
        </w:rPr>
        <w:t xml:space="preserve"> недели: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- вовлечение обучающихся в самостоятельную </w:t>
      </w:r>
      <w:proofErr w:type="spellStart"/>
      <w:r w:rsidRPr="00BC3020">
        <w:rPr>
          <w:color w:val="111A05"/>
          <w:sz w:val="28"/>
          <w:szCs w:val="28"/>
        </w:rPr>
        <w:t>метапредметную</w:t>
      </w:r>
      <w:proofErr w:type="spellEnd"/>
      <w:r w:rsidRPr="00BC3020">
        <w:rPr>
          <w:color w:val="111A05"/>
          <w:sz w:val="28"/>
          <w:szCs w:val="28"/>
        </w:rPr>
        <w:t xml:space="preserve"> деятельность, повышение их интереса к изучаемым учебным предметам;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- выявление обучающихся, </w:t>
      </w:r>
      <w:proofErr w:type="gramStart"/>
      <w:r w:rsidRPr="00BC3020">
        <w:rPr>
          <w:color w:val="111A05"/>
          <w:sz w:val="28"/>
          <w:szCs w:val="28"/>
        </w:rPr>
        <w:t>которые</w:t>
      </w:r>
      <w:proofErr w:type="gramEnd"/>
      <w:r w:rsidRPr="00BC3020">
        <w:rPr>
          <w:color w:val="111A05"/>
          <w:sz w:val="28"/>
          <w:szCs w:val="28"/>
        </w:rPr>
        <w:t xml:space="preserve"> обладают творческими способностями, стремятся к углублённому изучению учебных предметов или образовательных областей;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>- совершенствование  профессионального мастерства педагогов через подготовку, проведение открытых уроков и внеклассных мероприятий;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>- формирование банка педагогических технологий для развития учащихся в области науки, художественного творчества, реализуемых  в контексте введения ФГОС ООО;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b/>
          <w:bCs/>
          <w:color w:val="111A05"/>
          <w:sz w:val="28"/>
          <w:szCs w:val="28"/>
        </w:rPr>
        <w:t xml:space="preserve">2. Организация и порядок проведения </w:t>
      </w:r>
      <w:proofErr w:type="spellStart"/>
      <w:r w:rsidRPr="00BC3020">
        <w:rPr>
          <w:b/>
          <w:bCs/>
          <w:color w:val="111A05"/>
          <w:sz w:val="28"/>
          <w:szCs w:val="28"/>
        </w:rPr>
        <w:t>метапредметного</w:t>
      </w:r>
      <w:proofErr w:type="spellEnd"/>
      <w:r w:rsidRPr="00BC3020">
        <w:rPr>
          <w:b/>
          <w:bCs/>
          <w:color w:val="111A05"/>
          <w:sz w:val="28"/>
          <w:szCs w:val="28"/>
        </w:rPr>
        <w:t xml:space="preserve"> марафона.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2.1. Руководители МС и ВТО разрабатывают план-график </w:t>
      </w:r>
      <w:proofErr w:type="spellStart"/>
      <w:r w:rsidRPr="00BC3020">
        <w:rPr>
          <w:color w:val="111A05"/>
          <w:sz w:val="28"/>
          <w:szCs w:val="28"/>
        </w:rPr>
        <w:t>метапредметного</w:t>
      </w:r>
      <w:proofErr w:type="spellEnd"/>
      <w:r w:rsidRPr="00BC3020">
        <w:rPr>
          <w:color w:val="111A05"/>
          <w:sz w:val="28"/>
          <w:szCs w:val="28"/>
        </w:rPr>
        <w:t xml:space="preserve"> марафона.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2.2. График проведения </w:t>
      </w:r>
      <w:proofErr w:type="spellStart"/>
      <w:r w:rsidRPr="00BC3020">
        <w:rPr>
          <w:color w:val="111A05"/>
          <w:sz w:val="28"/>
          <w:szCs w:val="28"/>
        </w:rPr>
        <w:t>Метапредметного</w:t>
      </w:r>
      <w:proofErr w:type="spellEnd"/>
      <w:r w:rsidRPr="00BC3020">
        <w:rPr>
          <w:color w:val="111A05"/>
          <w:sz w:val="28"/>
          <w:szCs w:val="28"/>
        </w:rPr>
        <w:t xml:space="preserve"> марафона определяется на заседании МС и утверждается руководителем  ОО;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>2.3.Все мероприятия должны соответствовать данному направлению;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2.4. Участниками </w:t>
      </w:r>
      <w:proofErr w:type="spellStart"/>
      <w:r w:rsidRPr="00BC3020">
        <w:rPr>
          <w:color w:val="111A05"/>
          <w:sz w:val="28"/>
          <w:szCs w:val="28"/>
        </w:rPr>
        <w:t>метапредметного</w:t>
      </w:r>
      <w:proofErr w:type="spellEnd"/>
      <w:r w:rsidRPr="00BC3020">
        <w:rPr>
          <w:color w:val="111A05"/>
          <w:sz w:val="28"/>
          <w:szCs w:val="28"/>
        </w:rPr>
        <w:t xml:space="preserve"> марафона могут являться: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>-учителя, преподающие предмет или группу предметов образовательной области, по которым проводится мероприятие;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- </w:t>
      </w:r>
      <w:proofErr w:type="gramStart"/>
      <w:r w:rsidRPr="00BC3020">
        <w:rPr>
          <w:color w:val="111A05"/>
          <w:sz w:val="28"/>
          <w:szCs w:val="28"/>
        </w:rPr>
        <w:t>обучающиеся</w:t>
      </w:r>
      <w:proofErr w:type="gramEnd"/>
      <w:r w:rsidRPr="00BC3020">
        <w:rPr>
          <w:color w:val="111A05"/>
          <w:sz w:val="28"/>
          <w:szCs w:val="28"/>
        </w:rPr>
        <w:t xml:space="preserve"> ОО, изучающие предмет или образовательную область, по которым проводится </w:t>
      </w:r>
      <w:proofErr w:type="spellStart"/>
      <w:r w:rsidRPr="00BC3020">
        <w:rPr>
          <w:color w:val="111A05"/>
          <w:sz w:val="28"/>
          <w:szCs w:val="28"/>
        </w:rPr>
        <w:t>метапредметная</w:t>
      </w:r>
      <w:proofErr w:type="spellEnd"/>
      <w:r w:rsidRPr="00BC3020">
        <w:rPr>
          <w:color w:val="111A05"/>
          <w:sz w:val="28"/>
          <w:szCs w:val="28"/>
        </w:rPr>
        <w:t xml:space="preserve"> неделя;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- родители (законные представители) </w:t>
      </w:r>
      <w:proofErr w:type="gramStart"/>
      <w:r w:rsidRPr="00BC3020">
        <w:rPr>
          <w:color w:val="111A05"/>
          <w:sz w:val="28"/>
          <w:szCs w:val="28"/>
        </w:rPr>
        <w:t>обучающихся</w:t>
      </w:r>
      <w:proofErr w:type="gramEnd"/>
      <w:r w:rsidRPr="00BC3020">
        <w:rPr>
          <w:color w:val="111A05"/>
          <w:sz w:val="28"/>
          <w:szCs w:val="28"/>
        </w:rPr>
        <w:t>.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color w:val="111A05"/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 2.5. В рамках </w:t>
      </w:r>
      <w:proofErr w:type="spellStart"/>
      <w:r w:rsidRPr="00BC3020">
        <w:rPr>
          <w:color w:val="111A05"/>
          <w:sz w:val="28"/>
          <w:szCs w:val="28"/>
        </w:rPr>
        <w:t>метапредметного</w:t>
      </w:r>
      <w:proofErr w:type="spellEnd"/>
      <w:r w:rsidRPr="00BC3020">
        <w:rPr>
          <w:color w:val="111A05"/>
          <w:sz w:val="28"/>
          <w:szCs w:val="28"/>
        </w:rPr>
        <w:t xml:space="preserve"> марафона проводятся учебные занятия, </w:t>
      </w:r>
      <w:r w:rsidR="001E13B5" w:rsidRPr="00BC3020">
        <w:rPr>
          <w:color w:val="111A05"/>
          <w:sz w:val="28"/>
          <w:szCs w:val="28"/>
        </w:rPr>
        <w:t xml:space="preserve">и внеурочные мероприятия </w:t>
      </w:r>
      <w:r w:rsidRPr="00BC3020">
        <w:rPr>
          <w:color w:val="111A05"/>
          <w:sz w:val="28"/>
          <w:szCs w:val="28"/>
        </w:rPr>
        <w:t>с использованием разнообразных способов организации образовательного процесса для формирования и развития метапр</w:t>
      </w:r>
      <w:r w:rsidR="001E13B5" w:rsidRPr="00BC3020">
        <w:rPr>
          <w:color w:val="111A05"/>
          <w:sz w:val="28"/>
          <w:szCs w:val="28"/>
        </w:rPr>
        <w:t>едметных результатов у учащихся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 2.7. При составлении плана </w:t>
      </w:r>
      <w:proofErr w:type="spellStart"/>
      <w:r w:rsidRPr="00BC3020">
        <w:rPr>
          <w:color w:val="111A05"/>
          <w:sz w:val="28"/>
          <w:szCs w:val="28"/>
        </w:rPr>
        <w:t>метапредметно</w:t>
      </w:r>
      <w:r w:rsidR="001E13B5" w:rsidRPr="00BC3020">
        <w:rPr>
          <w:color w:val="111A05"/>
          <w:sz w:val="28"/>
          <w:szCs w:val="28"/>
        </w:rPr>
        <w:t>го</w:t>
      </w:r>
      <w:proofErr w:type="spellEnd"/>
      <w:r w:rsidR="001E13B5" w:rsidRPr="00BC3020">
        <w:rPr>
          <w:color w:val="111A05"/>
          <w:sz w:val="28"/>
          <w:szCs w:val="28"/>
        </w:rPr>
        <w:t xml:space="preserve"> марафона </w:t>
      </w:r>
      <w:r w:rsidRPr="00BC3020">
        <w:rPr>
          <w:color w:val="111A05"/>
          <w:sz w:val="28"/>
          <w:szCs w:val="28"/>
        </w:rPr>
        <w:t>следует учитывать: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>-максимальное привлечение обучающихся к разработке, организации и проведению мероприятий и учебных занятий;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>-составление графика мероприятий с указанием даты, времени и ответственного.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2.8. Каждому учителю предметнику необходимо провести не менее одного учебного занятия в рамках </w:t>
      </w:r>
      <w:proofErr w:type="spellStart"/>
      <w:r w:rsidRPr="00BC3020">
        <w:rPr>
          <w:color w:val="111A05"/>
          <w:sz w:val="28"/>
          <w:szCs w:val="28"/>
        </w:rPr>
        <w:t>метапредмет</w:t>
      </w:r>
      <w:r w:rsidR="001E13B5" w:rsidRPr="00BC3020">
        <w:rPr>
          <w:color w:val="111A05"/>
          <w:sz w:val="28"/>
          <w:szCs w:val="28"/>
        </w:rPr>
        <w:t>ного</w:t>
      </w:r>
      <w:proofErr w:type="spellEnd"/>
      <w:r w:rsidR="001E13B5" w:rsidRPr="00BC3020">
        <w:rPr>
          <w:color w:val="111A05"/>
          <w:sz w:val="28"/>
          <w:szCs w:val="28"/>
        </w:rPr>
        <w:t xml:space="preserve"> марафона</w:t>
      </w:r>
      <w:r w:rsidRPr="00BC3020">
        <w:rPr>
          <w:color w:val="111A05"/>
          <w:sz w:val="28"/>
          <w:szCs w:val="28"/>
        </w:rPr>
        <w:t>.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2.9. Проведение </w:t>
      </w:r>
      <w:r w:rsidR="001E13B5" w:rsidRPr="00BC3020">
        <w:rPr>
          <w:color w:val="111A05"/>
          <w:sz w:val="28"/>
          <w:szCs w:val="28"/>
        </w:rPr>
        <w:t>мероприятий</w:t>
      </w:r>
      <w:r w:rsidRPr="00BC3020">
        <w:rPr>
          <w:color w:val="111A05"/>
          <w:sz w:val="28"/>
          <w:szCs w:val="28"/>
        </w:rPr>
        <w:t xml:space="preserve"> должно сопровождаться наглядной информацией,  размещён</w:t>
      </w:r>
      <w:r w:rsidR="001E13B5" w:rsidRPr="00BC3020">
        <w:rPr>
          <w:color w:val="111A05"/>
          <w:sz w:val="28"/>
          <w:szCs w:val="28"/>
        </w:rPr>
        <w:t>ной на информационных стендах ОО</w:t>
      </w:r>
      <w:r w:rsidRPr="00BC3020">
        <w:rPr>
          <w:color w:val="111A05"/>
          <w:sz w:val="28"/>
          <w:szCs w:val="28"/>
        </w:rPr>
        <w:t>, на сайте.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2.10. По окончании </w:t>
      </w:r>
      <w:r w:rsidR="001E13B5" w:rsidRPr="00BC3020">
        <w:rPr>
          <w:color w:val="111A05"/>
          <w:sz w:val="28"/>
          <w:szCs w:val="28"/>
        </w:rPr>
        <w:t xml:space="preserve">марафона </w:t>
      </w:r>
      <w:r w:rsidRPr="00BC3020">
        <w:rPr>
          <w:color w:val="111A05"/>
          <w:sz w:val="28"/>
          <w:szCs w:val="28"/>
        </w:rPr>
        <w:t xml:space="preserve"> проводится рефлексия  среди участников для определения лучших  учебных занятий</w:t>
      </w:r>
      <w:r w:rsidR="001E13B5" w:rsidRPr="00BC3020">
        <w:rPr>
          <w:color w:val="111A05"/>
          <w:sz w:val="28"/>
          <w:szCs w:val="28"/>
        </w:rPr>
        <w:t xml:space="preserve"> и лучших мероприятий</w:t>
      </w:r>
      <w:r w:rsidRPr="00BC3020">
        <w:rPr>
          <w:color w:val="111A05"/>
          <w:sz w:val="28"/>
          <w:szCs w:val="28"/>
        </w:rPr>
        <w:t xml:space="preserve">. На заседании </w:t>
      </w:r>
      <w:proofErr w:type="spellStart"/>
      <w:r w:rsidRPr="00BC3020">
        <w:rPr>
          <w:color w:val="111A05"/>
          <w:sz w:val="28"/>
          <w:szCs w:val="28"/>
        </w:rPr>
        <w:t>М</w:t>
      </w:r>
      <w:r w:rsidR="001E13B5" w:rsidRPr="00BC3020">
        <w:rPr>
          <w:color w:val="111A05"/>
          <w:sz w:val="28"/>
          <w:szCs w:val="28"/>
        </w:rPr>
        <w:t>С</w:t>
      </w:r>
      <w:r w:rsidRPr="00BC3020">
        <w:rPr>
          <w:color w:val="111A05"/>
          <w:sz w:val="28"/>
          <w:szCs w:val="28"/>
        </w:rPr>
        <w:t>проводится</w:t>
      </w:r>
      <w:proofErr w:type="spellEnd"/>
      <w:r w:rsidRPr="00BC3020">
        <w:rPr>
          <w:color w:val="111A05"/>
          <w:sz w:val="28"/>
          <w:szCs w:val="28"/>
        </w:rPr>
        <w:t xml:space="preserve"> анализ мероприятий.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lastRenderedPageBreak/>
        <w:t xml:space="preserve">2.11. По итогам </w:t>
      </w:r>
      <w:proofErr w:type="spellStart"/>
      <w:r w:rsidRPr="00BC3020">
        <w:rPr>
          <w:color w:val="111A05"/>
          <w:sz w:val="28"/>
          <w:szCs w:val="28"/>
        </w:rPr>
        <w:t>метапредметно</w:t>
      </w:r>
      <w:r w:rsidR="001E13B5" w:rsidRPr="00BC3020">
        <w:rPr>
          <w:color w:val="111A05"/>
          <w:sz w:val="28"/>
          <w:szCs w:val="28"/>
        </w:rPr>
        <w:t>го</w:t>
      </w:r>
      <w:proofErr w:type="spellEnd"/>
      <w:r w:rsidR="001E13B5" w:rsidRPr="00BC3020">
        <w:rPr>
          <w:color w:val="111A05"/>
          <w:sz w:val="28"/>
          <w:szCs w:val="28"/>
        </w:rPr>
        <w:t xml:space="preserve"> марафона педагоги сдают: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>-электронный методический пакет (планы или сценарии мероприятий,  </w:t>
      </w:r>
      <w:proofErr w:type="spellStart"/>
      <w:r w:rsidRPr="00BC3020">
        <w:rPr>
          <w:color w:val="111A05"/>
          <w:sz w:val="28"/>
          <w:szCs w:val="28"/>
        </w:rPr>
        <w:t>мультимедийное</w:t>
      </w:r>
      <w:proofErr w:type="spellEnd"/>
      <w:r w:rsidRPr="00BC3020">
        <w:rPr>
          <w:color w:val="111A05"/>
          <w:sz w:val="28"/>
          <w:szCs w:val="28"/>
        </w:rPr>
        <w:t xml:space="preserve"> сопровождение учебного занятия</w:t>
      </w:r>
      <w:r w:rsidR="001E13B5" w:rsidRPr="00BC3020">
        <w:rPr>
          <w:color w:val="111A05"/>
          <w:sz w:val="28"/>
          <w:szCs w:val="28"/>
        </w:rPr>
        <w:t>,  мероприятия)</w:t>
      </w:r>
      <w:r w:rsidRPr="00BC3020">
        <w:rPr>
          <w:color w:val="111A05"/>
          <w:sz w:val="28"/>
          <w:szCs w:val="28"/>
        </w:rPr>
        <w:t>.</w:t>
      </w:r>
    </w:p>
    <w:p w:rsidR="00653A79" w:rsidRPr="00BC3020" w:rsidRDefault="00653A79" w:rsidP="00BC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3020">
        <w:rPr>
          <w:color w:val="111A05"/>
          <w:sz w:val="28"/>
          <w:szCs w:val="28"/>
        </w:rPr>
        <w:t xml:space="preserve">2.12. Результаты </w:t>
      </w:r>
      <w:r w:rsidR="001E13B5" w:rsidRPr="00BC3020">
        <w:rPr>
          <w:color w:val="111A05"/>
          <w:sz w:val="28"/>
          <w:szCs w:val="28"/>
        </w:rPr>
        <w:t>марафона</w:t>
      </w:r>
      <w:r w:rsidRPr="00BC3020">
        <w:rPr>
          <w:color w:val="111A05"/>
          <w:sz w:val="28"/>
          <w:szCs w:val="28"/>
        </w:rPr>
        <w:t xml:space="preserve"> служат основанием для оценивания достижений метапредметных результатов освоения образовательной программы разных уровней общего образования</w:t>
      </w:r>
    </w:p>
    <w:p w:rsidR="00BC3020" w:rsidRDefault="00BC3020" w:rsidP="00BC3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EF">
        <w:rPr>
          <w:rFonts w:ascii="Times New Roman" w:hAnsi="Times New Roman" w:cs="Times New Roman"/>
          <w:b/>
          <w:sz w:val="28"/>
          <w:szCs w:val="28"/>
        </w:rPr>
        <w:t>Примерный план проведения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</w:p>
    <w:p w:rsidR="00BC3020" w:rsidRDefault="00BC3020" w:rsidP="00BC3020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марафона</w:t>
      </w:r>
    </w:p>
    <w:p w:rsidR="00BC3020" w:rsidRPr="00D52EEF" w:rsidRDefault="00BC3020" w:rsidP="00BC3020">
      <w:pPr>
        <w:tabs>
          <w:tab w:val="left" w:pos="2970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C3020" w:rsidRPr="00452AD1" w:rsidTr="000C1E8E">
        <w:tc>
          <w:tcPr>
            <w:tcW w:w="3190" w:type="dxa"/>
          </w:tcPr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Примерная дата/время</w:t>
            </w:r>
          </w:p>
        </w:tc>
        <w:tc>
          <w:tcPr>
            <w:tcW w:w="3191" w:type="dxa"/>
          </w:tcPr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C3020" w:rsidRPr="00452AD1" w:rsidTr="000C1E8E">
        <w:tc>
          <w:tcPr>
            <w:tcW w:w="3190" w:type="dxa"/>
          </w:tcPr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деятельность: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52A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1.Подготовительный этап</w:t>
              </w:r>
              <w:r w:rsidRPr="00452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(изучение спецификации, выбор МР, подготовка УС, выбор даты проведения урока)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190" w:type="dxa"/>
          </w:tcPr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13.03-18.03</w:t>
            </w: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19.04.-12.04</w:t>
            </w:r>
          </w:p>
        </w:tc>
        <w:tc>
          <w:tcPr>
            <w:tcW w:w="3191" w:type="dxa"/>
          </w:tcPr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Л.В., учителя предметники</w:t>
            </w: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BC3020" w:rsidRPr="00452AD1" w:rsidTr="000C1E8E">
        <w:tc>
          <w:tcPr>
            <w:tcW w:w="3190" w:type="dxa"/>
          </w:tcPr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1.Подготовительный этап (ПДС «Классные руководители» 5-11 классы)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2.Метапредметный бум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   - Интерпретация текста (9-11 классы)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 - Я талант! (5-11) (принцип «Здесь и сейчас»)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3.НПК  (1-11 классы) 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4.Конкурс «Ученик года» (1-11 классы) </w:t>
            </w:r>
          </w:p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22.03. (5-7 уроки)</w:t>
            </w: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22.03. (17:00)</w:t>
            </w: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По дополнительному плану</w:t>
            </w:r>
          </w:p>
        </w:tc>
        <w:tc>
          <w:tcPr>
            <w:tcW w:w="3191" w:type="dxa"/>
          </w:tcPr>
          <w:p w:rsidR="00BC3020" w:rsidRPr="00452AD1" w:rsidRDefault="00BC3020" w:rsidP="000C1E8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Селянинова Г.И., </w:t>
            </w:r>
            <w:proofErr w:type="spell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Невольских</w:t>
            </w:r>
            <w:proofErr w:type="spell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Н.А., Селянинова Г.И., </w:t>
            </w:r>
            <w:proofErr w:type="spell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Вьюжанина</w:t>
            </w:r>
            <w:proofErr w:type="spell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Вюжанина</w:t>
            </w:r>
            <w:proofErr w:type="spell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Е.Г., Мальцева Е.В., </w:t>
            </w:r>
            <w:proofErr w:type="spell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Гачегова</w:t>
            </w:r>
            <w:proofErr w:type="spell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П.Н., Селянинова Г.И.</w:t>
            </w: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 xml:space="preserve"> С.А., педагоги </w:t>
            </w:r>
            <w:proofErr w:type="gramStart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уководители детских работ</w:t>
            </w: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20" w:rsidRPr="00452AD1" w:rsidRDefault="00BC3020" w:rsidP="000C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D1">
              <w:rPr>
                <w:rFonts w:ascii="Times New Roman" w:hAnsi="Times New Roman" w:cs="Times New Roman"/>
                <w:sz w:val="28"/>
                <w:szCs w:val="28"/>
              </w:rPr>
              <w:t>Селянинова Г.И., классные руководители</w:t>
            </w:r>
          </w:p>
        </w:tc>
      </w:tr>
    </w:tbl>
    <w:p w:rsidR="008003D9" w:rsidRDefault="008003D9"/>
    <w:sectPr w:rsidR="008003D9" w:rsidSect="0080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A79"/>
    <w:rsid w:val="001E13B5"/>
    <w:rsid w:val="00653A79"/>
    <w:rsid w:val="008003D9"/>
    <w:rsid w:val="00BA3E27"/>
    <w:rsid w:val="00BC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302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3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69;&#1082;&#1088;&#1072;&#1085;%20&#1087;&#1086;&#1076;&#1075;&#1086;&#1090;&#1086;&#1074;&#1080;&#1090;&#1077;&#1083;&#1100;&#1085;&#1086;&#1075;&#1086;%20&#1101;&#1090;&#1072;&#1087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2</cp:revision>
  <dcterms:created xsi:type="dcterms:W3CDTF">2019-03-18T13:00:00Z</dcterms:created>
  <dcterms:modified xsi:type="dcterms:W3CDTF">2019-03-18T13:28:00Z</dcterms:modified>
</cp:coreProperties>
</file>