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F0" w:rsidRPr="00CE4EDA" w:rsidRDefault="00171E69" w:rsidP="009E0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Программа апробационной площадки </w:t>
      </w:r>
    </w:p>
    <w:p w:rsidR="00FE18F0" w:rsidRPr="00CE4EDA" w:rsidRDefault="00FE18F0" w:rsidP="009E0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829AA" w:rsidRPr="004974AE" w:rsidRDefault="007829AA" w:rsidP="009E0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учреждение.</w:t>
      </w:r>
      <w:r w:rsidRPr="004974AE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«Сосновская основная общеобразовательная школа»</w:t>
      </w:r>
    </w:p>
    <w:p w:rsidR="004974AE" w:rsidRDefault="004974AE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 w:rsidR="004E31F2" w:rsidRPr="004974A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974AE">
        <w:rPr>
          <w:rFonts w:ascii="Times New Roman" w:hAnsi="Times New Roman" w:cs="Times New Roman"/>
          <w:bCs/>
          <w:sz w:val="28"/>
          <w:szCs w:val="28"/>
        </w:rPr>
        <w:t xml:space="preserve">Коммуникативно - </w:t>
      </w:r>
      <w:proofErr w:type="spellStart"/>
      <w:r w:rsidRPr="004974AE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Pr="004974AE">
        <w:rPr>
          <w:rFonts w:ascii="Times New Roman" w:hAnsi="Times New Roman" w:cs="Times New Roman"/>
          <w:bCs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</w:t>
      </w:r>
      <w:r w:rsidRPr="004974AE">
        <w:rPr>
          <w:rFonts w:ascii="Times New Roman" w:hAnsi="Times New Roman" w:cs="Times New Roman"/>
          <w:sz w:val="28"/>
          <w:szCs w:val="28"/>
        </w:rPr>
        <w:t>.</w:t>
      </w:r>
    </w:p>
    <w:p w:rsidR="004974AE" w:rsidRDefault="004974AE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 w:rsidRPr="004974A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bookmarkStart w:id="0" w:name="_GoBack"/>
      <w:bookmarkEnd w:id="0"/>
      <w:r w:rsidRPr="00AA52C7">
        <w:rPr>
          <w:rFonts w:ascii="Times New Roman" w:hAnsi="Times New Roman" w:cs="Times New Roman"/>
          <w:sz w:val="28"/>
          <w:szCs w:val="28"/>
        </w:rPr>
        <w:t>:  Мотивация</w:t>
      </w:r>
      <w:proofErr w:type="gramEnd"/>
      <w:r w:rsidRPr="00AA52C7">
        <w:rPr>
          <w:rFonts w:ascii="Times New Roman" w:hAnsi="Times New Roman" w:cs="Times New Roman"/>
          <w:sz w:val="28"/>
          <w:szCs w:val="28"/>
        </w:rPr>
        <w:t xml:space="preserve"> </w:t>
      </w:r>
      <w:r w:rsidR="004974AE" w:rsidRPr="00AA52C7">
        <w:rPr>
          <w:rFonts w:ascii="Times New Roman" w:hAnsi="Times New Roman" w:cs="Times New Roman"/>
          <w:sz w:val="28"/>
          <w:szCs w:val="28"/>
        </w:rPr>
        <w:t>в к</w:t>
      </w:r>
      <w:r w:rsidR="004974AE" w:rsidRPr="00AA52C7">
        <w:rPr>
          <w:rFonts w:ascii="Times New Roman" w:hAnsi="Times New Roman" w:cs="Times New Roman"/>
          <w:bCs/>
          <w:sz w:val="28"/>
          <w:szCs w:val="28"/>
        </w:rPr>
        <w:t xml:space="preserve">оммуникативно - </w:t>
      </w:r>
      <w:proofErr w:type="spellStart"/>
      <w:r w:rsidR="004974AE" w:rsidRPr="00AA52C7">
        <w:rPr>
          <w:rFonts w:ascii="Times New Roman" w:hAnsi="Times New Roman" w:cs="Times New Roman"/>
          <w:bCs/>
          <w:sz w:val="28"/>
          <w:szCs w:val="28"/>
        </w:rPr>
        <w:t>деятельностных</w:t>
      </w:r>
      <w:proofErr w:type="spellEnd"/>
      <w:r w:rsidR="004974AE" w:rsidRPr="00AA52C7">
        <w:rPr>
          <w:rFonts w:ascii="Times New Roman" w:hAnsi="Times New Roman" w:cs="Times New Roman"/>
          <w:bCs/>
          <w:sz w:val="28"/>
          <w:szCs w:val="28"/>
        </w:rPr>
        <w:t xml:space="preserve"> пробах</w:t>
      </w:r>
    </w:p>
    <w:p w:rsidR="004974AE" w:rsidRDefault="004974AE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>ФИО, должность руководители проекта:</w:t>
      </w:r>
    </w:p>
    <w:p w:rsidR="007829AA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Норваткина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 Виктория Васильевна, педагог-психолог</w:t>
      </w:r>
    </w:p>
    <w:p w:rsidR="004974AE" w:rsidRPr="004974AE" w:rsidRDefault="004974AE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>Контактные данные руководителя проекта</w:t>
      </w:r>
      <w:r w:rsidRPr="004974AE">
        <w:rPr>
          <w:rFonts w:ascii="Times New Roman" w:hAnsi="Times New Roman" w:cs="Times New Roman"/>
          <w:sz w:val="28"/>
          <w:szCs w:val="28"/>
        </w:rPr>
        <w:t xml:space="preserve"> (номер телефона, е-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 xml:space="preserve">8(34 251) 3 35 26, 8(34 251) 3 35 49, </w:t>
      </w:r>
      <w:proofErr w:type="gramStart"/>
      <w:r w:rsidRPr="004974A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97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marakulina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vika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norvatkina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@</w:t>
      </w:r>
      <w:r w:rsidRPr="004974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7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7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4974AE" w:rsidRDefault="004974AE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AA" w:rsidRPr="004974AE" w:rsidRDefault="007829AA" w:rsidP="009E04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4AE">
        <w:rPr>
          <w:rFonts w:ascii="Times New Roman" w:hAnsi="Times New Roman" w:cs="Times New Roman"/>
          <w:b/>
          <w:bCs/>
          <w:sz w:val="28"/>
          <w:szCs w:val="28"/>
        </w:rPr>
        <w:t>Участники проекта, включая представителей научного сообщества.</w:t>
      </w:r>
    </w:p>
    <w:p w:rsidR="007829AA" w:rsidRPr="004974AE" w:rsidRDefault="007829AA" w:rsidP="009E0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179"/>
        <w:gridCol w:w="3375"/>
        <w:gridCol w:w="2557"/>
      </w:tblGrid>
      <w:tr w:rsidR="007829AA" w:rsidRPr="004974AE" w:rsidTr="0085566C">
        <w:trPr>
          <w:trHeight w:val="550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уч. степень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7829AA" w:rsidRPr="004974AE" w:rsidTr="0085566C">
        <w:trPr>
          <w:trHeight w:val="98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</w:rPr>
              <w:t xml:space="preserve">практикующий психолог, </w:t>
            </w:r>
            <w:proofErr w:type="spellStart"/>
            <w:r w:rsidRPr="0085566C">
              <w:rPr>
                <w:rFonts w:ascii="Times New Roman" w:hAnsi="Times New Roman" w:cs="Times New Roman"/>
              </w:rPr>
              <w:t>гештальт</w:t>
            </w:r>
            <w:proofErr w:type="spellEnd"/>
            <w:r w:rsidRPr="0085566C">
              <w:rPr>
                <w:rFonts w:ascii="Times New Roman" w:hAnsi="Times New Roman" w:cs="Times New Roman"/>
              </w:rPr>
              <w:t xml:space="preserve">-терапевт, сотрудник сетевого института " </w:t>
            </w:r>
            <w:proofErr w:type="spellStart"/>
            <w:r w:rsidRPr="0085566C">
              <w:rPr>
                <w:rFonts w:ascii="Times New Roman" w:hAnsi="Times New Roman" w:cs="Times New Roman"/>
              </w:rPr>
              <w:t>ПрЭсто</w:t>
            </w:r>
            <w:proofErr w:type="spellEnd"/>
            <w:r w:rsidRPr="008556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974AE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</w:t>
            </w:r>
            <w:r w:rsidR="007829AA" w:rsidRPr="004974AE">
              <w:rPr>
                <w:rFonts w:ascii="Times New Roman" w:hAnsi="Times New Roman" w:cs="Times New Roman"/>
                <w:sz w:val="24"/>
                <w:szCs w:val="24"/>
              </w:rPr>
              <w:t>уководитель проекта</w:t>
            </w:r>
          </w:p>
        </w:tc>
      </w:tr>
      <w:tr w:rsidR="007829AA" w:rsidRPr="004974AE" w:rsidTr="0085566C">
        <w:trPr>
          <w:trHeight w:val="557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85566C" w:rsidP="009E04FF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педагог-психолог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974AE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уководитель проекта</w:t>
            </w:r>
          </w:p>
        </w:tc>
      </w:tr>
      <w:tr w:rsidR="0085566C" w:rsidRPr="004974AE" w:rsidTr="0085566C">
        <w:trPr>
          <w:trHeight w:val="34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C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C" w:rsidRPr="004974AE" w:rsidRDefault="0085566C" w:rsidP="009E04FF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иректор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66C" w:rsidRPr="004974AE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7829AA" w:rsidRPr="004974AE" w:rsidTr="0085566C">
        <w:trPr>
          <w:trHeight w:val="565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</w:p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Вера Тимофеевна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4974AE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29AA" w:rsidRPr="004974AE">
              <w:rPr>
                <w:rFonts w:ascii="Times New Roman" w:hAnsi="Times New Roman" w:cs="Times New Roman"/>
                <w:sz w:val="24"/>
                <w:szCs w:val="24"/>
              </w:rPr>
              <w:t>читель  математики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829AA" w:rsidRPr="004974AE" w:rsidTr="0085566C">
        <w:trPr>
          <w:trHeight w:val="1115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85566C" w:rsidRDefault="0085566C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Рыжова Ксения Андреевна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974AE" w:rsidRDefault="004974AE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29AA" w:rsidRPr="004974AE">
              <w:rPr>
                <w:rFonts w:ascii="Times New Roman" w:hAnsi="Times New Roman" w:cs="Times New Roman"/>
                <w:sz w:val="24"/>
                <w:szCs w:val="24"/>
              </w:rPr>
              <w:t>читель  русского</w:t>
            </w:r>
            <w:proofErr w:type="gramEnd"/>
            <w:r w:rsidR="007829AA"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974AE" w:rsidRDefault="007829AA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71E69" w:rsidRDefault="00171E69" w:rsidP="009E04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4AE" w:rsidRPr="004974AE" w:rsidRDefault="004974AE" w:rsidP="009E0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AE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4974AE" w:rsidRPr="004974AE" w:rsidRDefault="004974AE" w:rsidP="009E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 xml:space="preserve">Главная цель сегодняшней системы образования – это воспитание свободной личности, самостоятельно адаптирующейся в коллективе и обществе. Содержание образования должно быть ориентировано на обеспечение самоопределения личности, создание условий для ее самореализации. Добиться этого позволяет 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 подготовка, </w:t>
      </w:r>
      <w:r w:rsidRPr="004974AE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которой ребенок осознает себя субъектом профессионального выбора. </w:t>
      </w:r>
    </w:p>
    <w:p w:rsidR="004974AE" w:rsidRPr="004974AE" w:rsidRDefault="004974AE" w:rsidP="009E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ab/>
        <w:t xml:space="preserve">Требования федерального государственного образовательного стандарта основного общего образования определили необходимость </w:t>
      </w:r>
      <w:proofErr w:type="gramStart"/>
      <w:r w:rsidRPr="004974AE"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proofErr w:type="gramEnd"/>
      <w:r w:rsidRPr="0049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резульвтов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>, в том числе –</w:t>
      </w:r>
      <w:r w:rsidR="00283612">
        <w:rPr>
          <w:rFonts w:ascii="Times New Roman" w:hAnsi="Times New Roman" w:cs="Times New Roman"/>
          <w:sz w:val="28"/>
          <w:szCs w:val="28"/>
        </w:rPr>
        <w:t xml:space="preserve"> </w:t>
      </w:r>
      <w:r w:rsidRPr="004974AE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реализации своих потребностей. </w:t>
      </w:r>
    </w:p>
    <w:p w:rsidR="004974AE" w:rsidRPr="004974AE" w:rsidRDefault="004974AE" w:rsidP="009E04F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proofErr w:type="gramStart"/>
      <w:r w:rsidRPr="004974AE">
        <w:rPr>
          <w:rFonts w:ascii="Times New Roman" w:hAnsi="Times New Roman" w:cs="Times New Roman"/>
          <w:sz w:val="28"/>
          <w:szCs w:val="28"/>
        </w:rPr>
        <w:t>необходимыми  и</w:t>
      </w:r>
      <w:proofErr w:type="gramEnd"/>
      <w:r w:rsidRPr="004974AE">
        <w:rPr>
          <w:rFonts w:ascii="Times New Roman" w:hAnsi="Times New Roman" w:cs="Times New Roman"/>
          <w:sz w:val="28"/>
          <w:szCs w:val="28"/>
        </w:rPr>
        <w:t xml:space="preserve"> возможными условиями создания образовательного пространства, способствующего самоопределению учащегося основной ступени  и формирования умения осознанно использовать речевые средства в соответствии с задачей коммуникации для реализации своих потребностей, является введение системной работы по 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 подготовке.  Одной из форм решения обозначенной проблемы в нашем учреждении будет Проект «</w:t>
      </w:r>
      <w:r w:rsidRPr="004974AE">
        <w:rPr>
          <w:rFonts w:ascii="Times New Roman" w:hAnsi="Times New Roman" w:cs="Times New Roman"/>
          <w:bCs/>
          <w:sz w:val="28"/>
          <w:szCs w:val="28"/>
        </w:rPr>
        <w:t xml:space="preserve">Коммуникативно - </w:t>
      </w:r>
      <w:proofErr w:type="spellStart"/>
      <w:r w:rsidRPr="004974AE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Pr="004974AE">
        <w:rPr>
          <w:rFonts w:ascii="Times New Roman" w:hAnsi="Times New Roman" w:cs="Times New Roman"/>
          <w:bCs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школы»</w:t>
      </w:r>
      <w:r w:rsidRPr="004974AE">
        <w:rPr>
          <w:rFonts w:ascii="Times New Roman" w:hAnsi="Times New Roman" w:cs="Times New Roman"/>
          <w:sz w:val="28"/>
          <w:szCs w:val="28"/>
        </w:rPr>
        <w:t>.</w:t>
      </w:r>
    </w:p>
    <w:p w:rsidR="00140FEE" w:rsidRPr="004974AE" w:rsidRDefault="00140FEE" w:rsidP="009E04FF">
      <w:pPr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4AE">
        <w:rPr>
          <w:rFonts w:ascii="Times New Roman" w:hAnsi="Times New Roman" w:cs="Times New Roman"/>
          <w:sz w:val="28"/>
          <w:szCs w:val="28"/>
        </w:rPr>
        <w:t xml:space="preserve">подготовки  </w:t>
      </w:r>
      <w:r w:rsidR="004974AE" w:rsidRPr="004974A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974AE" w:rsidRPr="004974AE">
        <w:rPr>
          <w:rFonts w:ascii="Times New Roman" w:hAnsi="Times New Roman" w:cs="Times New Roman"/>
          <w:bCs/>
          <w:sz w:val="28"/>
          <w:szCs w:val="28"/>
        </w:rPr>
        <w:t xml:space="preserve">Коммуникативно - </w:t>
      </w:r>
      <w:proofErr w:type="spellStart"/>
      <w:r w:rsidR="004974AE" w:rsidRPr="004974AE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="004974AE" w:rsidRPr="004974AE">
        <w:rPr>
          <w:rFonts w:ascii="Times New Roman" w:hAnsi="Times New Roman" w:cs="Times New Roman"/>
          <w:bCs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школы»</w:t>
      </w:r>
      <w:r w:rsidR="004974AE">
        <w:rPr>
          <w:rFonts w:ascii="Times New Roman" w:hAnsi="Times New Roman" w:cs="Times New Roman"/>
          <w:sz w:val="28"/>
          <w:szCs w:val="28"/>
        </w:rPr>
        <w:t xml:space="preserve"> </w:t>
      </w:r>
      <w:r w:rsidRPr="004974AE">
        <w:rPr>
          <w:rFonts w:ascii="Times New Roman" w:hAnsi="Times New Roman" w:cs="Times New Roman"/>
          <w:sz w:val="28"/>
          <w:szCs w:val="28"/>
        </w:rPr>
        <w:t xml:space="preserve">направлен на решение  коммуникативной задачи: формирование  умения </w:t>
      </w:r>
      <w:r w:rsidR="004974AE">
        <w:rPr>
          <w:rFonts w:ascii="Times New Roman" w:hAnsi="Times New Roman" w:cs="Times New Roman"/>
          <w:sz w:val="28"/>
          <w:szCs w:val="28"/>
        </w:rPr>
        <w:t>провести коммуникативно</w:t>
      </w:r>
      <w:r w:rsidR="00D920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20D6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D920D6">
        <w:rPr>
          <w:rFonts w:ascii="Times New Roman" w:hAnsi="Times New Roman" w:cs="Times New Roman"/>
          <w:sz w:val="28"/>
          <w:szCs w:val="28"/>
        </w:rPr>
        <w:t xml:space="preserve"> пробу </w:t>
      </w:r>
      <w:r w:rsidRPr="004974AE">
        <w:rPr>
          <w:rFonts w:ascii="Times New Roman" w:hAnsi="Times New Roman" w:cs="Times New Roman"/>
          <w:sz w:val="28"/>
          <w:szCs w:val="28"/>
        </w:rPr>
        <w:t xml:space="preserve"> с целью мотивации</w:t>
      </w:r>
      <w:r w:rsidR="00D920D6">
        <w:rPr>
          <w:rFonts w:ascii="Times New Roman" w:hAnsi="Times New Roman" w:cs="Times New Roman"/>
          <w:sz w:val="28"/>
          <w:szCs w:val="28"/>
        </w:rPr>
        <w:t>.</w:t>
      </w:r>
    </w:p>
    <w:p w:rsidR="004E4EAC" w:rsidRPr="00157CC2" w:rsidRDefault="004E4EAC" w:rsidP="009E04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CC2">
        <w:rPr>
          <w:rFonts w:ascii="Times New Roman" w:hAnsi="Times New Roman" w:cs="Times New Roman"/>
          <w:b/>
          <w:i/>
          <w:sz w:val="28"/>
          <w:szCs w:val="28"/>
        </w:rPr>
        <w:t>Тезаурус:</w:t>
      </w:r>
    </w:p>
    <w:p w:rsidR="004E4EAC" w:rsidRPr="00157CC2" w:rsidRDefault="004E4EAC" w:rsidP="009E04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CC2">
        <w:rPr>
          <w:rFonts w:ascii="Times New Roman" w:hAnsi="Times New Roman" w:cs="Times New Roman"/>
          <w:i/>
          <w:sz w:val="28"/>
          <w:szCs w:val="28"/>
        </w:rPr>
        <w:t>Коммуникативно-</w:t>
      </w:r>
      <w:proofErr w:type="spellStart"/>
      <w:r w:rsidRPr="00157CC2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157CC2">
        <w:rPr>
          <w:rFonts w:ascii="Times New Roman" w:hAnsi="Times New Roman" w:cs="Times New Roman"/>
          <w:i/>
          <w:sz w:val="28"/>
          <w:szCs w:val="28"/>
        </w:rPr>
        <w:t xml:space="preserve"> проба</w:t>
      </w:r>
      <w:r w:rsidR="00157CC2" w:rsidRPr="00157CC2">
        <w:rPr>
          <w:rFonts w:ascii="Times New Roman" w:hAnsi="Times New Roman" w:cs="Times New Roman"/>
          <w:i/>
          <w:sz w:val="28"/>
          <w:szCs w:val="28"/>
        </w:rPr>
        <w:t xml:space="preserve">- это процесс, </w:t>
      </w:r>
      <w:proofErr w:type="gramStart"/>
      <w:r w:rsidR="00157CC2" w:rsidRPr="00157CC2">
        <w:rPr>
          <w:rFonts w:ascii="Times New Roman" w:hAnsi="Times New Roman" w:cs="Times New Roman"/>
          <w:i/>
          <w:sz w:val="28"/>
          <w:szCs w:val="28"/>
        </w:rPr>
        <w:t>который</w:t>
      </w:r>
      <w:r w:rsidRPr="00157CC2">
        <w:rPr>
          <w:rFonts w:ascii="Times New Roman" w:hAnsi="Times New Roman" w:cs="Times New Roman"/>
          <w:i/>
          <w:sz w:val="28"/>
          <w:szCs w:val="28"/>
        </w:rPr>
        <w:t xml:space="preserve">  моделирует</w:t>
      </w:r>
      <w:proofErr w:type="gramEnd"/>
      <w:r w:rsidRPr="00157CC2">
        <w:rPr>
          <w:rFonts w:ascii="Times New Roman" w:hAnsi="Times New Roman" w:cs="Times New Roman"/>
          <w:i/>
          <w:sz w:val="28"/>
          <w:szCs w:val="28"/>
        </w:rPr>
        <w:t xml:space="preserve">  существенные элементы деятельности в выбранной  профессии, что позволяет оценить себя на предмет соответствия профессии. </w:t>
      </w:r>
    </w:p>
    <w:p w:rsidR="00157CC2" w:rsidRDefault="004E4EAC" w:rsidP="009E04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CC2">
        <w:rPr>
          <w:rFonts w:ascii="Times New Roman" w:hAnsi="Times New Roman" w:cs="Times New Roman"/>
          <w:i/>
          <w:sz w:val="28"/>
          <w:szCs w:val="28"/>
        </w:rPr>
        <w:cr/>
        <w:t xml:space="preserve">Профессиональное самоопределение – </w:t>
      </w:r>
      <w:r w:rsidR="00157CC2" w:rsidRPr="00157CC2">
        <w:rPr>
          <w:rFonts w:ascii="Times New Roman" w:hAnsi="Times New Roman" w:cs="Times New Roman"/>
          <w:i/>
          <w:sz w:val="28"/>
          <w:szCs w:val="28"/>
        </w:rPr>
        <w:t xml:space="preserve">это процесс формирования личностью своего отношения к профессионально-трудовой среде и способ её самореализации.  </w:t>
      </w:r>
    </w:p>
    <w:p w:rsidR="00171E69" w:rsidRPr="00171E69" w:rsidRDefault="00171E69" w:rsidP="009E04F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57CC2" w:rsidRPr="00171E69" w:rsidRDefault="00171E69" w:rsidP="009E04F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1E69">
        <w:rPr>
          <w:rFonts w:ascii="Times New Roman" w:hAnsi="Times New Roman" w:cs="Times New Roman"/>
          <w:b/>
          <w:sz w:val="32"/>
          <w:szCs w:val="32"/>
        </w:rPr>
        <w:t>Образовательный результат</w:t>
      </w:r>
    </w:p>
    <w:p w:rsidR="005643A5" w:rsidRPr="004974AE" w:rsidRDefault="00140FEE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>По итогам реализации проекта у обучающихся 7-</w:t>
      </w:r>
      <w:r w:rsidR="00171E69">
        <w:rPr>
          <w:rFonts w:ascii="Times New Roman" w:hAnsi="Times New Roman" w:cs="Times New Roman"/>
          <w:sz w:val="28"/>
          <w:szCs w:val="28"/>
        </w:rPr>
        <w:t>8</w:t>
      </w:r>
      <w:r w:rsidRPr="004974AE">
        <w:rPr>
          <w:rFonts w:ascii="Times New Roman" w:hAnsi="Times New Roman" w:cs="Times New Roman"/>
          <w:sz w:val="28"/>
          <w:szCs w:val="28"/>
        </w:rPr>
        <w:t xml:space="preserve"> классов МБОУ «Сосновская ООШ» будут сформированы </w:t>
      </w:r>
      <w:r w:rsidR="00B41F22" w:rsidRPr="004974AE">
        <w:rPr>
          <w:rFonts w:ascii="Times New Roman" w:hAnsi="Times New Roman" w:cs="Times New Roman"/>
          <w:sz w:val="28"/>
          <w:szCs w:val="28"/>
        </w:rPr>
        <w:t>следующие компетенции:</w:t>
      </w:r>
      <w:r w:rsidR="00595F9D" w:rsidRPr="004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A5" w:rsidRPr="004974AE" w:rsidRDefault="00595F9D" w:rsidP="009E04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 xml:space="preserve"> Умение выражать свои мысли в соответствии с задачами и условиями коммуникации </w:t>
      </w:r>
      <w:r w:rsidR="00E46C39" w:rsidRPr="004974AE">
        <w:rPr>
          <w:rFonts w:ascii="Times New Roman" w:hAnsi="Times New Roman"/>
          <w:sz w:val="28"/>
          <w:szCs w:val="28"/>
        </w:rPr>
        <w:t>(четкое пред</w:t>
      </w:r>
      <w:r w:rsidR="00121957" w:rsidRPr="004974AE">
        <w:rPr>
          <w:rFonts w:ascii="Times New Roman" w:hAnsi="Times New Roman"/>
          <w:sz w:val="28"/>
          <w:szCs w:val="28"/>
        </w:rPr>
        <w:t>ъ</w:t>
      </w:r>
      <w:r w:rsidR="00E46C39" w:rsidRPr="004974AE">
        <w:rPr>
          <w:rFonts w:ascii="Times New Roman" w:hAnsi="Times New Roman"/>
          <w:sz w:val="28"/>
          <w:szCs w:val="28"/>
        </w:rPr>
        <w:t>явлени</w:t>
      </w:r>
      <w:r w:rsidR="00171E69">
        <w:rPr>
          <w:rFonts w:ascii="Times New Roman" w:hAnsi="Times New Roman"/>
          <w:sz w:val="28"/>
          <w:szCs w:val="28"/>
        </w:rPr>
        <w:t>е</w:t>
      </w:r>
      <w:r w:rsidR="00E46C39" w:rsidRPr="004974AE">
        <w:rPr>
          <w:rFonts w:ascii="Times New Roman" w:hAnsi="Times New Roman"/>
          <w:sz w:val="28"/>
          <w:szCs w:val="28"/>
        </w:rPr>
        <w:t xml:space="preserve"> своего желания)</w:t>
      </w:r>
    </w:p>
    <w:p w:rsidR="005643A5" w:rsidRPr="004974AE" w:rsidRDefault="00595F9D" w:rsidP="009E04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lastRenderedPageBreak/>
        <w:t xml:space="preserve"> Управление поведением партнера – контроль, коррекция, оценка действий.</w:t>
      </w:r>
    </w:p>
    <w:p w:rsidR="00714ED7" w:rsidRPr="004974AE" w:rsidRDefault="00121957" w:rsidP="009E04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 xml:space="preserve"> У</w:t>
      </w:r>
      <w:r w:rsidR="00714ED7" w:rsidRPr="004974AE">
        <w:rPr>
          <w:rFonts w:ascii="Times New Roman" w:hAnsi="Times New Roman"/>
          <w:sz w:val="28"/>
          <w:szCs w:val="28"/>
        </w:rPr>
        <w:t>беждение клиента (аргументация и контраргументация)</w:t>
      </w:r>
    </w:p>
    <w:p w:rsidR="005643A5" w:rsidRDefault="001C15A8" w:rsidP="009E04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 xml:space="preserve"> </w:t>
      </w:r>
      <w:r w:rsidR="00595F9D" w:rsidRPr="004974AE">
        <w:rPr>
          <w:rFonts w:ascii="Times New Roman" w:hAnsi="Times New Roman"/>
          <w:sz w:val="28"/>
          <w:szCs w:val="28"/>
        </w:rPr>
        <w:t xml:space="preserve">Планирование и организация сотрудничества </w:t>
      </w:r>
    </w:p>
    <w:p w:rsidR="00171E69" w:rsidRPr="004974AE" w:rsidRDefault="00171E69" w:rsidP="009E04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перестроить свою деятельность в зависимости </w:t>
      </w:r>
      <w:proofErr w:type="gramStart"/>
      <w:r>
        <w:rPr>
          <w:rFonts w:ascii="Times New Roman" w:hAnsi="Times New Roman"/>
          <w:sz w:val="28"/>
          <w:szCs w:val="28"/>
        </w:rPr>
        <w:t>от  сложившейся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ситуации </w:t>
      </w:r>
    </w:p>
    <w:p w:rsidR="00140FEE" w:rsidRDefault="00171E69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69">
        <w:rPr>
          <w:rFonts w:ascii="Times New Roman" w:hAnsi="Times New Roman" w:cs="Times New Roman"/>
          <w:b/>
          <w:sz w:val="28"/>
          <w:szCs w:val="28"/>
        </w:rPr>
        <w:t xml:space="preserve">Место в образовательном процессе </w:t>
      </w:r>
    </w:p>
    <w:p w:rsidR="00171E69" w:rsidRDefault="00727452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52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в 7-8 классах МБОУ «Сосновская ООШ» в рамках летней оздоровительной кампании во внеурочной деятельности за счет часов регионального компонента.  </w:t>
      </w:r>
    </w:p>
    <w:p w:rsidR="00727452" w:rsidRPr="00941AE8" w:rsidRDefault="00727452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E8">
        <w:rPr>
          <w:rFonts w:ascii="Times New Roman" w:hAnsi="Times New Roman" w:cs="Times New Roman"/>
          <w:b/>
          <w:sz w:val="28"/>
          <w:szCs w:val="28"/>
        </w:rPr>
        <w:t>Организация проб (сколько, обоснование выбора профессий, поток или последовательно)</w:t>
      </w:r>
    </w:p>
    <w:p w:rsidR="00941AE8" w:rsidRDefault="00941AE8" w:rsidP="009E04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2017 году запланировано </w:t>
      </w:r>
      <w:r w:rsidR="009E04FF">
        <w:rPr>
          <w:rFonts w:ascii="Times New Roman" w:hAnsi="Times New Roman" w:cs="Times New Roman"/>
          <w:sz w:val="32"/>
          <w:szCs w:val="32"/>
        </w:rPr>
        <w:t>разработать и</w:t>
      </w:r>
      <w:r>
        <w:rPr>
          <w:rFonts w:ascii="Times New Roman" w:hAnsi="Times New Roman" w:cs="Times New Roman"/>
          <w:sz w:val="32"/>
          <w:szCs w:val="32"/>
        </w:rPr>
        <w:t xml:space="preserve"> апробировать пять проб на разные коммуникативные задачи в одной профессии. </w:t>
      </w:r>
      <w:r w:rsidR="00773138">
        <w:rPr>
          <w:rFonts w:ascii="Times New Roman" w:hAnsi="Times New Roman" w:cs="Times New Roman"/>
          <w:sz w:val="32"/>
          <w:szCs w:val="32"/>
        </w:rPr>
        <w:t>Для апробационной деятельности выбрана профессия – экскурсовод. При диагностировании участников предыдущих проб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1DE7">
        <w:rPr>
          <w:rFonts w:ascii="Times New Roman" w:hAnsi="Times New Roman" w:cs="Times New Roman"/>
          <w:sz w:val="32"/>
          <w:szCs w:val="32"/>
        </w:rPr>
        <w:t xml:space="preserve">больший процент изъявили желание работать с этой профессией. Представители данной профессии есть на </w:t>
      </w:r>
      <w:r w:rsidR="009E04FF">
        <w:rPr>
          <w:rFonts w:ascii="Times New Roman" w:hAnsi="Times New Roman" w:cs="Times New Roman"/>
          <w:sz w:val="32"/>
          <w:szCs w:val="32"/>
        </w:rPr>
        <w:t xml:space="preserve">территории </w:t>
      </w:r>
      <w:r w:rsidR="009E04FF" w:rsidRPr="007D1DE7">
        <w:rPr>
          <w:rFonts w:ascii="Times New Roman" w:hAnsi="Times New Roman" w:cs="Times New Roman"/>
          <w:sz w:val="32"/>
          <w:szCs w:val="32"/>
        </w:rPr>
        <w:t>нашего</w:t>
      </w:r>
      <w:r w:rsidR="007D1DE7">
        <w:rPr>
          <w:rFonts w:ascii="Times New Roman" w:hAnsi="Times New Roman" w:cs="Times New Roman"/>
          <w:sz w:val="32"/>
          <w:szCs w:val="32"/>
        </w:rPr>
        <w:t xml:space="preserve"> района, и они готовы к сотрудничеству. Прохождение проб последовательное, после решения одной коммуникативной задачи переходим к другой.</w:t>
      </w:r>
    </w:p>
    <w:p w:rsidR="007D1DE7" w:rsidRDefault="007D1DE7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1DE7">
        <w:rPr>
          <w:rFonts w:ascii="Times New Roman" w:hAnsi="Times New Roman" w:cs="Times New Roman"/>
          <w:b/>
          <w:sz w:val="32"/>
          <w:szCs w:val="32"/>
        </w:rPr>
        <w:t>Участие социальных партнеров</w:t>
      </w:r>
    </w:p>
    <w:p w:rsidR="00D865A9" w:rsidRPr="00D865A9" w:rsidRDefault="00D865A9" w:rsidP="009E04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65A9">
        <w:rPr>
          <w:rFonts w:ascii="Times New Roman" w:hAnsi="Times New Roman" w:cs="Times New Roman"/>
          <w:sz w:val="32"/>
          <w:szCs w:val="32"/>
        </w:rPr>
        <w:t xml:space="preserve">В проекте планируется </w:t>
      </w:r>
      <w:r>
        <w:rPr>
          <w:rFonts w:ascii="Times New Roman" w:hAnsi="Times New Roman" w:cs="Times New Roman"/>
          <w:sz w:val="32"/>
          <w:szCs w:val="32"/>
        </w:rPr>
        <w:t xml:space="preserve">организовать взаимодействие с социальными партнерами: </w:t>
      </w:r>
      <w:r w:rsidR="00385602">
        <w:rPr>
          <w:rFonts w:ascii="Times New Roman" w:hAnsi="Times New Roman" w:cs="Times New Roman"/>
          <w:sz w:val="32"/>
          <w:szCs w:val="32"/>
        </w:rPr>
        <w:t xml:space="preserve">МБУК «Березовская ЦБС», МБУК «Березовский краеведческий музей» для решения коммуникативных задач. </w:t>
      </w:r>
      <w:r w:rsidR="009E04FF">
        <w:rPr>
          <w:rFonts w:ascii="Times New Roman" w:hAnsi="Times New Roman" w:cs="Times New Roman"/>
          <w:sz w:val="32"/>
          <w:szCs w:val="32"/>
        </w:rPr>
        <w:t>Разработан и</w:t>
      </w:r>
      <w:r w:rsidR="00385602">
        <w:rPr>
          <w:rFonts w:ascii="Times New Roman" w:hAnsi="Times New Roman" w:cs="Times New Roman"/>
          <w:sz w:val="32"/>
          <w:szCs w:val="32"/>
        </w:rPr>
        <w:t xml:space="preserve"> подписан механизм взаимодействия с социальными партнерами и соглашение на взаимодействие по профессиям:</w:t>
      </w:r>
    </w:p>
    <w:p w:rsidR="007D1DE7" w:rsidRPr="00385602" w:rsidRDefault="00033B75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85602">
        <w:rPr>
          <w:rFonts w:ascii="Times New Roman" w:hAnsi="Times New Roman" w:cs="Times New Roman"/>
          <w:sz w:val="32"/>
          <w:szCs w:val="32"/>
        </w:rPr>
        <w:t>экскурсовод</w:t>
      </w:r>
    </w:p>
    <w:p w:rsidR="00941AE8" w:rsidRDefault="00033B75" w:rsidP="009E04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5602">
        <w:rPr>
          <w:rFonts w:ascii="Times New Roman" w:hAnsi="Times New Roman" w:cs="Times New Roman"/>
          <w:sz w:val="32"/>
          <w:szCs w:val="32"/>
        </w:rPr>
        <w:t>- музейный работник</w:t>
      </w:r>
    </w:p>
    <w:p w:rsidR="00033B75" w:rsidRDefault="00033B75" w:rsidP="009E04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3B75" w:rsidRDefault="00D865A9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Механизм реализации </w:t>
      </w:r>
    </w:p>
    <w:p w:rsidR="00D865A9" w:rsidRPr="004974AE" w:rsidRDefault="00D865A9" w:rsidP="009E04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>В проекте «</w:t>
      </w:r>
      <w:r w:rsidRPr="004974AE">
        <w:rPr>
          <w:rFonts w:ascii="Times New Roman" w:hAnsi="Times New Roman"/>
          <w:bCs/>
          <w:sz w:val="28"/>
          <w:szCs w:val="28"/>
        </w:rPr>
        <w:t xml:space="preserve">Коммуникативно - </w:t>
      </w:r>
      <w:proofErr w:type="spellStart"/>
      <w:r w:rsidR="009E04FF" w:rsidRPr="004974AE">
        <w:rPr>
          <w:rFonts w:ascii="Times New Roman" w:hAnsi="Times New Roman"/>
          <w:bCs/>
          <w:sz w:val="28"/>
          <w:szCs w:val="28"/>
        </w:rPr>
        <w:t>деятельност</w:t>
      </w:r>
      <w:r w:rsidR="009E04FF">
        <w:rPr>
          <w:rFonts w:ascii="Times New Roman" w:hAnsi="Times New Roman"/>
          <w:bCs/>
          <w:sz w:val="28"/>
          <w:szCs w:val="28"/>
        </w:rPr>
        <w:t>ные</w:t>
      </w:r>
      <w:proofErr w:type="spellEnd"/>
      <w:r w:rsidRPr="004974AE">
        <w:rPr>
          <w:rFonts w:ascii="Times New Roman" w:hAnsi="Times New Roman"/>
          <w:bCs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</w:t>
      </w:r>
      <w:r w:rsidRPr="004974AE">
        <w:rPr>
          <w:rFonts w:ascii="Times New Roman" w:hAnsi="Times New Roman"/>
          <w:sz w:val="28"/>
          <w:szCs w:val="28"/>
        </w:rPr>
        <w:t>» участвуют учащиеся 7-8 классов и педагоги МБОУ «Сосновской ООШ», специалисты организаций: МБУК «Березовская ЦБС»,</w:t>
      </w:r>
      <w:r w:rsidR="00385602" w:rsidRPr="00385602">
        <w:rPr>
          <w:rFonts w:ascii="Times New Roman" w:hAnsi="Times New Roman"/>
          <w:sz w:val="32"/>
          <w:szCs w:val="32"/>
        </w:rPr>
        <w:t xml:space="preserve"> </w:t>
      </w:r>
      <w:r w:rsidR="00385602">
        <w:rPr>
          <w:rFonts w:ascii="Times New Roman" w:hAnsi="Times New Roman"/>
          <w:sz w:val="32"/>
          <w:szCs w:val="32"/>
        </w:rPr>
        <w:t>МБУК «Березовский краеведческий музей»</w:t>
      </w:r>
      <w:r w:rsidRPr="004974AE">
        <w:rPr>
          <w:rFonts w:ascii="Times New Roman" w:hAnsi="Times New Roman"/>
          <w:sz w:val="28"/>
          <w:szCs w:val="28"/>
        </w:rPr>
        <w:t>. Реализация проекта осуществится по следующему плану, определяющему роли всех участников проекта.</w:t>
      </w:r>
    </w:p>
    <w:p w:rsidR="00D865A9" w:rsidRDefault="00D865A9" w:rsidP="009E04F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ab/>
      </w:r>
      <w:r w:rsidRPr="004974AE">
        <w:rPr>
          <w:rFonts w:ascii="Times New Roman" w:hAnsi="Times New Roman"/>
          <w:sz w:val="28"/>
          <w:szCs w:val="28"/>
        </w:rPr>
        <w:tab/>
      </w:r>
    </w:p>
    <w:p w:rsidR="00385602" w:rsidRDefault="00385602" w:rsidP="009E04F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85602" w:rsidRDefault="00385602" w:rsidP="009E04F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85602" w:rsidRPr="004974AE" w:rsidRDefault="00385602" w:rsidP="009E04F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"/>
        <w:gridCol w:w="2510"/>
        <w:gridCol w:w="2616"/>
        <w:gridCol w:w="2045"/>
        <w:gridCol w:w="2552"/>
      </w:tblGrid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10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Мероприятие (действо)</w:t>
            </w:r>
          </w:p>
        </w:tc>
        <w:tc>
          <w:tcPr>
            <w:tcW w:w="2616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Роль учителя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Роль ученика</w:t>
            </w:r>
          </w:p>
        </w:tc>
        <w:tc>
          <w:tcPr>
            <w:tcW w:w="2552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Роль специалиста</w:t>
            </w: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D865A9" w:rsidRPr="004974AE" w:rsidRDefault="00385602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событие </w:t>
            </w:r>
            <w:r w:rsidR="006C2970">
              <w:rPr>
                <w:rFonts w:ascii="Times New Roman" w:hAnsi="Times New Roman"/>
                <w:sz w:val="28"/>
                <w:szCs w:val="28"/>
              </w:rPr>
              <w:t>«</w:t>
            </w:r>
            <w:r w:rsidR="00077CD4">
              <w:rPr>
                <w:rFonts w:ascii="Times New Roman" w:hAnsi="Times New Roman"/>
                <w:sz w:val="28"/>
                <w:szCs w:val="28"/>
              </w:rPr>
              <w:t>Тв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ои возможности»</w:t>
            </w:r>
            <w:r w:rsidR="00D865A9" w:rsidRPr="004974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группу учащихся 7-8 классов для участия в профессиональных пробах.</w:t>
            </w:r>
          </w:p>
        </w:tc>
        <w:tc>
          <w:tcPr>
            <w:tcW w:w="2616" w:type="dxa"/>
          </w:tcPr>
          <w:p w:rsidR="006C2970" w:rsidRDefault="006C2970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проект.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74AE">
              <w:rPr>
                <w:rFonts w:ascii="Times New Roman" w:hAnsi="Times New Roman"/>
                <w:sz w:val="28"/>
                <w:szCs w:val="28"/>
              </w:rPr>
              <w:t>Знакомство  учащихся</w:t>
            </w:r>
            <w:proofErr w:type="gramEnd"/>
            <w:r w:rsidRPr="004974A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коммуникативными задачами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Замотивировать  учащихся к участию в проекте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в образовательном событии.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865A9" w:rsidRPr="004974AE" w:rsidRDefault="006C2970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особенностями профессии.</w:t>
            </w: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заявок к участию в проекте и выбор пробы</w:t>
            </w:r>
          </w:p>
        </w:tc>
        <w:tc>
          <w:tcPr>
            <w:tcW w:w="2616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сбор заявок детей </w:t>
            </w:r>
            <w:r w:rsidR="006C297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проекте, обработать выбор 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Подать заявку</w:t>
            </w:r>
            <w:r w:rsidR="006C2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C297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</w:t>
            </w:r>
            <w:r w:rsidR="006C297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проекте. Выбрать интересующее ТЗ. Получить информацию необходимую для проведения пробы </w:t>
            </w:r>
          </w:p>
        </w:tc>
        <w:tc>
          <w:tcPr>
            <w:tcW w:w="2552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0" w:type="dxa"/>
          </w:tcPr>
          <w:p w:rsidR="00D865A9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работа по проведению пробы.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Тренировочные пробы на примитивных действиях.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D865A9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с интересом участников проекта, определить их уровень готовности.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в подготовке к проведению пробы с группой детей.</w:t>
            </w:r>
          </w:p>
        </w:tc>
        <w:tc>
          <w:tcPr>
            <w:tcW w:w="2045" w:type="dxa"/>
          </w:tcPr>
          <w:p w:rsidR="00D865A9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Участие, знакомство с техническим заданием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алгоритмом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пробы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критериями оценивания.  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65A9" w:rsidRPr="004974AE" w:rsidRDefault="00472298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роль экспертов и консультантов</w:t>
            </w: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хождение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пробы.</w:t>
            </w:r>
          </w:p>
          <w:p w:rsidR="00D865A9" w:rsidRPr="004974AE" w:rsidRDefault="00472298" w:rsidP="009E04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D865A9"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D865A9"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 из 6-10 детей 5-6 класса, с которыми ученик-профессия </w:t>
            </w:r>
            <w:r w:rsidR="00D865A9" w:rsidRPr="0049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 </w:t>
            </w:r>
            <w:r w:rsidR="00D865A9" w:rsidRPr="004974AE">
              <w:rPr>
                <w:rFonts w:ascii="Times New Roman" w:hAnsi="Times New Roman" w:cs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865A9" w:rsidRPr="004974AE">
              <w:rPr>
                <w:rFonts w:ascii="Times New Roman" w:hAnsi="Times New Roman" w:cs="Times New Roman"/>
                <w:sz w:val="28"/>
                <w:szCs w:val="28"/>
              </w:rPr>
              <w:t>по ТЗ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Назначает место и время проведения пробы. 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Выполнение ТЗ</w:t>
            </w:r>
          </w:p>
        </w:tc>
        <w:tc>
          <w:tcPr>
            <w:tcW w:w="2552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4722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оценивание</w:t>
            </w:r>
            <w:r w:rsidR="00472298">
              <w:rPr>
                <w:rFonts w:ascii="Times New Roman" w:hAnsi="Times New Roman"/>
                <w:sz w:val="28"/>
                <w:szCs w:val="28"/>
              </w:rPr>
              <w:t xml:space="preserve"> и консультирование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0" w:type="dxa"/>
          </w:tcPr>
          <w:p w:rsidR="00D865A9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баллов</w:t>
            </w:r>
          </w:p>
        </w:tc>
        <w:tc>
          <w:tcPr>
            <w:tcW w:w="2616" w:type="dxa"/>
          </w:tcPr>
          <w:p w:rsidR="00D865A9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Корректировка критериев и показателей 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Анализ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77CD4">
              <w:rPr>
                <w:rFonts w:ascii="Times New Roman" w:hAnsi="Times New Roman"/>
                <w:sz w:val="28"/>
                <w:szCs w:val="28"/>
              </w:rPr>
              <w:t>Написание рефлексивного эссе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72298" w:rsidRDefault="00472298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298" w:rsidRPr="004974AE" w:rsidTr="00472298">
        <w:tc>
          <w:tcPr>
            <w:tcW w:w="484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Продолжение:</w:t>
            </w:r>
          </w:p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472298" w:rsidRPr="004974AE">
              <w:rPr>
                <w:rFonts w:ascii="Times New Roman" w:hAnsi="Times New Roman"/>
                <w:sz w:val="28"/>
                <w:szCs w:val="28"/>
              </w:rPr>
              <w:t xml:space="preserve">другой </w:t>
            </w:r>
            <w:r w:rsidR="00472298">
              <w:rPr>
                <w:rFonts w:ascii="Times New Roman" w:hAnsi="Times New Roman"/>
                <w:sz w:val="28"/>
                <w:szCs w:val="28"/>
              </w:rPr>
              <w:t xml:space="preserve"> коммуникативной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472298">
              <w:rPr>
                <w:rFonts w:ascii="Times New Roman" w:hAnsi="Times New Roman"/>
                <w:sz w:val="28"/>
                <w:szCs w:val="28"/>
              </w:rPr>
              <w:t xml:space="preserve">в той же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2616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Предо</w:t>
            </w:r>
            <w:r w:rsidR="00472298">
              <w:rPr>
                <w:rFonts w:ascii="Times New Roman" w:hAnsi="Times New Roman"/>
                <w:sz w:val="28"/>
                <w:szCs w:val="28"/>
              </w:rPr>
              <w:t>ставляет возможность выбора другой коммуникативной задачи</w:t>
            </w:r>
          </w:p>
        </w:tc>
        <w:tc>
          <w:tcPr>
            <w:tcW w:w="2045" w:type="dxa"/>
          </w:tcPr>
          <w:p w:rsidR="00D865A9" w:rsidRPr="004974AE" w:rsidRDefault="00D865A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По желанию </w:t>
            </w:r>
            <w:r w:rsidR="00077CD4">
              <w:rPr>
                <w:rFonts w:ascii="Times New Roman" w:hAnsi="Times New Roman"/>
                <w:sz w:val="28"/>
                <w:szCs w:val="28"/>
              </w:rPr>
              <w:t>решает другую коммуникативную задачу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865A9" w:rsidRPr="004974AE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 со  спецификой другой задачи</w:t>
            </w:r>
          </w:p>
        </w:tc>
      </w:tr>
      <w:tr w:rsidR="00077CD4" w:rsidRPr="004974AE" w:rsidTr="00BC4E78">
        <w:tc>
          <w:tcPr>
            <w:tcW w:w="484" w:type="dxa"/>
          </w:tcPr>
          <w:p w:rsidR="00077CD4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23" w:type="dxa"/>
            <w:gridSpan w:val="4"/>
          </w:tcPr>
          <w:p w:rsidR="00077CD4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 4,5 и 6 этапов по решению пяти коммуникативных задач</w:t>
            </w:r>
          </w:p>
        </w:tc>
      </w:tr>
      <w:tr w:rsidR="00077CD4" w:rsidRPr="004974AE" w:rsidTr="00472298">
        <w:tc>
          <w:tcPr>
            <w:tcW w:w="484" w:type="dxa"/>
          </w:tcPr>
          <w:p w:rsidR="00077CD4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77CD4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077CD4" w:rsidRPr="004974AE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событие: «Мои возможности»</w:t>
            </w:r>
          </w:p>
        </w:tc>
        <w:tc>
          <w:tcPr>
            <w:tcW w:w="2616" w:type="dxa"/>
          </w:tcPr>
          <w:p w:rsidR="00077CD4" w:rsidRPr="004974AE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образовательного события, в котором учащиеся продемонстрируют результативность участия в проекте, динамику своего развития</w:t>
            </w:r>
          </w:p>
        </w:tc>
        <w:tc>
          <w:tcPr>
            <w:tcW w:w="2045" w:type="dxa"/>
          </w:tcPr>
          <w:p w:rsidR="00077CD4" w:rsidRPr="004974AE" w:rsidRDefault="00077CD4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успехов</w:t>
            </w:r>
            <w:r w:rsidR="00C60CCD">
              <w:rPr>
                <w:rFonts w:ascii="Times New Roman" w:hAnsi="Times New Roman"/>
                <w:sz w:val="28"/>
                <w:szCs w:val="28"/>
              </w:rPr>
              <w:t>: лучшее эссе, лучшая проба, высокая оценка, проблемы и перспективы.</w:t>
            </w:r>
          </w:p>
        </w:tc>
        <w:tc>
          <w:tcPr>
            <w:tcW w:w="2552" w:type="dxa"/>
          </w:tcPr>
          <w:p w:rsidR="00077CD4" w:rsidRDefault="00C60CC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учащихся</w:t>
            </w:r>
          </w:p>
        </w:tc>
      </w:tr>
    </w:tbl>
    <w:p w:rsidR="00D865A9" w:rsidRDefault="00D865A9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4516" w:rsidRDefault="008C4516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4516" w:rsidRDefault="008C4516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Трансляция опыта</w:t>
      </w:r>
    </w:p>
    <w:p w:rsidR="008C4516" w:rsidRPr="00033B75" w:rsidRDefault="008C4516" w:rsidP="009E04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1AE8" w:rsidRPr="00941AE8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будет представлен на сайте ФГОС Пермского края, на сайте школы статьями в районной газете «Сельская новь</w:t>
      </w: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CD" w:rsidRDefault="00C60CCD" w:rsidP="009E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612" w:rsidRDefault="00283612" w:rsidP="009E0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4FF" w:rsidRPr="009E04FF" w:rsidRDefault="009E04FF" w:rsidP="009E04FF">
      <w:pPr>
        <w:jc w:val="both"/>
        <w:rPr>
          <w:rFonts w:ascii="Times New Roman" w:hAnsi="Times New Roman"/>
          <w:b/>
          <w:sz w:val="28"/>
          <w:szCs w:val="28"/>
        </w:rPr>
      </w:pPr>
    </w:p>
    <w:p w:rsidR="00283612" w:rsidRPr="007C7D3C" w:rsidRDefault="00283612" w:rsidP="009E04FF">
      <w:pPr>
        <w:pStyle w:val="a3"/>
        <w:ind w:left="1353"/>
        <w:jc w:val="both"/>
        <w:rPr>
          <w:rFonts w:ascii="Times New Roman" w:hAnsi="Times New Roman"/>
          <w:b/>
          <w:sz w:val="24"/>
          <w:szCs w:val="24"/>
        </w:rPr>
      </w:pPr>
      <w:r w:rsidRPr="00283612">
        <w:rPr>
          <w:rFonts w:ascii="Times New Roman" w:hAnsi="Times New Roman"/>
          <w:b/>
          <w:sz w:val="28"/>
          <w:szCs w:val="28"/>
        </w:rPr>
        <w:lastRenderedPageBreak/>
        <w:t>Модуль оценивания</w:t>
      </w:r>
    </w:p>
    <w:p w:rsidR="00283612" w:rsidRPr="004974AE" w:rsidRDefault="00283612" w:rsidP="009E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612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конкретизированного </w:t>
      </w:r>
      <w:proofErr w:type="spellStart"/>
      <w:r w:rsidRPr="00283612">
        <w:rPr>
          <w:rFonts w:ascii="Times New Roman" w:hAnsi="Times New Roman" w:cs="Times New Roman"/>
          <w:sz w:val="28"/>
          <w:szCs w:val="28"/>
          <w:u w:val="single"/>
        </w:rPr>
        <w:t>метапредметного</w:t>
      </w:r>
      <w:proofErr w:type="spellEnd"/>
      <w:r w:rsidRPr="00283612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 в стандарте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4974AE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  <w:r w:rsidRPr="00497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612" w:rsidRDefault="00283612" w:rsidP="009E04FF">
      <w:pPr>
        <w:jc w:val="both"/>
        <w:rPr>
          <w:rFonts w:ascii="Times New Roman" w:hAnsi="Times New Roman" w:cs="Times New Roman"/>
          <w:sz w:val="28"/>
          <w:szCs w:val="28"/>
        </w:rPr>
      </w:pPr>
      <w:r w:rsidRPr="00283612">
        <w:rPr>
          <w:rFonts w:ascii="Times New Roman" w:hAnsi="Times New Roman" w:cs="Times New Roman"/>
          <w:sz w:val="28"/>
          <w:szCs w:val="28"/>
          <w:u w:val="single"/>
        </w:rPr>
        <w:t>Конкретизация результата с учетом возраста обучаемых: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 умения </w:t>
      </w:r>
      <w:r w:rsidRPr="004974AE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для реализации своих потребностей</w:t>
      </w:r>
    </w:p>
    <w:p w:rsidR="00283612" w:rsidRDefault="00283612" w:rsidP="009E04FF">
      <w:pPr>
        <w:jc w:val="both"/>
        <w:rPr>
          <w:rFonts w:ascii="Times New Roman" w:hAnsi="Times New Roman" w:cs="Times New Roman"/>
          <w:sz w:val="28"/>
          <w:szCs w:val="28"/>
        </w:rPr>
      </w:pPr>
      <w:r w:rsidRPr="00283612">
        <w:rPr>
          <w:rFonts w:ascii="Times New Roman" w:hAnsi="Times New Roman" w:cs="Times New Roman"/>
          <w:sz w:val="28"/>
          <w:szCs w:val="28"/>
          <w:u w:val="single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D3C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7C7D3C">
        <w:rPr>
          <w:rFonts w:ascii="Times New Roman" w:hAnsi="Times New Roman" w:cs="Times New Roman"/>
          <w:sz w:val="28"/>
          <w:szCs w:val="28"/>
        </w:rPr>
        <w:t>ведущего  во</w:t>
      </w:r>
      <w:proofErr w:type="gramEnd"/>
      <w:r w:rsidR="007C7D3C">
        <w:rPr>
          <w:rFonts w:ascii="Times New Roman" w:hAnsi="Times New Roman" w:cs="Times New Roman"/>
          <w:sz w:val="28"/>
          <w:szCs w:val="28"/>
        </w:rPr>
        <w:t xml:space="preserve"> время  проведения коммуникативно–</w:t>
      </w:r>
      <w:proofErr w:type="spellStart"/>
      <w:r w:rsidR="007C7D3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7C7D3C">
        <w:rPr>
          <w:rFonts w:ascii="Times New Roman" w:hAnsi="Times New Roman" w:cs="Times New Roman"/>
          <w:sz w:val="28"/>
          <w:szCs w:val="28"/>
        </w:rPr>
        <w:t xml:space="preserve"> пробы.</w:t>
      </w:r>
    </w:p>
    <w:p w:rsidR="00EF1D81" w:rsidRPr="004974AE" w:rsidRDefault="003C5097" w:rsidP="009E04FF">
      <w:pPr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 xml:space="preserve">Оценить деятельность </w:t>
      </w:r>
      <w:r w:rsidR="007C7D3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4974AE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Pr="004974AE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4974AE">
        <w:rPr>
          <w:rFonts w:ascii="Times New Roman" w:hAnsi="Times New Roman" w:cs="Times New Roman"/>
          <w:sz w:val="28"/>
          <w:szCs w:val="28"/>
        </w:rPr>
        <w:t xml:space="preserve"> проб планируется по следующим критериям: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"/>
        <w:gridCol w:w="4202"/>
        <w:gridCol w:w="2389"/>
        <w:gridCol w:w="2304"/>
      </w:tblGrid>
      <w:tr w:rsidR="00417238" w:rsidRPr="004974AE" w:rsidTr="00417238">
        <w:tc>
          <w:tcPr>
            <w:tcW w:w="450" w:type="dxa"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hideMark/>
          </w:tcPr>
          <w:p w:rsidR="00417238" w:rsidRPr="004974AE" w:rsidRDefault="001C15A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7238" w:rsidRPr="004974AE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2393" w:type="dxa"/>
            <w:hideMark/>
          </w:tcPr>
          <w:p w:rsidR="00417238" w:rsidRPr="004974AE" w:rsidRDefault="001C15A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7238" w:rsidRPr="004974AE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2393" w:type="dxa"/>
            <w:hideMark/>
          </w:tcPr>
          <w:p w:rsidR="00417238" w:rsidRPr="004974AE" w:rsidRDefault="001C15A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7238" w:rsidRPr="004974AE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417238" w:rsidRPr="004974AE" w:rsidTr="00417238">
        <w:trPr>
          <w:trHeight w:val="498"/>
        </w:trPr>
        <w:tc>
          <w:tcPr>
            <w:tcW w:w="450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35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Умение четко сформулировать задачу</w:t>
            </w: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417238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7238" w:rsidRPr="004974AE" w:rsidTr="00417238"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417238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7238" w:rsidRPr="004974AE" w:rsidTr="00417238">
        <w:trPr>
          <w:trHeight w:val="4186"/>
        </w:trPr>
        <w:tc>
          <w:tcPr>
            <w:tcW w:w="450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35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Готовность совершить действие. Косвенные признаки готовности</w:t>
            </w: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более 50%  клиентов проявляют интерес, заявили о готовности выполнять задачу (задает уточняющие вопросы, начинает действовать, подал знак активности)  </w:t>
            </w:r>
          </w:p>
        </w:tc>
        <w:tc>
          <w:tcPr>
            <w:tcW w:w="2393" w:type="dxa"/>
          </w:tcPr>
          <w:p w:rsidR="00417238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7238" w:rsidRPr="004974AE" w:rsidTr="00417238">
        <w:trPr>
          <w:trHeight w:val="60"/>
        </w:trPr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Менее 50% заявили о готовности выполнять задачу Клиент не предпринимает никаких действий, интереса не проявляет</w:t>
            </w:r>
          </w:p>
        </w:tc>
        <w:tc>
          <w:tcPr>
            <w:tcW w:w="2393" w:type="dxa"/>
          </w:tcPr>
          <w:p w:rsidR="00417238" w:rsidRPr="004974AE" w:rsidRDefault="00D920D6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238" w:rsidRPr="004974AE" w:rsidTr="00417238">
        <w:tc>
          <w:tcPr>
            <w:tcW w:w="450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335" w:type="dxa"/>
            <w:vMerge w:val="restart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Аргументация для убеждения к совершению действия и приведение к конечному результату - решение к/з</w:t>
            </w: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Отсутствие потребности в приведении дополнительных аргументов</w:t>
            </w:r>
          </w:p>
        </w:tc>
        <w:tc>
          <w:tcPr>
            <w:tcW w:w="2393" w:type="dxa"/>
            <w:hideMark/>
          </w:tcPr>
          <w:p w:rsidR="00417238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7238" w:rsidRPr="004974AE" w:rsidTr="00417238"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1-2 дополнительных аргументов </w:t>
            </w:r>
          </w:p>
        </w:tc>
        <w:tc>
          <w:tcPr>
            <w:tcW w:w="2393" w:type="dxa"/>
          </w:tcPr>
          <w:p w:rsidR="00417238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7238" w:rsidRPr="004974AE" w:rsidTr="00417238"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417238" w:rsidRPr="004974AE" w:rsidRDefault="00417238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 большего количества дополнительных аргументов </w:t>
            </w:r>
          </w:p>
        </w:tc>
        <w:tc>
          <w:tcPr>
            <w:tcW w:w="2393" w:type="dxa"/>
          </w:tcPr>
          <w:p w:rsidR="00417238" w:rsidRPr="004974AE" w:rsidRDefault="00D920D6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7CC2" w:rsidRPr="004974AE" w:rsidTr="00417238">
        <w:tc>
          <w:tcPr>
            <w:tcW w:w="450" w:type="dxa"/>
            <w:vMerge w:val="restart"/>
            <w:hideMark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35" w:type="dxa"/>
            <w:vMerge w:val="restart"/>
            <w:hideMark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действий  </w:t>
            </w:r>
          </w:p>
        </w:tc>
        <w:tc>
          <w:tcPr>
            <w:tcW w:w="2393" w:type="dxa"/>
            <w:hideMark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60-100 % приняли задачу, выполняют действия</w:t>
            </w:r>
          </w:p>
        </w:tc>
        <w:tc>
          <w:tcPr>
            <w:tcW w:w="2393" w:type="dxa"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7CC2" w:rsidRPr="004974AE" w:rsidTr="00417238">
        <w:tc>
          <w:tcPr>
            <w:tcW w:w="450" w:type="dxa"/>
            <w:vMerge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Менее 60% заинтересовались задачей, выполняют действие.</w:t>
            </w:r>
          </w:p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7CC2" w:rsidRPr="004974AE" w:rsidTr="00417238">
        <w:tc>
          <w:tcPr>
            <w:tcW w:w="450" w:type="dxa"/>
            <w:vMerge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Нет желающих выполнять действие.</w:t>
            </w:r>
          </w:p>
        </w:tc>
        <w:tc>
          <w:tcPr>
            <w:tcW w:w="2393" w:type="dxa"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7CC2" w:rsidRPr="004974AE" w:rsidTr="00283612">
        <w:tc>
          <w:tcPr>
            <w:tcW w:w="7178" w:type="dxa"/>
            <w:gridSpan w:val="3"/>
          </w:tcPr>
          <w:p w:rsidR="00157CC2" w:rsidRPr="004974AE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57CC2" w:rsidRDefault="00157CC2" w:rsidP="009E0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254D1" w:rsidRPr="004974AE" w:rsidRDefault="00B254D1" w:rsidP="009E04FF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254D1" w:rsidRPr="004974AE" w:rsidRDefault="00B254D1" w:rsidP="009E04FF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974AE">
        <w:rPr>
          <w:rFonts w:ascii="Times New Roman" w:hAnsi="Times New Roman"/>
          <w:b/>
          <w:sz w:val="28"/>
          <w:szCs w:val="28"/>
        </w:rPr>
        <w:t>Механизм реализации.</w:t>
      </w:r>
    </w:p>
    <w:p w:rsidR="00C4570C" w:rsidRPr="004974AE" w:rsidRDefault="00D920D6" w:rsidP="009E04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570C" w:rsidRPr="004974AE">
        <w:rPr>
          <w:rFonts w:ascii="Times New Roman" w:hAnsi="Times New Roman"/>
          <w:sz w:val="28"/>
          <w:szCs w:val="28"/>
        </w:rPr>
        <w:t>В проекте «</w:t>
      </w:r>
      <w:r w:rsidRPr="004974AE">
        <w:rPr>
          <w:rFonts w:ascii="Times New Roman" w:hAnsi="Times New Roman"/>
          <w:bCs/>
          <w:sz w:val="28"/>
          <w:szCs w:val="28"/>
        </w:rPr>
        <w:t xml:space="preserve">Коммуникативно - </w:t>
      </w:r>
      <w:proofErr w:type="spellStart"/>
      <w:r w:rsidRPr="004974AE">
        <w:rPr>
          <w:rFonts w:ascii="Times New Roman" w:hAnsi="Times New Roman"/>
          <w:bCs/>
          <w:sz w:val="28"/>
          <w:szCs w:val="28"/>
        </w:rPr>
        <w:t>деятельностные</w:t>
      </w:r>
      <w:proofErr w:type="spellEnd"/>
      <w:r w:rsidRPr="004974AE">
        <w:rPr>
          <w:rFonts w:ascii="Times New Roman" w:hAnsi="Times New Roman"/>
          <w:bCs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</w:t>
      </w:r>
      <w:r w:rsidR="00C4570C" w:rsidRPr="004974AE">
        <w:rPr>
          <w:rFonts w:ascii="Times New Roman" w:hAnsi="Times New Roman"/>
          <w:sz w:val="28"/>
          <w:szCs w:val="28"/>
        </w:rPr>
        <w:t xml:space="preserve">» участвуют учащиеся 7-8 классов и педагоги МБОУ «Сосновской ООШ», </w:t>
      </w:r>
      <w:r w:rsidR="00357974" w:rsidRPr="004974AE">
        <w:rPr>
          <w:rFonts w:ascii="Times New Roman" w:hAnsi="Times New Roman"/>
          <w:sz w:val="28"/>
          <w:szCs w:val="28"/>
        </w:rPr>
        <w:t>специалисты организаций: МБУ</w:t>
      </w:r>
      <w:r w:rsidR="004E08FE" w:rsidRPr="004974AE">
        <w:rPr>
          <w:rFonts w:ascii="Times New Roman" w:hAnsi="Times New Roman"/>
          <w:sz w:val="28"/>
          <w:szCs w:val="28"/>
        </w:rPr>
        <w:t>К</w:t>
      </w:r>
      <w:r w:rsidR="00357974" w:rsidRPr="004974AE">
        <w:rPr>
          <w:rFonts w:ascii="Times New Roman" w:hAnsi="Times New Roman"/>
          <w:sz w:val="28"/>
          <w:szCs w:val="28"/>
        </w:rPr>
        <w:t xml:space="preserve"> «Березовская </w:t>
      </w:r>
      <w:r w:rsidR="004E08FE" w:rsidRPr="004974AE">
        <w:rPr>
          <w:rFonts w:ascii="Times New Roman" w:hAnsi="Times New Roman"/>
          <w:sz w:val="28"/>
          <w:szCs w:val="28"/>
        </w:rPr>
        <w:t>ЦБС</w:t>
      </w:r>
      <w:r w:rsidR="00357974" w:rsidRPr="004974AE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57974" w:rsidRPr="004974AE">
        <w:rPr>
          <w:rFonts w:ascii="Times New Roman" w:hAnsi="Times New Roman"/>
          <w:sz w:val="28"/>
          <w:szCs w:val="28"/>
        </w:rPr>
        <w:t>ГБУЗ  ПК</w:t>
      </w:r>
      <w:proofErr w:type="gramEnd"/>
      <w:r w:rsidR="00357974" w:rsidRPr="004974AE">
        <w:rPr>
          <w:rFonts w:ascii="Times New Roman" w:hAnsi="Times New Roman"/>
          <w:sz w:val="28"/>
          <w:szCs w:val="28"/>
        </w:rPr>
        <w:t xml:space="preserve"> «Березовская ЦРБ», ОП (дислокация  с. Березовка) МО МВД России «Кунгурский».</w:t>
      </w:r>
      <w:r w:rsidR="002B0AC7" w:rsidRPr="004974AE">
        <w:rPr>
          <w:rFonts w:ascii="Times New Roman" w:hAnsi="Times New Roman"/>
          <w:sz w:val="28"/>
          <w:szCs w:val="28"/>
        </w:rPr>
        <w:t xml:space="preserve"> Реализация проекта осуществится по следующему плану, определяющему роли всех участников проекта.</w:t>
      </w:r>
    </w:p>
    <w:p w:rsidR="00B254D1" w:rsidRPr="004974AE" w:rsidRDefault="00B254D1" w:rsidP="009E04F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ab/>
      </w:r>
      <w:r w:rsidRPr="004974AE">
        <w:rPr>
          <w:rFonts w:ascii="Times New Roman" w:hAnsi="Times New Roman"/>
          <w:sz w:val="28"/>
          <w:szCs w:val="28"/>
        </w:rPr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2946"/>
        <w:gridCol w:w="2139"/>
        <w:gridCol w:w="2013"/>
        <w:gridCol w:w="1797"/>
      </w:tblGrid>
      <w:tr w:rsidR="00C0404F" w:rsidRPr="004974AE" w:rsidTr="00C4570C">
        <w:tc>
          <w:tcPr>
            <w:tcW w:w="484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849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Мероприятие (действо)</w:t>
            </w:r>
          </w:p>
        </w:tc>
        <w:tc>
          <w:tcPr>
            <w:tcW w:w="2022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Роль учителя</w:t>
            </w: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Роль ученика</w:t>
            </w: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Роль специалиста</w:t>
            </w: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C4570C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4E08FE" w:rsidRPr="004974AE" w:rsidRDefault="004E08FE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Фестиваль профессий.</w:t>
            </w:r>
          </w:p>
          <w:p w:rsidR="00B254D1" w:rsidRPr="004974AE" w:rsidRDefault="00D920D6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t xml:space="preserve"> группу учащихся 7-8 классов для участия в 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пробах.</w:t>
            </w:r>
          </w:p>
        </w:tc>
        <w:tc>
          <w:tcPr>
            <w:tcW w:w="2022" w:type="dxa"/>
          </w:tcPr>
          <w:p w:rsidR="00B254D1" w:rsidRPr="004974AE" w:rsidRDefault="004E08FE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74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proofErr w:type="gramEnd"/>
            <w:r w:rsidR="00B254D1" w:rsidRPr="004974AE">
              <w:rPr>
                <w:rFonts w:ascii="Times New Roman" w:hAnsi="Times New Roman"/>
                <w:sz w:val="28"/>
                <w:szCs w:val="28"/>
              </w:rPr>
              <w:t xml:space="preserve"> с участием в проекте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>,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профессиями и участниками проекта. </w:t>
            </w:r>
            <w:r w:rsidR="00D920D6">
              <w:rPr>
                <w:rFonts w:ascii="Times New Roman" w:hAnsi="Times New Roman"/>
                <w:sz w:val="28"/>
                <w:szCs w:val="28"/>
              </w:rPr>
              <w:t xml:space="preserve"> Замотивировать</w:t>
            </w:r>
            <w:r w:rsidR="00C04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0D6">
              <w:rPr>
                <w:rFonts w:ascii="Times New Roman" w:hAnsi="Times New Roman"/>
                <w:sz w:val="28"/>
                <w:szCs w:val="28"/>
              </w:rPr>
              <w:t xml:space="preserve"> учащихся к участию в</w:t>
            </w:r>
            <w:r w:rsidR="00C04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0D6">
              <w:rPr>
                <w:rFonts w:ascii="Times New Roman" w:hAnsi="Times New Roman"/>
                <w:sz w:val="28"/>
                <w:szCs w:val="28"/>
              </w:rPr>
              <w:t>проекте</w:t>
            </w:r>
          </w:p>
        </w:tc>
        <w:tc>
          <w:tcPr>
            <w:tcW w:w="0" w:type="auto"/>
          </w:tcPr>
          <w:p w:rsidR="00B254D1" w:rsidRPr="004974AE" w:rsidRDefault="004E08FE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фестивале </w:t>
            </w: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4E08FE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49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  <w:r w:rsidR="00D920D6">
              <w:rPr>
                <w:rFonts w:ascii="Times New Roman" w:hAnsi="Times New Roman"/>
                <w:sz w:val="28"/>
                <w:szCs w:val="28"/>
              </w:rPr>
              <w:t>Сбор заявок к участию в проекте и выбор пробы</w:t>
            </w:r>
          </w:p>
        </w:tc>
        <w:tc>
          <w:tcPr>
            <w:tcW w:w="2022" w:type="dxa"/>
          </w:tcPr>
          <w:p w:rsidR="00B254D1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Разработка и проведение мероприятия</w:t>
            </w:r>
            <w:r w:rsidR="004E08FE" w:rsidRPr="004974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920D6" w:rsidRPr="004974AE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сбор заявок детей к участию в проекте, обработать выбор </w:t>
            </w:r>
            <w:r w:rsidR="00157CC2">
              <w:rPr>
                <w:rFonts w:ascii="Times New Roman" w:hAnsi="Times New Roman"/>
                <w:sz w:val="28"/>
                <w:szCs w:val="28"/>
              </w:rPr>
              <w:t>профессий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B254D1" w:rsidRPr="004974AE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Подать заявку к участию в проекте. Выбрать интересующее ТЗ. Получить информацию необходимую для проведения пробы </w:t>
            </w:r>
          </w:p>
        </w:tc>
        <w:tc>
          <w:tcPr>
            <w:tcW w:w="0" w:type="auto"/>
          </w:tcPr>
          <w:p w:rsidR="00B254D1" w:rsidRPr="004974AE" w:rsidRDefault="004E08FE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Познакомить со своей профессией.</w:t>
            </w: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F149E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C0404F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работа по проведению пробы.</w:t>
            </w:r>
          </w:p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Тренировочные пробы на примитивных действиях</w:t>
            </w:r>
            <w:r w:rsidR="00B93076" w:rsidRPr="004974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3076" w:rsidRPr="004974AE" w:rsidRDefault="00B93076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C0404F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с интересом участник</w:t>
            </w:r>
            <w:r w:rsidR="00157CC2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проекта, </w:t>
            </w:r>
            <w:r w:rsidR="00157CC2">
              <w:rPr>
                <w:rFonts w:ascii="Times New Roman" w:hAnsi="Times New Roman"/>
                <w:sz w:val="28"/>
                <w:szCs w:val="28"/>
              </w:rPr>
              <w:t xml:space="preserve">определить </w:t>
            </w:r>
            <w:r w:rsidR="00F149E9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</w:rPr>
              <w:t>уровень готовности.</w:t>
            </w:r>
          </w:p>
          <w:p w:rsidR="00B254D1" w:rsidRPr="004974AE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в подготовке к проведению пробы с группой детей.</w:t>
            </w:r>
          </w:p>
        </w:tc>
        <w:tc>
          <w:tcPr>
            <w:tcW w:w="0" w:type="auto"/>
          </w:tcPr>
          <w:p w:rsidR="00B254D1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Участие, знакомство с техническим заданием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алгоритмом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пробы 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критериями оценивания.  </w:t>
            </w:r>
          </w:p>
          <w:p w:rsidR="00C0404F" w:rsidRPr="004974AE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F149E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Про</w:t>
            </w:r>
            <w:r w:rsidR="00C0404F">
              <w:rPr>
                <w:rFonts w:ascii="Times New Roman" w:hAnsi="Times New Roman"/>
                <w:sz w:val="28"/>
                <w:szCs w:val="28"/>
              </w:rPr>
              <w:t>хождение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пробы.</w:t>
            </w:r>
          </w:p>
          <w:p w:rsidR="00B254D1" w:rsidRPr="004974AE" w:rsidRDefault="00C0404F" w:rsidP="009E04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54D1"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находится </w:t>
            </w:r>
            <w:r w:rsidR="00B93076"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группа из 6-10 детей 5-6 класса, с которыми ученик-профессия проводит пробы по </w:t>
            </w:r>
            <w:r w:rsidR="000B56A2" w:rsidRPr="004974AE">
              <w:rPr>
                <w:rFonts w:ascii="Times New Roman" w:hAnsi="Times New Roman" w:cs="Times New Roman"/>
                <w:sz w:val="28"/>
                <w:szCs w:val="28"/>
              </w:rPr>
              <w:t>ТЗ на получение результата</w:t>
            </w:r>
          </w:p>
        </w:tc>
        <w:tc>
          <w:tcPr>
            <w:tcW w:w="2022" w:type="dxa"/>
          </w:tcPr>
          <w:p w:rsidR="00B254D1" w:rsidRPr="004974AE" w:rsidRDefault="00C0404F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Назначает место и время проведения пробы. Готовит детей для участия в пробах (учащихся 5-6 классов или пассивных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наблюдателей из 7-8 классов)</w:t>
            </w: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lastRenderedPageBreak/>
              <w:t>Выполн</w:t>
            </w:r>
            <w:r w:rsidR="004E08FE" w:rsidRPr="004974AE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ТЗ</w:t>
            </w:r>
          </w:p>
        </w:tc>
        <w:tc>
          <w:tcPr>
            <w:tcW w:w="0" w:type="auto"/>
          </w:tcPr>
          <w:p w:rsidR="00B254D1" w:rsidRPr="004974AE" w:rsidRDefault="000B56A2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Наблюдение и о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t>ценива</w:t>
            </w:r>
            <w:r w:rsidR="004E08FE" w:rsidRPr="004974A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="00B254D1" w:rsidRPr="00497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F149E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49" w:type="dxa"/>
          </w:tcPr>
          <w:p w:rsidR="00B254D1" w:rsidRDefault="00BB6B65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BB6B65" w:rsidRPr="004974AE" w:rsidRDefault="00BB6B65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баллов</w:t>
            </w:r>
          </w:p>
        </w:tc>
        <w:tc>
          <w:tcPr>
            <w:tcW w:w="2022" w:type="dxa"/>
          </w:tcPr>
          <w:p w:rsidR="00F149E9" w:rsidRDefault="00F149E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B254D1" w:rsidRPr="004974AE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Корректировка критериев и показателей </w:t>
            </w:r>
          </w:p>
        </w:tc>
        <w:tc>
          <w:tcPr>
            <w:tcW w:w="0" w:type="auto"/>
          </w:tcPr>
          <w:p w:rsidR="00B254D1" w:rsidRPr="004974AE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Анализ деятельност</w:t>
            </w:r>
            <w:r w:rsidR="004E08FE" w:rsidRPr="004974AE">
              <w:rPr>
                <w:rFonts w:ascii="Times New Roman" w:hAnsi="Times New Roman"/>
                <w:sz w:val="28"/>
                <w:szCs w:val="28"/>
              </w:rPr>
              <w:t>и</w:t>
            </w:r>
            <w:r w:rsidR="00C0404F">
              <w:rPr>
                <w:rFonts w:ascii="Times New Roman" w:hAnsi="Times New Roman"/>
                <w:sz w:val="28"/>
                <w:szCs w:val="28"/>
              </w:rPr>
              <w:t>. Написание рефлексивного эссе</w:t>
            </w:r>
            <w:r w:rsidRPr="00497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4F" w:rsidRPr="004974AE" w:rsidTr="00C4570C">
        <w:tc>
          <w:tcPr>
            <w:tcW w:w="484" w:type="dxa"/>
          </w:tcPr>
          <w:p w:rsidR="00B254D1" w:rsidRPr="004974AE" w:rsidRDefault="00F149E9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9" w:type="dxa"/>
          </w:tcPr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Продолжение:</w:t>
            </w:r>
          </w:p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Решение задачи мотивации в другой профессии</w:t>
            </w:r>
          </w:p>
          <w:p w:rsidR="00B254D1" w:rsidRPr="004974AE" w:rsidRDefault="00B254D1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Решение другой задачи в этой же профессии.</w:t>
            </w:r>
          </w:p>
        </w:tc>
        <w:tc>
          <w:tcPr>
            <w:tcW w:w="2022" w:type="dxa"/>
          </w:tcPr>
          <w:p w:rsidR="00B254D1" w:rsidRPr="004974AE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Предоставляет возможность участия в другой пробе</w:t>
            </w:r>
          </w:p>
        </w:tc>
        <w:tc>
          <w:tcPr>
            <w:tcW w:w="0" w:type="auto"/>
          </w:tcPr>
          <w:p w:rsidR="00B254D1" w:rsidRPr="004974AE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 xml:space="preserve">По желанию участвует в другой пробе </w:t>
            </w:r>
          </w:p>
        </w:tc>
        <w:tc>
          <w:tcPr>
            <w:tcW w:w="0" w:type="auto"/>
          </w:tcPr>
          <w:p w:rsidR="00B254D1" w:rsidRPr="004974AE" w:rsidRDefault="00D36C7D" w:rsidP="009E04F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4AE">
              <w:rPr>
                <w:rFonts w:ascii="Times New Roman" w:hAnsi="Times New Roman"/>
                <w:sz w:val="28"/>
                <w:szCs w:val="28"/>
              </w:rPr>
              <w:t>Предлагает</w:t>
            </w:r>
            <w:r w:rsidR="00357974" w:rsidRPr="004974AE">
              <w:rPr>
                <w:rFonts w:ascii="Times New Roman" w:hAnsi="Times New Roman"/>
                <w:sz w:val="28"/>
                <w:szCs w:val="28"/>
              </w:rPr>
              <w:t xml:space="preserve"> новую задачу </w:t>
            </w:r>
          </w:p>
        </w:tc>
      </w:tr>
    </w:tbl>
    <w:p w:rsidR="00417238" w:rsidRPr="004974AE" w:rsidRDefault="00417238" w:rsidP="009E0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AE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417238" w:rsidRPr="004974AE" w:rsidRDefault="00417238" w:rsidP="009E04FF">
      <w:pPr>
        <w:jc w:val="both"/>
        <w:rPr>
          <w:rFonts w:ascii="Times New Roman" w:hAnsi="Times New Roman" w:cs="Times New Roman"/>
          <w:sz w:val="28"/>
          <w:szCs w:val="28"/>
        </w:rPr>
      </w:pPr>
      <w:r w:rsidRPr="004974AE">
        <w:rPr>
          <w:rFonts w:ascii="Times New Roman" w:hAnsi="Times New Roman" w:cs="Times New Roman"/>
          <w:sz w:val="28"/>
          <w:szCs w:val="28"/>
        </w:rPr>
        <w:t>У учащихся будут развиты следующие умения:</w:t>
      </w:r>
    </w:p>
    <w:p w:rsidR="00417238" w:rsidRPr="004974AE" w:rsidRDefault="00417238" w:rsidP="009E04F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реализации своих потребностей</w:t>
      </w:r>
    </w:p>
    <w:p w:rsidR="00417238" w:rsidRPr="004974AE" w:rsidRDefault="00417238" w:rsidP="009E04F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 xml:space="preserve">умение приводить аргументы и контраргументы для убеждения к совершению действия </w:t>
      </w:r>
    </w:p>
    <w:p w:rsidR="00417238" w:rsidRPr="004974AE" w:rsidRDefault="00417238" w:rsidP="009E04F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 xml:space="preserve">умение выстроить логическое рассуждение </w:t>
      </w:r>
    </w:p>
    <w:p w:rsidR="00417238" w:rsidRPr="004974AE" w:rsidRDefault="00F20ED3" w:rsidP="009E04F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4974AE">
        <w:rPr>
          <w:rFonts w:ascii="Times New Roman" w:hAnsi="Times New Roman"/>
          <w:sz w:val="28"/>
          <w:szCs w:val="28"/>
        </w:rPr>
        <w:t>рефлексивно-аналитические умения</w:t>
      </w:r>
    </w:p>
    <w:p w:rsidR="00F20ED3" w:rsidRPr="004974AE" w:rsidRDefault="00F20ED3" w:rsidP="009E04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0ED3" w:rsidRPr="004974AE" w:rsidRDefault="00F20ED3" w:rsidP="009E0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AE">
        <w:rPr>
          <w:rFonts w:ascii="Times New Roman" w:hAnsi="Times New Roman" w:cs="Times New Roman"/>
          <w:b/>
          <w:sz w:val="24"/>
          <w:szCs w:val="24"/>
        </w:rPr>
        <w:t xml:space="preserve">Ожидаемые продукты реализации проекта: </w:t>
      </w:r>
    </w:p>
    <w:tbl>
      <w:tblPr>
        <w:tblStyle w:val="a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984"/>
        <w:gridCol w:w="1985"/>
        <w:gridCol w:w="3827"/>
      </w:tblGrid>
      <w:tr w:rsidR="007D5DD3" w:rsidRPr="004974AE" w:rsidTr="0020534D">
        <w:tc>
          <w:tcPr>
            <w:tcW w:w="710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985" w:type="dxa"/>
          </w:tcPr>
          <w:p w:rsidR="007D5DD3" w:rsidRPr="004974AE" w:rsidRDefault="001A4B1E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требования </w:t>
            </w:r>
            <w:r w:rsidR="007D5DD3" w:rsidRPr="004974AE">
              <w:rPr>
                <w:rFonts w:ascii="Times New Roman" w:hAnsi="Times New Roman" w:cs="Times New Roman"/>
                <w:sz w:val="24"/>
                <w:szCs w:val="24"/>
              </w:rPr>
              <w:t>к продукту</w:t>
            </w:r>
          </w:p>
        </w:tc>
        <w:tc>
          <w:tcPr>
            <w:tcW w:w="3827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Содержательные требования к продукту</w:t>
            </w:r>
          </w:p>
        </w:tc>
      </w:tr>
      <w:tr w:rsidR="0020534D" w:rsidRPr="004974AE" w:rsidTr="0020534D">
        <w:tc>
          <w:tcPr>
            <w:tcW w:w="710" w:type="dxa"/>
            <w:vMerge w:val="restart"/>
          </w:tcPr>
          <w:p w:rsidR="0020534D" w:rsidRPr="004974AE" w:rsidRDefault="002B72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0534D" w:rsidRPr="004974AE" w:rsidRDefault="002B72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984" w:type="dxa"/>
          </w:tcPr>
          <w:p w:rsidR="0020534D" w:rsidRPr="004974AE" w:rsidRDefault="0020534D" w:rsidP="009E04F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9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Коммуникативно - </w:t>
            </w:r>
            <w:proofErr w:type="spellStart"/>
            <w:r w:rsidRPr="004974A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деятельностные</w:t>
            </w:r>
            <w:proofErr w:type="spellEnd"/>
            <w:r w:rsidRPr="0049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пробы как инструмент формирования готовности к профессиональному самоопределению учащихся основной школы»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должны участвовать все педагоги, участники проекта.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 формате </w:t>
            </w:r>
            <w:r w:rsidRPr="004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, Кегль 14, интервал 1,5, поля 2 см со всех сторон. Размещается на сайте школы.</w:t>
            </w:r>
          </w:p>
        </w:tc>
        <w:tc>
          <w:tcPr>
            <w:tcW w:w="3827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</w:t>
            </w:r>
            <w:r w:rsidR="009B626F">
              <w:rPr>
                <w:rFonts w:ascii="Times New Roman" w:hAnsi="Times New Roman" w:cs="Times New Roman"/>
                <w:sz w:val="24"/>
                <w:szCs w:val="24"/>
              </w:rPr>
              <w:t>неурочной деятельности направле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но на развитие умения осознанно использовать речевые средства в соответствии с задачей коммуникации для реализации своих потребностей. Отражает формы работы с мотивацией  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4D" w:rsidRPr="004974AE" w:rsidTr="0020534D">
        <w:tc>
          <w:tcPr>
            <w:tcW w:w="710" w:type="dxa"/>
            <w:vMerge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оценивания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осознанно использовать речевые средства в соответствии с задачей коммуникации для реализации своих потребностей.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Модуль оценивания разрабатывается педагогами по техническому заданию, обсуждается со специалистами и учащимися, участниками проекта. Материалы должны быть выполнены в формате </w:t>
            </w:r>
            <w:r w:rsidRPr="004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, Кегль 14, интервал 1,5, поля 2 см со всех сторон. Размещается на сайте школы. 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оценивания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 наименование конкретизированного результата, критерии, процедуру оценивания.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4D" w:rsidRPr="004974AE" w:rsidTr="0020534D">
        <w:trPr>
          <w:trHeight w:val="2760"/>
        </w:trPr>
        <w:tc>
          <w:tcPr>
            <w:tcW w:w="710" w:type="dxa"/>
            <w:vMerge w:val="restart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</w:tc>
        <w:tc>
          <w:tcPr>
            <w:tcW w:w="1984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образовательных событий: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gram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занятие,  три</w:t>
            </w:r>
            <w:proofErr w:type="gramEnd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пробы. </w:t>
            </w:r>
            <w:r w:rsidR="005B71C1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репортаж.</w:t>
            </w:r>
          </w:p>
        </w:tc>
        <w:tc>
          <w:tcPr>
            <w:tcW w:w="1985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Программы разрабатываются педагогами.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выполнены в формате </w:t>
            </w:r>
            <w:r w:rsidRPr="004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, Кегль 14, интервал 1,5, поля 2 см со всех сторон.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информацию о дате, месте, участниках, содержании.  </w:t>
            </w:r>
          </w:p>
        </w:tc>
      </w:tr>
      <w:tr w:rsidR="0020534D" w:rsidRPr="004974AE" w:rsidTr="009B626F">
        <w:trPr>
          <w:trHeight w:val="2470"/>
        </w:trPr>
        <w:tc>
          <w:tcPr>
            <w:tcW w:w="710" w:type="dxa"/>
            <w:vMerge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34D" w:rsidRPr="004974AE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AD6" w:rsidRPr="009B626F" w:rsidRDefault="0020534D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 предложения по совершенствованию </w:t>
            </w:r>
            <w:proofErr w:type="spell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базы.</w:t>
            </w:r>
          </w:p>
        </w:tc>
        <w:tc>
          <w:tcPr>
            <w:tcW w:w="1985" w:type="dxa"/>
          </w:tcPr>
          <w:p w:rsidR="0020534D" w:rsidRPr="004974AE" w:rsidRDefault="00EA5AD6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Анализ апробационной деятельности проводится участниками проекта по итогам профессиональных проб.</w:t>
            </w:r>
          </w:p>
        </w:tc>
        <w:tc>
          <w:tcPr>
            <w:tcW w:w="3827" w:type="dxa"/>
          </w:tcPr>
          <w:p w:rsidR="0020534D" w:rsidRPr="004974AE" w:rsidRDefault="00CB24C6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положительные и отрицательные моменты реализации проекта, перспектива развития. </w:t>
            </w:r>
          </w:p>
        </w:tc>
      </w:tr>
      <w:tr w:rsidR="007D5DD3" w:rsidRPr="004974AE" w:rsidTr="0020534D">
        <w:tc>
          <w:tcPr>
            <w:tcW w:w="710" w:type="dxa"/>
          </w:tcPr>
          <w:p w:rsidR="007D5DD3" w:rsidRPr="004974AE" w:rsidRDefault="00EA5AD6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5DD3" w:rsidRPr="004974AE" w:rsidRDefault="00EA5AD6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проекта</w:t>
            </w:r>
            <w:r w:rsidRPr="00497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Приложения к отчету: анализ о проделанной работе.</w:t>
            </w:r>
          </w:p>
        </w:tc>
        <w:tc>
          <w:tcPr>
            <w:tcW w:w="1985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Подготовить отчётные материалы по итогам реализации проекта</w:t>
            </w:r>
            <w:r w:rsidR="00CB24C6" w:rsidRPr="0049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4C6" w:rsidRPr="004974AE" w:rsidRDefault="00CB24C6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5DD3" w:rsidRPr="004974AE" w:rsidRDefault="007D5DD3" w:rsidP="009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Отчет содержит</w:t>
            </w:r>
            <w:r w:rsidR="00CB24C6" w:rsidRPr="004974AE">
              <w:rPr>
                <w:rFonts w:ascii="Times New Roman" w:hAnsi="Times New Roman" w:cs="Times New Roman"/>
                <w:sz w:val="24"/>
                <w:szCs w:val="24"/>
              </w:rPr>
              <w:t>: разработки образовательных событий, технические задания и критерии оценивания по трем профессиям</w:t>
            </w:r>
            <w:r w:rsidR="009B6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570C" w:rsidRPr="004974AE" w:rsidRDefault="00C4570C" w:rsidP="009E04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9" w:rsidRPr="004974AE" w:rsidRDefault="003C5D5E" w:rsidP="009E0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AE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:rsidR="007D5DD3" w:rsidRPr="004974AE" w:rsidRDefault="007D5DD3" w:rsidP="009E04FF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371"/>
        <w:gridCol w:w="31"/>
        <w:gridCol w:w="2835"/>
        <w:gridCol w:w="2661"/>
      </w:tblGrid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left="-11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 с обязанностями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Предполагаемый результат</w:t>
            </w:r>
          </w:p>
        </w:tc>
      </w:tr>
      <w:tr w:rsidR="007D5DD3" w:rsidRPr="004974AE" w:rsidTr="00C0404F">
        <w:tc>
          <w:tcPr>
            <w:tcW w:w="101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этап «Проектирование»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Создание нормативных документов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Приказ о создании проектной группы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Проектный семинар «Профессиональные пробы. Коммуникативно-</w:t>
            </w:r>
            <w:proofErr w:type="spell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пробы»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Участники проекта (педагоги и специалисты организаций)</w:t>
            </w:r>
          </w:p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по разработке программы «Профессиональные пробы в период летнего оздоровительно лагеря»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Профессиональные пробы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до  06.06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определению единых подходов к оцениванию уровня формирования коммуникативного умения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Модуль оценивания</w:t>
            </w:r>
          </w:p>
        </w:tc>
      </w:tr>
      <w:tr w:rsidR="007D5DD3" w:rsidRPr="004974AE" w:rsidTr="00C0404F">
        <w:tc>
          <w:tcPr>
            <w:tcW w:w="101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этап «Апробация»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Педагоги  и специалисты организаций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B254D1" w:rsidRPr="004974AE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Апробация модуля  оценивания коммуникативного умения: критериев, процедуры.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применения и предложения по совершенствованию </w:t>
            </w:r>
            <w:proofErr w:type="spellStart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базы. Откорректированный модуль оценивания.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механизма взаимодействия  образовательного учреждения и </w:t>
            </w:r>
            <w:r w:rsidRPr="004974A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26F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апробации и рекомендации.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Коррекция деятельности</w:t>
            </w:r>
          </w:p>
        </w:tc>
      </w:tr>
      <w:tr w:rsidR="007D5DD3" w:rsidRPr="004974AE" w:rsidTr="00C0404F">
        <w:tc>
          <w:tcPr>
            <w:tcW w:w="101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 «Обобщение опыта, оформление отчетных материалов»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Рефлексивно – аналитический 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Выводы по итогам реализации проекта.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проекта научным руководителем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7D5DD3" w:rsidRPr="004974AE" w:rsidTr="00C0404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Анализ, обработка и оформление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3" w:rsidRPr="004974AE" w:rsidRDefault="007D5DD3" w:rsidP="009E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E">
              <w:rPr>
                <w:rFonts w:ascii="Times New Roman" w:hAnsi="Times New Roman" w:cs="Times New Roman"/>
                <w:sz w:val="24"/>
                <w:szCs w:val="24"/>
              </w:rPr>
              <w:t>Продукты проекта</w:t>
            </w:r>
          </w:p>
        </w:tc>
      </w:tr>
    </w:tbl>
    <w:p w:rsidR="009B626F" w:rsidRDefault="009B626F" w:rsidP="009E04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17" w:rsidRDefault="000E3417" w:rsidP="009E04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Pr="004972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ученику – б</w:t>
      </w:r>
      <w:r w:rsidRPr="00B93076">
        <w:rPr>
          <w:rFonts w:ascii="Times New Roman" w:hAnsi="Times New Roman"/>
          <w:b/>
          <w:sz w:val="28"/>
          <w:szCs w:val="28"/>
        </w:rPr>
        <w:t>иблиотекар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0E3417" w:rsidRPr="001F3329" w:rsidRDefault="000E3417" w:rsidP="009E0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3329">
        <w:rPr>
          <w:rFonts w:ascii="Times New Roman" w:hAnsi="Times New Roman"/>
          <w:sz w:val="28"/>
          <w:szCs w:val="28"/>
        </w:rPr>
        <w:lastRenderedPageBreak/>
        <w:t xml:space="preserve">Привлечь группу детей: </w:t>
      </w:r>
    </w:p>
    <w:p w:rsidR="000E3417" w:rsidRPr="001F3329" w:rsidRDefault="000E3417" w:rsidP="009E04F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3329">
        <w:rPr>
          <w:rFonts w:ascii="Times New Roman" w:hAnsi="Times New Roman"/>
          <w:sz w:val="28"/>
          <w:szCs w:val="28"/>
        </w:rPr>
        <w:t>Для прочтения рассказа</w:t>
      </w:r>
      <w:r>
        <w:rPr>
          <w:rFonts w:ascii="Times New Roman" w:hAnsi="Times New Roman"/>
          <w:sz w:val="28"/>
          <w:szCs w:val="28"/>
        </w:rPr>
        <w:t xml:space="preserve"> Н.И. Сладкова «В конце таинственного следа…»</w:t>
      </w:r>
    </w:p>
    <w:p w:rsidR="000E3417" w:rsidRPr="001F3329" w:rsidRDefault="000E3417" w:rsidP="009E04F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329">
        <w:rPr>
          <w:rFonts w:ascii="Times New Roman" w:hAnsi="Times New Roman"/>
          <w:sz w:val="28"/>
          <w:szCs w:val="28"/>
        </w:rPr>
        <w:t>Для прочтения и иллюстрации рассказа</w:t>
      </w:r>
      <w:r>
        <w:rPr>
          <w:rFonts w:ascii="Times New Roman" w:hAnsi="Times New Roman"/>
          <w:sz w:val="28"/>
          <w:szCs w:val="28"/>
        </w:rPr>
        <w:t xml:space="preserve"> Н.И. Сладкова «В конце таинственного следа…»</w:t>
      </w:r>
    </w:p>
    <w:p w:rsidR="000E3417" w:rsidRPr="001F3329" w:rsidRDefault="000E3417" w:rsidP="009E04F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329">
        <w:rPr>
          <w:rFonts w:ascii="Times New Roman" w:hAnsi="Times New Roman"/>
          <w:sz w:val="28"/>
          <w:szCs w:val="28"/>
        </w:rPr>
        <w:t xml:space="preserve">Для прочтения и инсценировки </w:t>
      </w:r>
      <w:proofErr w:type="gramStart"/>
      <w:r w:rsidRPr="001F3329">
        <w:rPr>
          <w:rFonts w:ascii="Times New Roman" w:hAnsi="Times New Roman"/>
          <w:sz w:val="28"/>
          <w:szCs w:val="28"/>
        </w:rPr>
        <w:t>рассказа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Н.И.</w:t>
      </w:r>
      <w:proofErr w:type="gramEnd"/>
      <w:r>
        <w:rPr>
          <w:rFonts w:ascii="Times New Roman" w:hAnsi="Times New Roman"/>
          <w:sz w:val="28"/>
          <w:szCs w:val="28"/>
        </w:rPr>
        <w:t xml:space="preserve"> Сладкова «В конце таинственного следа…»</w:t>
      </w:r>
    </w:p>
    <w:p w:rsidR="000E3417" w:rsidRPr="001F3329" w:rsidRDefault="000E3417" w:rsidP="009E04FF">
      <w:pPr>
        <w:pStyle w:val="a3"/>
        <w:tabs>
          <w:tab w:val="left" w:pos="1134"/>
        </w:tabs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p w:rsidR="000E3417" w:rsidRDefault="000E3417" w:rsidP="009E04F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одну из трёх задач для своей деятельности</w:t>
      </w:r>
    </w:p>
    <w:p w:rsidR="000E3417" w:rsidRDefault="000E3417" w:rsidP="009E04F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Подготовиться к проведению коммуникативно-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пробы (подобрать книги, материал о героях, презентацию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E3417" w:rsidRPr="001F3329" w:rsidRDefault="000E3417" w:rsidP="009E04F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пробы</w:t>
      </w:r>
    </w:p>
    <w:p w:rsidR="000E3417" w:rsidRPr="009B626F" w:rsidRDefault="000E3417" w:rsidP="009E04FF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3417" w:rsidRDefault="000E3417" w:rsidP="009E04FF">
      <w:pPr>
        <w:pStyle w:val="a3"/>
        <w:tabs>
          <w:tab w:val="left" w:pos="1134"/>
        </w:tabs>
        <w:spacing w:after="0"/>
        <w:ind w:left="1353"/>
        <w:jc w:val="both"/>
        <w:rPr>
          <w:rFonts w:ascii="Times New Roman" w:hAnsi="Times New Roman"/>
          <w:sz w:val="28"/>
          <w:szCs w:val="28"/>
        </w:rPr>
      </w:pPr>
    </w:p>
    <w:p w:rsidR="000E3417" w:rsidRDefault="000E3417" w:rsidP="009E04FF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12DD">
        <w:rPr>
          <w:rFonts w:ascii="Times New Roman" w:hAnsi="Times New Roman" w:cs="Times New Roman"/>
          <w:b/>
          <w:sz w:val="28"/>
          <w:szCs w:val="28"/>
          <w:lang w:eastAsia="en-US"/>
        </w:rPr>
        <w:t>Техническое задание ученику-инспектору</w:t>
      </w:r>
    </w:p>
    <w:p w:rsidR="000E3417" w:rsidRPr="001E12DD" w:rsidRDefault="000E3417" w:rsidP="009E04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12DD">
        <w:rPr>
          <w:rFonts w:ascii="Times New Roman" w:hAnsi="Times New Roman" w:cs="Times New Roman"/>
          <w:sz w:val="28"/>
          <w:szCs w:val="28"/>
          <w:lang w:eastAsia="en-US"/>
        </w:rPr>
        <w:t>Привлечь группу детей:</w:t>
      </w:r>
    </w:p>
    <w:p w:rsidR="000E3417" w:rsidRPr="001E12DD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E12DD">
        <w:rPr>
          <w:rFonts w:ascii="Times New Roman" w:hAnsi="Times New Roman"/>
          <w:sz w:val="28"/>
          <w:szCs w:val="28"/>
        </w:rPr>
        <w:t xml:space="preserve">Для участия в мероприятии по знакомству с правами и обязанностями ребенка </w:t>
      </w:r>
    </w:p>
    <w:p w:rsidR="000E3417" w:rsidRPr="001E12DD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E12DD">
        <w:rPr>
          <w:rFonts w:ascii="Times New Roman" w:hAnsi="Times New Roman"/>
          <w:sz w:val="28"/>
          <w:szCs w:val="28"/>
        </w:rPr>
        <w:t>Для участия в мероприятии по ПДД</w:t>
      </w:r>
    </w:p>
    <w:p w:rsidR="000E3417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E12DD">
        <w:rPr>
          <w:rFonts w:ascii="Times New Roman" w:hAnsi="Times New Roman"/>
          <w:sz w:val="28"/>
          <w:szCs w:val="28"/>
        </w:rPr>
        <w:t>Для  создания</w:t>
      </w:r>
      <w:proofErr w:type="gramEnd"/>
      <w:r w:rsidRPr="001E12DD">
        <w:rPr>
          <w:rFonts w:ascii="Times New Roman" w:hAnsi="Times New Roman"/>
          <w:sz w:val="28"/>
          <w:szCs w:val="28"/>
        </w:rPr>
        <w:t xml:space="preserve"> и распространения  листовок по собственной безопасности </w:t>
      </w:r>
    </w:p>
    <w:p w:rsidR="000E3417" w:rsidRDefault="000E3417" w:rsidP="009E04F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одну из трёх задач для своей деятельности</w:t>
      </w:r>
    </w:p>
    <w:p w:rsidR="000E3417" w:rsidRDefault="000E3417" w:rsidP="009E04F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Подготовиться к проведению коммуникативно-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пробы </w:t>
      </w:r>
    </w:p>
    <w:p w:rsidR="000E3417" w:rsidRPr="001F3329" w:rsidRDefault="000E3417" w:rsidP="009E04F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пробы</w:t>
      </w:r>
    </w:p>
    <w:p w:rsidR="000E3417" w:rsidRDefault="000E3417" w:rsidP="009E04FF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12DD">
        <w:rPr>
          <w:rFonts w:ascii="Times New Roman" w:hAnsi="Times New Roman" w:cs="Times New Roman"/>
          <w:b/>
          <w:sz w:val="28"/>
          <w:szCs w:val="28"/>
          <w:lang w:eastAsia="en-US"/>
        </w:rPr>
        <w:t>Техническое задание ученику-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фельдшеру</w:t>
      </w:r>
    </w:p>
    <w:p w:rsidR="000E3417" w:rsidRPr="001E12DD" w:rsidRDefault="000E3417" w:rsidP="009E04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12DD">
        <w:rPr>
          <w:rFonts w:ascii="Times New Roman" w:hAnsi="Times New Roman" w:cs="Times New Roman"/>
          <w:sz w:val="28"/>
          <w:szCs w:val="28"/>
          <w:lang w:eastAsia="en-US"/>
        </w:rPr>
        <w:t>Привлечь группу детей:</w:t>
      </w:r>
    </w:p>
    <w:p w:rsidR="000E3417" w:rsidRPr="001E12DD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E12D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создания бюллетеней о ЗОЖ</w:t>
      </w:r>
      <w:r w:rsidRPr="001E12DD">
        <w:rPr>
          <w:rFonts w:ascii="Times New Roman" w:hAnsi="Times New Roman"/>
          <w:sz w:val="28"/>
          <w:szCs w:val="28"/>
        </w:rPr>
        <w:t xml:space="preserve"> </w:t>
      </w:r>
    </w:p>
    <w:p w:rsidR="000E3417" w:rsidRPr="001E12DD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E12D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создания и </w:t>
      </w:r>
      <w:proofErr w:type="gramStart"/>
      <w:r>
        <w:rPr>
          <w:rFonts w:ascii="Times New Roman" w:hAnsi="Times New Roman"/>
          <w:sz w:val="28"/>
          <w:szCs w:val="28"/>
        </w:rPr>
        <w:t>распространения  листовок</w:t>
      </w:r>
      <w:proofErr w:type="gramEnd"/>
      <w:r>
        <w:rPr>
          <w:rFonts w:ascii="Times New Roman" w:hAnsi="Times New Roman"/>
          <w:sz w:val="28"/>
          <w:szCs w:val="28"/>
        </w:rPr>
        <w:t xml:space="preserve"> (буклетов) о вреде курения</w:t>
      </w:r>
    </w:p>
    <w:p w:rsidR="000E3417" w:rsidRDefault="000E3417" w:rsidP="009E04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Желающих заняться закаливанием </w:t>
      </w:r>
    </w:p>
    <w:p w:rsidR="000E3417" w:rsidRDefault="000E3417" w:rsidP="009E04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417" w:rsidRPr="0058173F" w:rsidRDefault="000E3417" w:rsidP="009E04FF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73F">
        <w:rPr>
          <w:rFonts w:ascii="Times New Roman" w:hAnsi="Times New Roman"/>
          <w:sz w:val="28"/>
          <w:szCs w:val="28"/>
        </w:rPr>
        <w:t>Выбрать одну из трёх задач для своей деятельности</w:t>
      </w:r>
    </w:p>
    <w:p w:rsidR="000E3417" w:rsidRDefault="000E3417" w:rsidP="009E04FF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Подготовиться к проведению коммуникативно-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пробы </w:t>
      </w:r>
    </w:p>
    <w:p w:rsidR="000E3417" w:rsidRPr="001F3329" w:rsidRDefault="000E3417" w:rsidP="009E04FF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пробы</w:t>
      </w:r>
    </w:p>
    <w:p w:rsidR="000E3417" w:rsidRDefault="000E3417" w:rsidP="009E04FF">
      <w:pPr>
        <w:pStyle w:val="a3"/>
        <w:tabs>
          <w:tab w:val="left" w:pos="1134"/>
        </w:tabs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p w:rsidR="005B71C1" w:rsidRPr="00093949" w:rsidRDefault="005B71C1" w:rsidP="009E04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B71C1" w:rsidRPr="00093949" w:rsidSect="006A16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06" w:rsidRDefault="00A07806" w:rsidP="00FE18F0">
      <w:pPr>
        <w:spacing w:after="0" w:line="240" w:lineRule="auto"/>
      </w:pPr>
      <w:r>
        <w:separator/>
      </w:r>
    </w:p>
  </w:endnote>
  <w:endnote w:type="continuationSeparator" w:id="0">
    <w:p w:rsidR="00A07806" w:rsidRDefault="00A07806" w:rsidP="00FE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001"/>
      <w:docPartObj>
        <w:docPartGallery w:val="Page Numbers (Bottom of Page)"/>
        <w:docPartUnique/>
      </w:docPartObj>
    </w:sdtPr>
    <w:sdtEndPr/>
    <w:sdtContent>
      <w:p w:rsidR="00385602" w:rsidRDefault="00BA278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602" w:rsidRDefault="003856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06" w:rsidRDefault="00A07806" w:rsidP="00FE18F0">
      <w:pPr>
        <w:spacing w:after="0" w:line="240" w:lineRule="auto"/>
      </w:pPr>
      <w:r>
        <w:separator/>
      </w:r>
    </w:p>
  </w:footnote>
  <w:footnote w:type="continuationSeparator" w:id="0">
    <w:p w:rsidR="00A07806" w:rsidRDefault="00A07806" w:rsidP="00FE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806"/>
    <w:multiLevelType w:val="hybridMultilevel"/>
    <w:tmpl w:val="EC40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87"/>
    <w:multiLevelType w:val="hybridMultilevel"/>
    <w:tmpl w:val="8BE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526B"/>
    <w:multiLevelType w:val="hybridMultilevel"/>
    <w:tmpl w:val="21CCE2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F213AA"/>
    <w:multiLevelType w:val="hybridMultilevel"/>
    <w:tmpl w:val="2548AE38"/>
    <w:lvl w:ilvl="0" w:tplc="5308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CA3"/>
    <w:multiLevelType w:val="hybridMultilevel"/>
    <w:tmpl w:val="FD1C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577B"/>
    <w:multiLevelType w:val="hybridMultilevel"/>
    <w:tmpl w:val="C3901758"/>
    <w:lvl w:ilvl="0" w:tplc="D2B88B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2B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288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814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E28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481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4E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6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A7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00BC"/>
    <w:multiLevelType w:val="hybridMultilevel"/>
    <w:tmpl w:val="8DD237F8"/>
    <w:lvl w:ilvl="0" w:tplc="6088A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564DB"/>
    <w:multiLevelType w:val="hybridMultilevel"/>
    <w:tmpl w:val="D62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E1A"/>
    <w:multiLevelType w:val="hybridMultilevel"/>
    <w:tmpl w:val="7CE876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5772C56"/>
    <w:multiLevelType w:val="hybridMultilevel"/>
    <w:tmpl w:val="49E2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8438F5"/>
    <w:multiLevelType w:val="hybridMultilevel"/>
    <w:tmpl w:val="7CE876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A35288D"/>
    <w:multiLevelType w:val="hybridMultilevel"/>
    <w:tmpl w:val="3D4A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0EB7"/>
    <w:multiLevelType w:val="hybridMultilevel"/>
    <w:tmpl w:val="12E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601C9"/>
    <w:multiLevelType w:val="hybridMultilevel"/>
    <w:tmpl w:val="9A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73CD"/>
    <w:multiLevelType w:val="hybridMultilevel"/>
    <w:tmpl w:val="8D462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DA0CDD"/>
    <w:multiLevelType w:val="hybridMultilevel"/>
    <w:tmpl w:val="71E4A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FE47D6"/>
    <w:multiLevelType w:val="hybridMultilevel"/>
    <w:tmpl w:val="9A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4262"/>
    <w:multiLevelType w:val="hybridMultilevel"/>
    <w:tmpl w:val="C0E005B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1EA5D0C"/>
    <w:multiLevelType w:val="hybridMultilevel"/>
    <w:tmpl w:val="391A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6CB5"/>
    <w:multiLevelType w:val="hybridMultilevel"/>
    <w:tmpl w:val="6C242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ED20CB"/>
    <w:multiLevelType w:val="hybridMultilevel"/>
    <w:tmpl w:val="2DB6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F1241"/>
    <w:multiLevelType w:val="hybridMultilevel"/>
    <w:tmpl w:val="E7DED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AD06B1"/>
    <w:multiLevelType w:val="hybridMultilevel"/>
    <w:tmpl w:val="C0F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96A15"/>
    <w:multiLevelType w:val="hybridMultilevel"/>
    <w:tmpl w:val="AF4E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DE2"/>
    <w:multiLevelType w:val="hybridMultilevel"/>
    <w:tmpl w:val="8F10D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23"/>
  </w:num>
  <w:num w:numId="11">
    <w:abstractNumId w:val="12"/>
  </w:num>
  <w:num w:numId="12">
    <w:abstractNumId w:val="6"/>
  </w:num>
  <w:num w:numId="13">
    <w:abstractNumId w:val="1"/>
  </w:num>
  <w:num w:numId="14">
    <w:abstractNumId w:val="22"/>
  </w:num>
  <w:num w:numId="15">
    <w:abstractNumId w:val="24"/>
  </w:num>
  <w:num w:numId="16">
    <w:abstractNumId w:val="16"/>
  </w:num>
  <w:num w:numId="17">
    <w:abstractNumId w:val="8"/>
  </w:num>
  <w:num w:numId="18">
    <w:abstractNumId w:val="7"/>
  </w:num>
  <w:num w:numId="19">
    <w:abstractNumId w:val="18"/>
  </w:num>
  <w:num w:numId="20">
    <w:abstractNumId w:val="17"/>
  </w:num>
  <w:num w:numId="21">
    <w:abstractNumId w:val="4"/>
  </w:num>
  <w:num w:numId="22">
    <w:abstractNumId w:val="3"/>
  </w:num>
  <w:num w:numId="23">
    <w:abstractNumId w:val="2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F0"/>
    <w:rsid w:val="00012693"/>
    <w:rsid w:val="00033B75"/>
    <w:rsid w:val="000624E8"/>
    <w:rsid w:val="00077CD4"/>
    <w:rsid w:val="0009027E"/>
    <w:rsid w:val="00093949"/>
    <w:rsid w:val="000B0562"/>
    <w:rsid w:val="000B56A2"/>
    <w:rsid w:val="000C4490"/>
    <w:rsid w:val="000E3417"/>
    <w:rsid w:val="00121957"/>
    <w:rsid w:val="00140FEE"/>
    <w:rsid w:val="0014653D"/>
    <w:rsid w:val="00157CC2"/>
    <w:rsid w:val="001718A1"/>
    <w:rsid w:val="00171E69"/>
    <w:rsid w:val="00177B89"/>
    <w:rsid w:val="00185BEB"/>
    <w:rsid w:val="001A4B1E"/>
    <w:rsid w:val="001C15A8"/>
    <w:rsid w:val="0020534D"/>
    <w:rsid w:val="00242EF5"/>
    <w:rsid w:val="002739E1"/>
    <w:rsid w:val="00283612"/>
    <w:rsid w:val="00297217"/>
    <w:rsid w:val="002B0AC7"/>
    <w:rsid w:val="002B724D"/>
    <w:rsid w:val="002E71ED"/>
    <w:rsid w:val="00301FE6"/>
    <w:rsid w:val="00341401"/>
    <w:rsid w:val="00357974"/>
    <w:rsid w:val="00385602"/>
    <w:rsid w:val="003C5097"/>
    <w:rsid w:val="003C5D5E"/>
    <w:rsid w:val="0040517A"/>
    <w:rsid w:val="00410DF3"/>
    <w:rsid w:val="00417238"/>
    <w:rsid w:val="00472298"/>
    <w:rsid w:val="004731C1"/>
    <w:rsid w:val="00496C49"/>
    <w:rsid w:val="004972CB"/>
    <w:rsid w:val="004974AE"/>
    <w:rsid w:val="004A3042"/>
    <w:rsid w:val="004C2B8B"/>
    <w:rsid w:val="004E08FE"/>
    <w:rsid w:val="004E31F2"/>
    <w:rsid w:val="004E4EAC"/>
    <w:rsid w:val="004F370D"/>
    <w:rsid w:val="005160C2"/>
    <w:rsid w:val="00557126"/>
    <w:rsid w:val="0055717E"/>
    <w:rsid w:val="005643A5"/>
    <w:rsid w:val="00595F9D"/>
    <w:rsid w:val="005B71C1"/>
    <w:rsid w:val="005C41C4"/>
    <w:rsid w:val="005D3B54"/>
    <w:rsid w:val="005E09CC"/>
    <w:rsid w:val="005E6BD3"/>
    <w:rsid w:val="005F253E"/>
    <w:rsid w:val="00604338"/>
    <w:rsid w:val="006469B7"/>
    <w:rsid w:val="00685E36"/>
    <w:rsid w:val="006A164A"/>
    <w:rsid w:val="006C0A35"/>
    <w:rsid w:val="006C2970"/>
    <w:rsid w:val="006D26A6"/>
    <w:rsid w:val="006F25AD"/>
    <w:rsid w:val="0071121B"/>
    <w:rsid w:val="00714ED7"/>
    <w:rsid w:val="00727452"/>
    <w:rsid w:val="00773138"/>
    <w:rsid w:val="00780944"/>
    <w:rsid w:val="007829AA"/>
    <w:rsid w:val="00796EC2"/>
    <w:rsid w:val="007C7D3C"/>
    <w:rsid w:val="007D1DE7"/>
    <w:rsid w:val="007D5DD3"/>
    <w:rsid w:val="0085566C"/>
    <w:rsid w:val="008C4516"/>
    <w:rsid w:val="008D51B6"/>
    <w:rsid w:val="008D6DB0"/>
    <w:rsid w:val="008F795A"/>
    <w:rsid w:val="00917E10"/>
    <w:rsid w:val="00941AE8"/>
    <w:rsid w:val="00985FB7"/>
    <w:rsid w:val="009B626F"/>
    <w:rsid w:val="009E04FF"/>
    <w:rsid w:val="009F4B50"/>
    <w:rsid w:val="00A07806"/>
    <w:rsid w:val="00AA52C7"/>
    <w:rsid w:val="00AD6978"/>
    <w:rsid w:val="00B254D1"/>
    <w:rsid w:val="00B33DD0"/>
    <w:rsid w:val="00B41F22"/>
    <w:rsid w:val="00B76796"/>
    <w:rsid w:val="00B93076"/>
    <w:rsid w:val="00BA278A"/>
    <w:rsid w:val="00BB6B65"/>
    <w:rsid w:val="00BD41B5"/>
    <w:rsid w:val="00BE51F7"/>
    <w:rsid w:val="00C03872"/>
    <w:rsid w:val="00C0404F"/>
    <w:rsid w:val="00C3570C"/>
    <w:rsid w:val="00C413CF"/>
    <w:rsid w:val="00C4570C"/>
    <w:rsid w:val="00C60CCD"/>
    <w:rsid w:val="00C63427"/>
    <w:rsid w:val="00C76669"/>
    <w:rsid w:val="00C90D11"/>
    <w:rsid w:val="00CB24C6"/>
    <w:rsid w:val="00CB5448"/>
    <w:rsid w:val="00CE3EF0"/>
    <w:rsid w:val="00CE7240"/>
    <w:rsid w:val="00D36C7D"/>
    <w:rsid w:val="00D77822"/>
    <w:rsid w:val="00D865A9"/>
    <w:rsid w:val="00D920D6"/>
    <w:rsid w:val="00DC407C"/>
    <w:rsid w:val="00E07FF7"/>
    <w:rsid w:val="00E12548"/>
    <w:rsid w:val="00E17020"/>
    <w:rsid w:val="00E46C39"/>
    <w:rsid w:val="00E53399"/>
    <w:rsid w:val="00E546AC"/>
    <w:rsid w:val="00E7358A"/>
    <w:rsid w:val="00E90263"/>
    <w:rsid w:val="00EA5AD6"/>
    <w:rsid w:val="00ED2114"/>
    <w:rsid w:val="00EF1D81"/>
    <w:rsid w:val="00F149E9"/>
    <w:rsid w:val="00F20ED3"/>
    <w:rsid w:val="00F42FED"/>
    <w:rsid w:val="00F84903"/>
    <w:rsid w:val="00FB36DE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23DE-474E-49A4-9325-97D0FB1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F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E18F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E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E18F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E18F0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rsid w:val="00FE18F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E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8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4903"/>
  </w:style>
  <w:style w:type="paragraph" w:styleId="ad">
    <w:name w:val="footer"/>
    <w:basedOn w:val="a"/>
    <w:link w:val="ae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Сосновская ООШ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Пользователь Windows</cp:lastModifiedBy>
  <cp:revision>5</cp:revision>
  <cp:lastPrinted>2016-05-26T04:01:00Z</cp:lastPrinted>
  <dcterms:created xsi:type="dcterms:W3CDTF">2018-02-08T13:42:00Z</dcterms:created>
  <dcterms:modified xsi:type="dcterms:W3CDTF">2018-02-08T13:44:00Z</dcterms:modified>
</cp:coreProperties>
</file>