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AA1" w:rsidRDefault="006E0AA1" w:rsidP="006E0AA1">
      <w:pPr>
        <w:jc w:val="right"/>
      </w:pPr>
      <w:r w:rsidRPr="006E0AA1">
        <w:rPr>
          <w:rFonts w:ascii="Helvetica" w:hAnsi="Helvetica" w:cs="Helvetica"/>
          <w:color w:val="5F2020"/>
          <w:sz w:val="26"/>
          <w:szCs w:val="26"/>
          <w:shd w:val="clear" w:color="auto" w:fill="EEEEEC"/>
        </w:rPr>
        <w:t>МБОУ ООШ № 7 пос. Карьер-Известняк. г. Александровска</w:t>
      </w:r>
    </w:p>
    <w:tbl>
      <w:tblPr>
        <w:tblW w:w="14884" w:type="dxa"/>
        <w:shd w:val="clear" w:color="auto" w:fill="EEEEEC"/>
        <w:tblCellMar>
          <w:left w:w="0" w:type="dxa"/>
          <w:right w:w="0" w:type="dxa"/>
        </w:tblCellMar>
        <w:tblLook w:val="04A0"/>
      </w:tblPr>
      <w:tblGrid>
        <w:gridCol w:w="14884"/>
      </w:tblGrid>
      <w:tr w:rsidR="003F54AF" w:rsidRPr="003F54AF" w:rsidTr="009D71D0">
        <w:trPr>
          <w:trHeight w:val="1990"/>
        </w:trPr>
        <w:tc>
          <w:tcPr>
            <w:tcW w:w="14884" w:type="dxa"/>
            <w:shd w:val="clear" w:color="auto" w:fill="auto"/>
            <w:vAlign w:val="center"/>
            <w:hideMark/>
          </w:tcPr>
          <w:p w:rsidR="009D71D0" w:rsidRPr="003F54AF" w:rsidRDefault="009D71D0" w:rsidP="009D7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Модель организации внеурочной деятельности</w:t>
            </w:r>
          </w:p>
          <w:p w:rsidR="009D71D0" w:rsidRPr="003F54AF" w:rsidRDefault="009D71D0" w:rsidP="009D71D0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ступени основного общего образования</w:t>
            </w:r>
          </w:p>
          <w:p w:rsidR="009D71D0" w:rsidRPr="003F54AF" w:rsidRDefault="009D71D0" w:rsidP="009D7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2013 -2015</w:t>
            </w:r>
            <w:r w:rsidRPr="003F5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D71D0" w:rsidRPr="003F54AF" w:rsidRDefault="009D71D0" w:rsidP="003F54AF">
            <w:pPr>
              <w:spacing w:after="18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                                                                             </w:t>
            </w:r>
            <w:r w:rsidRPr="003F5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Пояснительная записка</w:t>
            </w:r>
          </w:p>
          <w:p w:rsidR="009D71D0" w:rsidRPr="003F54AF" w:rsidRDefault="009D71D0" w:rsidP="003F54AF">
            <w:pPr>
              <w:spacing w:after="18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рыночной экономики и информационное общество впервые смыслом и целью образования назвали развитие личности школьника, а стратегической задачей образовательной политики - стимулирование его активности. Для реализации поставленных целей и задач разработаны федеральные государственные образовательные стандарты (ФГОС). Отличительной особенностью ФГОС ООО  является требование организации внеурочной деятельности учащихся как неотъемлемой части образовательного процесса в школе. В новом ФГОС воспитание рассматривается как  ценностно-ориентированный процесс.</w:t>
            </w:r>
          </w:p>
          <w:p w:rsidR="009D71D0" w:rsidRPr="003F54AF" w:rsidRDefault="009D71D0" w:rsidP="003F54AF">
            <w:pPr>
              <w:spacing w:after="18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рамках реализации  целей и задач  федеральных государственных образовательных стандартов (ФГОС) второго поколения  внеурочная деятельность учащихся должна стать  неотъемлемой частью образовательного процесса в школе. Внеурочная деятельность школьников объединяет все виды деятельности (кроме урочной), в которых возможно и целесообразно решение задач их развития, воспитания и социализации, </w:t>
            </w:r>
            <w:proofErr w:type="spellStart"/>
            <w:r w:rsidRPr="003F5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самоактуализации</w:t>
            </w:r>
            <w:proofErr w:type="spellEnd"/>
            <w:r w:rsidRPr="003F5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  <w:r w:rsidRPr="003F5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Под внеурочной деятельностью в рамках реализации ФГОС ООО следует понимать деятельность, осуществляемую в формах, отличных от классно-урочной,  организуемую во внеурочное время,  для удовлетворения потребностей учащихся в содержательном досуге, их участии в самоуправлении и общественн</w:t>
            </w:r>
            <w:proofErr w:type="gramStart"/>
            <w:r w:rsidRPr="003F5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3F5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полезной деятельности. </w:t>
            </w:r>
          </w:p>
          <w:p w:rsidR="009D71D0" w:rsidRPr="003F54AF" w:rsidRDefault="009D71D0" w:rsidP="003F54AF">
            <w:pPr>
              <w:spacing w:after="18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Правильно организованная система внеурочной деятельности представляет собой ту сферу, в условиях которой можно максимально развить или сформировать познавательные потребности и способности каждого учащегося, которая обеспечит воспитание свободной личности. Воспитание является одним из важнейших компонентов образования в интересах человека, общества, государства. Основными задачами воспитания на современном этапе развития нашего общества являются:  формирование у </w:t>
            </w:r>
            <w:proofErr w:type="gramStart"/>
            <w:r w:rsidRPr="003F5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3F5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гражданской ответственности и правового самосознания, духовности и культуры, инициативности, самостоятельности, способности к успешной социализации в обществе.</w:t>
            </w:r>
          </w:p>
          <w:p w:rsidR="009D71D0" w:rsidRPr="003F54AF" w:rsidRDefault="009D71D0" w:rsidP="003F54AF">
            <w:pPr>
              <w:spacing w:after="18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Очевидны и преимущества в использовании внеурочной деятельности для закрепления и практического использования отдельных аспектов содержания программ учебных предметов, курсов.</w:t>
            </w:r>
          </w:p>
          <w:p w:rsidR="009D71D0" w:rsidRPr="003F54AF" w:rsidRDefault="009D71D0" w:rsidP="003F54AF">
            <w:pPr>
              <w:spacing w:after="18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школе намечены следующие мероприятия для создания системы внеурочной деятельности:</w:t>
            </w:r>
          </w:p>
          <w:p w:rsidR="009D71D0" w:rsidRPr="003F54AF" w:rsidRDefault="009D71D0" w:rsidP="009D71D0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     Разработка Положения о внеурочной деятельности;</w:t>
            </w:r>
          </w:p>
          <w:p w:rsidR="009D71D0" w:rsidRPr="003F54AF" w:rsidRDefault="009D71D0" w:rsidP="009D71D0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2.      </w:t>
            </w:r>
            <w:r w:rsidR="0081710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alt="" style="position:absolute;left:0;text-align:left;margin-left:592pt;margin-top:0;width:336pt;height:3in;z-index:251662336;mso-position-horizontal:right;mso-position-horizontal-relative:text;mso-position-vertical-relative:line" o:allowoverlap="f">
                  <w10:wrap type="square"/>
                </v:shape>
              </w:pict>
            </w:r>
            <w:r w:rsidRPr="003F5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 программ внеурочной деятельности;</w:t>
            </w:r>
          </w:p>
          <w:p w:rsidR="009D71D0" w:rsidRPr="003F54AF" w:rsidRDefault="009D71D0" w:rsidP="009D71D0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     Разработка Положения о краткосрочных курсах и клубах по интересам;</w:t>
            </w:r>
          </w:p>
          <w:p w:rsidR="009D71D0" w:rsidRPr="003F54AF" w:rsidRDefault="009D71D0" w:rsidP="009D71D0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     Материально-техническое оснащение внеурочной деятельности;</w:t>
            </w:r>
          </w:p>
          <w:p w:rsidR="009D71D0" w:rsidRPr="003F54AF" w:rsidRDefault="009D71D0" w:rsidP="009D71D0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      Информирование родителей о системе внеурочной деятельности;</w:t>
            </w:r>
          </w:p>
          <w:p w:rsidR="009D71D0" w:rsidRPr="003F54AF" w:rsidRDefault="009D71D0" w:rsidP="009D71D0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      Составление расписания внеурочной деятельности для учащихся. </w:t>
            </w:r>
          </w:p>
          <w:p w:rsidR="009D71D0" w:rsidRDefault="009D71D0" w:rsidP="009D71D0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D71D0" w:rsidRPr="003F54AF" w:rsidRDefault="009D71D0" w:rsidP="009D71D0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Описание модели</w:t>
            </w:r>
          </w:p>
          <w:p w:rsidR="009D71D0" w:rsidRPr="003F54AF" w:rsidRDefault="009D71D0" w:rsidP="003F54AF">
            <w:pPr>
              <w:spacing w:after="18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Организация внеурочной деятельности  является неотъемлемой частью образовательного процесса в  нашем образовательном учреждении и предоставляет обучающимся возможность выбора образовательных ресурсов</w:t>
            </w:r>
            <w:proofErr w:type="gramStart"/>
            <w:r w:rsidRPr="003F5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F5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направленных на их развитие и </w:t>
            </w:r>
            <w:proofErr w:type="spellStart"/>
            <w:r w:rsidRPr="003F5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самоактуализацию</w:t>
            </w:r>
            <w:proofErr w:type="spellEnd"/>
            <w:r w:rsidRPr="003F5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Презентация образовательных ресурсов школы проводится на ярмарке, которая проводится один раз в триместр. Каталог образовательных ресурсов представлен в Приложении 1.Обучающиеся самостоятельно выбирают тот вид деятельности, который им более интересен, который удовлетворяет их потребности, способствует развитию способностей. Пакет диагностических материалов представлен в Приложении 2. Схема </w:t>
            </w:r>
            <w:proofErr w:type="spellStart"/>
            <w:r w:rsidRPr="003F5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отбражает</w:t>
            </w:r>
            <w:proofErr w:type="spellEnd"/>
            <w:r w:rsidRPr="003F5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систему внеурочной деятельности в МБОУ « ООШ№7».</w:t>
            </w:r>
          </w:p>
          <w:p w:rsidR="009D71D0" w:rsidRPr="003F54AF" w:rsidRDefault="009D71D0" w:rsidP="003F54AF">
            <w:pPr>
              <w:spacing w:after="18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Особенностью внеурочной системы является то, что большая часть работы проводится по вертикали : разновозрастные клубы, краткосрочные курсы, командные интеллектуальные игры, КТД. Направления  внеурочной деятельности традиционны:</w:t>
            </w:r>
          </w:p>
          <w:p w:rsidR="009D71D0" w:rsidRPr="003F54AF" w:rsidRDefault="009D71D0" w:rsidP="009D71D0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 духовно-нравственное;</w:t>
            </w:r>
          </w:p>
          <w:p w:rsidR="009D71D0" w:rsidRPr="003F54AF" w:rsidRDefault="009D71D0" w:rsidP="009D71D0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-  спортивно-оздоровительное;</w:t>
            </w:r>
          </w:p>
          <w:p w:rsidR="009D71D0" w:rsidRPr="003F54AF" w:rsidRDefault="009D71D0" w:rsidP="009D71D0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 </w:t>
            </w:r>
            <w:proofErr w:type="spellStart"/>
            <w:r w:rsidRPr="003F5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общеинтеллектуальное</w:t>
            </w:r>
            <w:proofErr w:type="spellEnd"/>
          </w:p>
          <w:p w:rsidR="009D71D0" w:rsidRPr="003F54AF" w:rsidRDefault="009D71D0" w:rsidP="009D71D0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F5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 общекультурное;</w:t>
            </w:r>
          </w:p>
          <w:p w:rsidR="009D71D0" w:rsidRPr="003F54AF" w:rsidRDefault="009D71D0" w:rsidP="009D71D0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  социальн</w:t>
            </w:r>
            <w:proofErr w:type="gramStart"/>
            <w:r w:rsidRPr="003F5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3F5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патриотическое;</w:t>
            </w:r>
          </w:p>
          <w:p w:rsidR="009D71D0" w:rsidRPr="003F54AF" w:rsidRDefault="009D71D0" w:rsidP="003F54AF">
            <w:pPr>
              <w:spacing w:after="18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Содержательное и методическое  обеспечение занятий  внеурочной деятельностью детей  оформляется  через  утверждённую  программу внеурочной деятельности, оформленный журнал посещаемости.</w:t>
            </w:r>
          </w:p>
          <w:p w:rsidR="009D71D0" w:rsidRPr="003F54AF" w:rsidRDefault="009D71D0" w:rsidP="003F54AF">
            <w:pPr>
              <w:spacing w:after="18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реализации внеурочной деятельности педагоги  нашего образовательного учреждения могут использовать самостоятельно разработанные  </w:t>
            </w:r>
            <w:proofErr w:type="spellStart"/>
            <w:r w:rsidRPr="003F5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  <w:proofErr w:type="gramStart"/>
            <w:r w:rsidRPr="003F5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,п</w:t>
            </w:r>
            <w:proofErr w:type="gramEnd"/>
            <w:r w:rsidRPr="003F5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олучившие</w:t>
            </w:r>
            <w:proofErr w:type="spellEnd"/>
            <w:r w:rsidRPr="003F5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положительную экспертную оценку различного уровня:</w:t>
            </w:r>
          </w:p>
          <w:p w:rsidR="009D71D0" w:rsidRPr="003F54AF" w:rsidRDefault="009D71D0" w:rsidP="009D7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педагогического совета школы;</w:t>
            </w:r>
          </w:p>
          <w:p w:rsidR="009D71D0" w:rsidRPr="003F54AF" w:rsidRDefault="009D71D0" w:rsidP="009D7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школьного методического объединения учителей-предметников;</w:t>
            </w:r>
          </w:p>
          <w:p w:rsidR="009D71D0" w:rsidRPr="003F54AF" w:rsidRDefault="009D71D0" w:rsidP="003F54AF">
            <w:pPr>
              <w:spacing w:after="18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     </w:t>
            </w:r>
          </w:p>
          <w:p w:rsidR="009D71D0" w:rsidRPr="003F54AF" w:rsidRDefault="009D71D0" w:rsidP="009D71D0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   внеурочной деятельности</w:t>
            </w:r>
          </w:p>
          <w:p w:rsidR="009D71D0" w:rsidRPr="003F54AF" w:rsidRDefault="009D71D0" w:rsidP="009D71D0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Материально-техническое обеспечение внеурочной деятельности</w:t>
            </w:r>
          </w:p>
          <w:p w:rsidR="009D71D0" w:rsidRPr="003F54AF" w:rsidRDefault="009D71D0" w:rsidP="009D71D0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реализации модели внеурочной деятельности в рамках ФГОС ООО в школе имеются необходимые условия: занятия в школе проводятся в одну смену.</w:t>
            </w:r>
          </w:p>
          <w:p w:rsidR="009D71D0" w:rsidRPr="003F54AF" w:rsidRDefault="009D71D0" w:rsidP="009D71D0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организации внеурочной деятельности школа располагает спортивным залом со спортивным инвентарем</w:t>
            </w:r>
            <w:proofErr w:type="gramStart"/>
            <w:r w:rsidRPr="003F5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F5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музыкальной техникой, библиотекой, спортивной площадкой.</w:t>
            </w:r>
          </w:p>
          <w:p w:rsidR="009D71D0" w:rsidRPr="003F54AF" w:rsidRDefault="009D71D0" w:rsidP="009D71D0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Школа располагает  кабинетами, оборудованными компьютерной техникой. В кабинете информатики имеются 10 компьютеров, проектор, экран.</w:t>
            </w:r>
          </w:p>
          <w:p w:rsidR="009D71D0" w:rsidRPr="003F54AF" w:rsidRDefault="009D71D0" w:rsidP="009D71D0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Предполагаемые  результаты</w:t>
            </w:r>
          </w:p>
          <w:p w:rsidR="009D71D0" w:rsidRPr="003F54AF" w:rsidRDefault="009D71D0" w:rsidP="009D71D0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ходе реализации внеурочной деятельности необходимо достичь следующих результатов:</w:t>
            </w:r>
          </w:p>
          <w:p w:rsidR="009D71D0" w:rsidRPr="003F54AF" w:rsidRDefault="009D71D0" w:rsidP="009D71D0">
            <w:pPr>
              <w:numPr>
                <w:ilvl w:val="0"/>
                <w:numId w:val="1"/>
              </w:numPr>
              <w:spacing w:before="60" w:after="0" w:line="240" w:lineRule="auto"/>
              <w:ind w:left="4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5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Самоактуализация</w:t>
            </w:r>
            <w:proofErr w:type="spellEnd"/>
            <w:r w:rsidRPr="003F5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личности подростка в процессе самоопределения в системе внеурочной деятельности;</w:t>
            </w:r>
          </w:p>
          <w:p w:rsidR="009D71D0" w:rsidRPr="003F54AF" w:rsidRDefault="009D71D0" w:rsidP="009D71D0">
            <w:pPr>
              <w:numPr>
                <w:ilvl w:val="0"/>
                <w:numId w:val="1"/>
              </w:numPr>
              <w:spacing w:before="60" w:after="0" w:line="240" w:lineRule="auto"/>
              <w:ind w:left="4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школьником социальных знаний (об общественных нормах, об устройстве общества, о социально одобряемых и неодобряемых формах поведения в обществе и т.п.), понимания социальной реальности и повседневной жизни;</w:t>
            </w:r>
          </w:p>
          <w:p w:rsidR="009D71D0" w:rsidRPr="003F54AF" w:rsidRDefault="009D71D0" w:rsidP="009D71D0">
            <w:pPr>
              <w:numPr>
                <w:ilvl w:val="0"/>
                <w:numId w:val="1"/>
              </w:numPr>
              <w:spacing w:before="60" w:after="0" w:line="240" w:lineRule="auto"/>
              <w:ind w:left="4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F5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позитивных отношений школьника к базовым ценностям общества (человек, семья, Отечество, природа, мир, знания, труд, культура), ценностного отношения к социальной реальности в целом;</w:t>
            </w:r>
            <w:proofErr w:type="gramEnd"/>
          </w:p>
          <w:p w:rsidR="009D71D0" w:rsidRPr="003F54AF" w:rsidRDefault="009D71D0" w:rsidP="009D71D0">
            <w:pPr>
              <w:numPr>
                <w:ilvl w:val="0"/>
                <w:numId w:val="1"/>
              </w:numPr>
              <w:spacing w:before="60" w:after="0" w:line="240" w:lineRule="auto"/>
              <w:ind w:left="4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уважительного отношения к своему селу, школе;</w:t>
            </w:r>
          </w:p>
          <w:p w:rsidR="009D71D0" w:rsidRPr="003F54AF" w:rsidRDefault="009D71D0" w:rsidP="009D71D0">
            <w:pPr>
              <w:numPr>
                <w:ilvl w:val="0"/>
                <w:numId w:val="1"/>
              </w:numPr>
              <w:spacing w:before="60" w:after="0" w:line="240" w:lineRule="auto"/>
              <w:ind w:left="4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формирования коммуникативной, этической, социальной, гражданской компетентности школьников;</w:t>
            </w:r>
          </w:p>
          <w:p w:rsidR="009D71D0" w:rsidRPr="003F54AF" w:rsidRDefault="009D71D0" w:rsidP="009D71D0">
            <w:pPr>
              <w:numPr>
                <w:ilvl w:val="0"/>
                <w:numId w:val="1"/>
              </w:numPr>
              <w:spacing w:before="60" w:after="0" w:line="240" w:lineRule="auto"/>
              <w:ind w:left="4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психологической и социальной комфортности в  едином  воспитательном пространстве;</w:t>
            </w:r>
          </w:p>
          <w:p w:rsidR="009D71D0" w:rsidRPr="003F54AF" w:rsidRDefault="009D71D0" w:rsidP="009D71D0">
            <w:pPr>
              <w:numPr>
                <w:ilvl w:val="0"/>
                <w:numId w:val="1"/>
              </w:numPr>
              <w:spacing w:before="60" w:after="0" w:line="240" w:lineRule="auto"/>
              <w:ind w:left="4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числа детей, охваченных организованным досугом;</w:t>
            </w:r>
          </w:p>
          <w:p w:rsidR="009D71D0" w:rsidRPr="003F54AF" w:rsidRDefault="009D71D0" w:rsidP="009D71D0">
            <w:pPr>
              <w:numPr>
                <w:ilvl w:val="0"/>
                <w:numId w:val="1"/>
              </w:numPr>
              <w:spacing w:before="60" w:after="0" w:line="240" w:lineRule="auto"/>
              <w:ind w:left="4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у детей толерантности, навыков здорового образа жизни.</w:t>
            </w:r>
          </w:p>
          <w:p w:rsidR="009D71D0" w:rsidRPr="003F54AF" w:rsidRDefault="009D71D0" w:rsidP="009D71D0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эффективности внеурочной деятельности проводится на базе шестого класса.</w:t>
            </w:r>
          </w:p>
          <w:p w:rsidR="009D71D0" w:rsidRPr="003F54AF" w:rsidRDefault="009D71D0" w:rsidP="009D71D0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Целью мониторинговых исследований является создание системы организации, сбора, обработки и распространения информации,  отражающей эффективность  внеурочной деятельности.</w:t>
            </w:r>
          </w:p>
          <w:p w:rsidR="009D71D0" w:rsidRPr="003F54AF" w:rsidRDefault="009D71D0" w:rsidP="009D71D0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Объектом мониторинга является:</w:t>
            </w:r>
          </w:p>
          <w:p w:rsidR="009D71D0" w:rsidRPr="003F54AF" w:rsidRDefault="009D71D0" w:rsidP="009D71D0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</w:t>
            </w:r>
            <w:r w:rsidRPr="003F54A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Личность самого подростка</w:t>
            </w:r>
          </w:p>
          <w:p w:rsidR="009D71D0" w:rsidRPr="003F54AF" w:rsidRDefault="009D71D0" w:rsidP="009D71D0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</w:t>
            </w:r>
            <w:r w:rsidRPr="003F54A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Коллектив класса.</w:t>
            </w:r>
          </w:p>
          <w:p w:rsidR="009D71D0" w:rsidRPr="003F54AF" w:rsidRDefault="009D71D0" w:rsidP="009D71D0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·        </w:t>
            </w:r>
            <w:r w:rsidRPr="003F54A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Вовлеченность </w:t>
            </w:r>
            <w:proofErr w:type="gramStart"/>
            <w:r w:rsidRPr="003F54A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3F54A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во внеурочную деятельность</w:t>
            </w:r>
          </w:p>
          <w:p w:rsidR="009D71D0" w:rsidRPr="003F54AF" w:rsidRDefault="009D71D0" w:rsidP="009D71D0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</w:t>
            </w:r>
            <w:r w:rsidRPr="003F54A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Результативность участия во внеурочной деятельности.</w:t>
            </w:r>
          </w:p>
          <w:p w:rsidR="003F54AF" w:rsidRPr="003F54AF" w:rsidRDefault="003F54AF" w:rsidP="003F54AF">
            <w:pPr>
              <w:spacing w:after="0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</w:p>
        </w:tc>
      </w:tr>
    </w:tbl>
    <w:p w:rsidR="00E25C4A" w:rsidRDefault="00E25C4A"/>
    <w:sectPr w:rsidR="00E25C4A" w:rsidSect="009D71D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B97C27"/>
    <w:multiLevelType w:val="multilevel"/>
    <w:tmpl w:val="6924F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F54AF"/>
    <w:rsid w:val="003F54AF"/>
    <w:rsid w:val="006E0AA1"/>
    <w:rsid w:val="00817109"/>
    <w:rsid w:val="009D71D0"/>
    <w:rsid w:val="00E25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C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5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F54AF"/>
    <w:rPr>
      <w:b/>
      <w:bCs/>
    </w:rPr>
  </w:style>
  <w:style w:type="character" w:customStyle="1" w:styleId="apple-converted-space">
    <w:name w:val="apple-converted-space"/>
    <w:basedOn w:val="a0"/>
    <w:rsid w:val="003F54AF"/>
  </w:style>
  <w:style w:type="character" w:styleId="a5">
    <w:name w:val="Emphasis"/>
    <w:basedOn w:val="a0"/>
    <w:uiPriority w:val="20"/>
    <w:qFormat/>
    <w:rsid w:val="003F54A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965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6454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2017-04-02T17:11:00Z</dcterms:created>
  <dcterms:modified xsi:type="dcterms:W3CDTF">2017-04-02T17:38:00Z</dcterms:modified>
</cp:coreProperties>
</file>