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2B" w:rsidRPr="0018094F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92B" w:rsidRPr="0018094F" w:rsidRDefault="002C592B" w:rsidP="002C592B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94F">
        <w:rPr>
          <w:rFonts w:ascii="Times New Roman" w:hAnsi="Times New Roman" w:cs="Times New Roman"/>
          <w:b/>
          <w:sz w:val="28"/>
          <w:szCs w:val="28"/>
        </w:rPr>
        <w:t>Учебные ситуации по достижению метапредметного результата умение устанавливать причинно-следственные связи в виде «эффекта домино»</w:t>
      </w:r>
    </w:p>
    <w:p w:rsidR="002C592B" w:rsidRPr="0018094F" w:rsidRDefault="002C592B" w:rsidP="002C592B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92B" w:rsidRPr="0018094F" w:rsidRDefault="002C592B" w:rsidP="002C592B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94F">
        <w:rPr>
          <w:rFonts w:ascii="Times New Roman" w:hAnsi="Times New Roman" w:cs="Times New Roman"/>
          <w:b/>
          <w:sz w:val="28"/>
          <w:szCs w:val="28"/>
        </w:rPr>
        <w:t xml:space="preserve">МБОУ «Переборская ООШ» Березовский район </w:t>
      </w:r>
    </w:p>
    <w:p w:rsidR="002C592B" w:rsidRPr="0018094F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94F">
        <w:rPr>
          <w:rFonts w:ascii="Times New Roman" w:hAnsi="Times New Roman" w:cs="Times New Roman"/>
          <w:sz w:val="28"/>
          <w:szCs w:val="28"/>
        </w:rPr>
        <w:t>Автор: Терентьева Л.В., учитель биологии и химии</w:t>
      </w:r>
    </w:p>
    <w:p w:rsidR="002C592B" w:rsidRPr="0018094F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94F">
        <w:rPr>
          <w:rFonts w:ascii="Times New Roman" w:hAnsi="Times New Roman" w:cs="Times New Roman"/>
          <w:b/>
          <w:sz w:val="28"/>
          <w:szCs w:val="28"/>
        </w:rPr>
        <w:t>9 класс, биология</w:t>
      </w:r>
    </w:p>
    <w:p w:rsidR="002C592B" w:rsidRPr="0018094F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94F">
        <w:rPr>
          <w:rFonts w:ascii="Times New Roman" w:hAnsi="Times New Roman" w:cs="Times New Roman"/>
          <w:b/>
          <w:sz w:val="28"/>
          <w:szCs w:val="28"/>
        </w:rPr>
        <w:t>Тема «Развитие и смена экосистем»</w:t>
      </w:r>
    </w:p>
    <w:p w:rsidR="002C592B" w:rsidRPr="0018094F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92B" w:rsidRPr="0018094F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94F">
        <w:rPr>
          <w:rFonts w:ascii="Times New Roman" w:hAnsi="Times New Roman" w:cs="Times New Roman"/>
          <w:sz w:val="28"/>
          <w:szCs w:val="28"/>
        </w:rPr>
        <w:t xml:space="preserve">Учебная ситуация на этапе изучения   материала. </w:t>
      </w:r>
    </w:p>
    <w:p w:rsidR="002C592B" w:rsidRPr="0018094F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94F">
        <w:rPr>
          <w:rFonts w:ascii="Times New Roman" w:hAnsi="Times New Roman" w:cs="Times New Roman"/>
          <w:sz w:val="28"/>
          <w:szCs w:val="28"/>
        </w:rPr>
        <w:t>Учебная задача: определить причины и последовательность смены экосистем.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2551"/>
        <w:gridCol w:w="2126"/>
      </w:tblGrid>
      <w:tr w:rsidR="002C592B" w:rsidRPr="0018094F" w:rsidTr="0020418D">
        <w:tc>
          <w:tcPr>
            <w:tcW w:w="3510" w:type="dxa"/>
            <w:vAlign w:val="center"/>
          </w:tcPr>
          <w:p w:rsidR="002C592B" w:rsidRPr="0018094F" w:rsidRDefault="002C592B" w:rsidP="0020418D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2127" w:type="dxa"/>
            <w:vAlign w:val="center"/>
          </w:tcPr>
          <w:p w:rsidR="002C592B" w:rsidRPr="0018094F" w:rsidRDefault="002C592B" w:rsidP="0020418D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551" w:type="dxa"/>
            <w:vAlign w:val="center"/>
          </w:tcPr>
          <w:p w:rsidR="002C592B" w:rsidRPr="0018094F" w:rsidRDefault="002C592B" w:rsidP="0020418D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126" w:type="dxa"/>
            <w:vAlign w:val="center"/>
          </w:tcPr>
          <w:p w:rsidR="002C592B" w:rsidRPr="0018094F" w:rsidRDefault="002C592B" w:rsidP="0020418D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2C592B" w:rsidRPr="0018094F" w:rsidTr="0020418D">
        <w:trPr>
          <w:trHeight w:val="963"/>
        </w:trPr>
        <w:tc>
          <w:tcPr>
            <w:tcW w:w="3510" w:type="dxa"/>
          </w:tcPr>
          <w:p w:rsidR="002C592B" w:rsidRPr="0018094F" w:rsidRDefault="002C592B" w:rsidP="002041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1. Мотивация. Проблемное задание: рассмотрите последовательность смены экосистем. Каковы причины такой последовательности? </w:t>
            </w:r>
          </w:p>
          <w:p w:rsidR="002C592B" w:rsidRPr="0018094F" w:rsidRDefault="002C592B" w:rsidP="002041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Задача:</w:t>
            </w: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 выход на цель деятельности</w:t>
            </w:r>
          </w:p>
        </w:tc>
        <w:tc>
          <w:tcPr>
            <w:tcW w:w="2127" w:type="dxa"/>
          </w:tcPr>
          <w:p w:rsidR="002C592B" w:rsidRPr="0018094F" w:rsidRDefault="002C592B" w:rsidP="0020418D">
            <w:pPr>
              <w:tabs>
                <w:tab w:val="left" w:pos="414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Выдает таблицу и формулирует задание</w:t>
            </w:r>
          </w:p>
          <w:p w:rsidR="002C592B" w:rsidRPr="0018094F" w:rsidRDefault="002C592B" w:rsidP="0020418D">
            <w:pPr>
              <w:tabs>
                <w:tab w:val="left" w:pos="414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92B" w:rsidRPr="0018094F" w:rsidRDefault="002C592B" w:rsidP="0020418D">
            <w:pPr>
              <w:tabs>
                <w:tab w:val="left" w:pos="414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Задает вопросы</w:t>
            </w:r>
          </w:p>
        </w:tc>
        <w:tc>
          <w:tcPr>
            <w:tcW w:w="2551" w:type="dxa"/>
          </w:tcPr>
          <w:p w:rsidR="002C592B" w:rsidRPr="0018094F" w:rsidRDefault="002C592B" w:rsidP="0020418D">
            <w:pPr>
              <w:tabs>
                <w:tab w:val="left" w:pos="393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Рассматривают, высказывают мнения</w:t>
            </w:r>
          </w:p>
        </w:tc>
        <w:tc>
          <w:tcPr>
            <w:tcW w:w="2126" w:type="dxa"/>
          </w:tcPr>
          <w:p w:rsidR="002C592B" w:rsidRPr="0018094F" w:rsidRDefault="002C592B" w:rsidP="0020418D">
            <w:pPr>
              <w:tabs>
                <w:tab w:val="left" w:pos="371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Выход на цель работы: изучить причины последовательной  смены экосистем</w:t>
            </w:r>
          </w:p>
        </w:tc>
      </w:tr>
      <w:tr w:rsidR="002C592B" w:rsidRPr="0018094F" w:rsidTr="0020418D">
        <w:trPr>
          <w:trHeight w:val="963"/>
        </w:trPr>
        <w:tc>
          <w:tcPr>
            <w:tcW w:w="3510" w:type="dxa"/>
          </w:tcPr>
          <w:p w:rsidR="002C592B" w:rsidRPr="0018094F" w:rsidRDefault="002C592B" w:rsidP="002041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2. Изучение материала по тексту и составление причинно-следственных связей для события «образование болота»</w:t>
            </w:r>
          </w:p>
          <w:p w:rsidR="002C592B" w:rsidRPr="0018094F" w:rsidRDefault="002C592B" w:rsidP="002041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Задача:</w:t>
            </w: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 поиск необходимой информации</w:t>
            </w:r>
          </w:p>
        </w:tc>
        <w:tc>
          <w:tcPr>
            <w:tcW w:w="2127" w:type="dxa"/>
          </w:tcPr>
          <w:p w:rsidR="002C592B" w:rsidRPr="0018094F" w:rsidRDefault="002C592B" w:rsidP="0020418D">
            <w:pPr>
              <w:tabs>
                <w:tab w:val="left" w:pos="414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Выдает тексты, формулирует задание</w:t>
            </w:r>
          </w:p>
        </w:tc>
        <w:tc>
          <w:tcPr>
            <w:tcW w:w="2551" w:type="dxa"/>
          </w:tcPr>
          <w:p w:rsidR="002C592B" w:rsidRPr="0018094F" w:rsidRDefault="002C592B" w:rsidP="0020418D">
            <w:pPr>
              <w:tabs>
                <w:tab w:val="left" w:pos="393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Читают и составляют цепочку причинно-следственных связей в виде «эффекта домино»</w:t>
            </w:r>
          </w:p>
        </w:tc>
        <w:tc>
          <w:tcPr>
            <w:tcW w:w="2126" w:type="dxa"/>
          </w:tcPr>
          <w:p w:rsidR="002C592B" w:rsidRPr="0018094F" w:rsidRDefault="002C592B" w:rsidP="0020418D">
            <w:pPr>
              <w:tabs>
                <w:tab w:val="left" w:pos="371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Узнали о причинах последовательной смены экосистем</w:t>
            </w:r>
          </w:p>
        </w:tc>
      </w:tr>
      <w:tr w:rsidR="002C592B" w:rsidRPr="0018094F" w:rsidTr="0020418D">
        <w:tc>
          <w:tcPr>
            <w:tcW w:w="3510" w:type="dxa"/>
          </w:tcPr>
          <w:p w:rsidR="002C592B" w:rsidRPr="0018094F" w:rsidRDefault="002C592B" w:rsidP="0020418D">
            <w:pPr>
              <w:tabs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3. Проверка выполнения задания</w:t>
            </w:r>
          </w:p>
          <w:p w:rsidR="002C592B" w:rsidRPr="0018094F" w:rsidRDefault="002C592B" w:rsidP="0020418D">
            <w:pPr>
              <w:tabs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Задача:</w:t>
            </w: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  оценка  умения </w:t>
            </w:r>
          </w:p>
        </w:tc>
        <w:tc>
          <w:tcPr>
            <w:tcW w:w="2127" w:type="dxa"/>
          </w:tcPr>
          <w:p w:rsidR="002C592B" w:rsidRPr="0018094F" w:rsidRDefault="002C592B" w:rsidP="0020418D">
            <w:pPr>
              <w:tabs>
                <w:tab w:val="left" w:pos="414"/>
              </w:tabs>
              <w:ind w:left="-1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Выдает эталон, организует обсуждение результатов</w:t>
            </w:r>
          </w:p>
        </w:tc>
        <w:tc>
          <w:tcPr>
            <w:tcW w:w="2551" w:type="dxa"/>
          </w:tcPr>
          <w:p w:rsidR="002C592B" w:rsidRPr="0018094F" w:rsidRDefault="002C592B" w:rsidP="0020418D">
            <w:pPr>
              <w:tabs>
                <w:tab w:val="left" w:pos="405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Оценка по критериям</w:t>
            </w:r>
          </w:p>
        </w:tc>
        <w:tc>
          <w:tcPr>
            <w:tcW w:w="2126" w:type="dxa"/>
          </w:tcPr>
          <w:p w:rsidR="002C592B" w:rsidRPr="0018094F" w:rsidRDefault="002C592B" w:rsidP="0020418D">
            <w:pPr>
              <w:tabs>
                <w:tab w:val="left" w:pos="341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Оценка умения</w:t>
            </w:r>
          </w:p>
          <w:p w:rsidR="002C592B" w:rsidRPr="0018094F" w:rsidRDefault="002C592B" w:rsidP="0020418D">
            <w:pPr>
              <w:tabs>
                <w:tab w:val="left" w:pos="341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92B" w:rsidRPr="0018094F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92B" w:rsidRPr="0018094F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94F"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</w:p>
    <w:p w:rsidR="002C592B" w:rsidRPr="0018094F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094F">
        <w:rPr>
          <w:rFonts w:ascii="Times New Roman" w:hAnsi="Times New Roman" w:cs="Times New Roman"/>
          <w:sz w:val="28"/>
          <w:szCs w:val="28"/>
          <w:u w:val="single"/>
        </w:rPr>
        <w:t>Этап</w:t>
      </w:r>
      <w:proofErr w:type="gramStart"/>
      <w:r w:rsidRPr="0018094F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18094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C592B" w:rsidRPr="0018094F" w:rsidTr="0020418D">
        <w:tc>
          <w:tcPr>
            <w:tcW w:w="4927" w:type="dxa"/>
          </w:tcPr>
          <w:p w:rsidR="002C592B" w:rsidRPr="0018094F" w:rsidRDefault="002C592B" w:rsidP="0020418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094F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drawing>
                <wp:inline distT="0" distB="0" distL="0" distR="0" wp14:anchorId="36293037" wp14:editId="652B7755">
                  <wp:extent cx="2062716" cy="712381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92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672" r="66320" b="61828"/>
                          <a:stretch/>
                        </pic:blipFill>
                        <pic:spPr bwMode="auto">
                          <a:xfrm>
                            <a:off x="0" y="0"/>
                            <a:ext cx="2061294" cy="71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2C592B" w:rsidRPr="0018094F" w:rsidRDefault="002C592B" w:rsidP="00204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Зарастание водоема</w:t>
            </w:r>
          </w:p>
        </w:tc>
      </w:tr>
      <w:tr w:rsidR="002C592B" w:rsidRPr="0018094F" w:rsidTr="0020418D">
        <w:tc>
          <w:tcPr>
            <w:tcW w:w="4927" w:type="dxa"/>
          </w:tcPr>
          <w:p w:rsidR="002C592B" w:rsidRPr="0018094F" w:rsidRDefault="002C592B" w:rsidP="0020418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094F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lastRenderedPageBreak/>
              <w:drawing>
                <wp:inline distT="0" distB="0" distL="0" distR="0" wp14:anchorId="4F8DF169" wp14:editId="13733AD0">
                  <wp:extent cx="2062716" cy="659219"/>
                  <wp:effectExtent l="0" t="0" r="0" b="762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92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329" r="66320" b="46328"/>
                          <a:stretch/>
                        </pic:blipFill>
                        <pic:spPr bwMode="auto">
                          <a:xfrm>
                            <a:off x="0" y="0"/>
                            <a:ext cx="2061294" cy="65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2C592B" w:rsidRPr="0018094F" w:rsidRDefault="002C592B" w:rsidP="00204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Болото</w:t>
            </w:r>
          </w:p>
        </w:tc>
      </w:tr>
      <w:tr w:rsidR="002C592B" w:rsidRPr="0018094F" w:rsidTr="0020418D">
        <w:tc>
          <w:tcPr>
            <w:tcW w:w="4927" w:type="dxa"/>
          </w:tcPr>
          <w:p w:rsidR="002C592B" w:rsidRPr="0018094F" w:rsidRDefault="002C592B" w:rsidP="0020418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094F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drawing>
                <wp:inline distT="0" distB="0" distL="0" distR="0" wp14:anchorId="46A40618" wp14:editId="1D8A99F7">
                  <wp:extent cx="2062716" cy="669851"/>
                  <wp:effectExtent l="0" t="0" r="0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92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830" r="66320" b="30595"/>
                          <a:stretch/>
                        </pic:blipFill>
                        <pic:spPr bwMode="auto">
                          <a:xfrm>
                            <a:off x="0" y="0"/>
                            <a:ext cx="2061294" cy="669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2C592B" w:rsidRPr="0018094F" w:rsidRDefault="002C592B" w:rsidP="00204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Мокрый луг</w:t>
            </w:r>
          </w:p>
        </w:tc>
      </w:tr>
      <w:tr w:rsidR="002C592B" w:rsidRPr="0018094F" w:rsidTr="0020418D">
        <w:tc>
          <w:tcPr>
            <w:tcW w:w="4927" w:type="dxa"/>
          </w:tcPr>
          <w:p w:rsidR="002C592B" w:rsidRPr="0018094F" w:rsidRDefault="002C592B" w:rsidP="0020418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094F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drawing>
                <wp:inline distT="0" distB="0" distL="0" distR="0" wp14:anchorId="69416B00" wp14:editId="0DB2C9C7">
                  <wp:extent cx="2062716" cy="691116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92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099" r="66320" b="14864"/>
                          <a:stretch/>
                        </pic:blipFill>
                        <pic:spPr bwMode="auto">
                          <a:xfrm>
                            <a:off x="0" y="0"/>
                            <a:ext cx="2061294" cy="69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2C592B" w:rsidRPr="0018094F" w:rsidRDefault="002C592B" w:rsidP="00204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Лес </w:t>
            </w:r>
          </w:p>
        </w:tc>
      </w:tr>
    </w:tbl>
    <w:p w:rsidR="002C592B" w:rsidRPr="0018094F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C592B" w:rsidRPr="0018094F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94F">
        <w:rPr>
          <w:rFonts w:ascii="Times New Roman" w:hAnsi="Times New Roman" w:cs="Times New Roman"/>
          <w:sz w:val="28"/>
          <w:szCs w:val="28"/>
          <w:u w:val="single"/>
        </w:rPr>
        <w:t>Этап 2.</w:t>
      </w:r>
      <w:r w:rsidRPr="00180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92B" w:rsidRPr="0018094F" w:rsidRDefault="002C592B" w:rsidP="002C592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8094F">
        <w:rPr>
          <w:rFonts w:ascii="Times New Roman" w:hAnsi="Times New Roman" w:cs="Times New Roman"/>
          <w:sz w:val="28"/>
          <w:szCs w:val="24"/>
        </w:rPr>
        <w:t>Смена сообществ под влиянием жизнедеятельности организмов длится сотни и тысячи лет. Главную роль в этих процессах играют растения.</w:t>
      </w:r>
    </w:p>
    <w:p w:rsidR="002C592B" w:rsidRPr="0018094F" w:rsidRDefault="002C592B" w:rsidP="002C592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8094F">
        <w:rPr>
          <w:rFonts w:ascii="Times New Roman" w:hAnsi="Times New Roman" w:cs="Times New Roman"/>
          <w:sz w:val="28"/>
          <w:szCs w:val="24"/>
        </w:rPr>
        <w:t>Примером смены сообщества под влиянием жизнедеятельности организмов может служить процесс зарастания водоемов. Большинство озер постепенно мелеет и уменьшается в размерах. На глубине стоячего водоема из-за недостатка кислорода часть органических веществ остается не окисленной и не используется в дальнейшем круговороте веществ. На дне водоема со временем накапливаются остатки водных и прибрежных растений и животных, частички почвы, смываемые со склонов. Постепенно на дне образуется толстый слой ила. По мере того, как озеро мелеет, его берега зарастают камышом и тростником, затем осоками. Органические остатки накапливаются еще быстрее, образуют торфянистые отложения. Многие растения и животные замещаются видами, чьи представители более приспособлены для жизни в новых условиях. Со временем на месте озера образуется иное сообщество - болото. Но на этом смена сообществ не прекращается. На болоте могут появляться неприхотливые к почве кустарники и деревья, а в конечном итоге болото может смениться лесом.</w:t>
      </w:r>
    </w:p>
    <w:p w:rsidR="002C592B" w:rsidRPr="0018094F" w:rsidRDefault="002C592B" w:rsidP="002C592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8094F">
        <w:rPr>
          <w:rFonts w:ascii="Times New Roman" w:hAnsi="Times New Roman" w:cs="Times New Roman"/>
          <w:sz w:val="28"/>
          <w:szCs w:val="24"/>
        </w:rPr>
        <w:t>Таким образом, смена сообще</w:t>
      </w:r>
      <w:proofErr w:type="gramStart"/>
      <w:r w:rsidRPr="0018094F">
        <w:rPr>
          <w:rFonts w:ascii="Times New Roman" w:hAnsi="Times New Roman" w:cs="Times New Roman"/>
          <w:sz w:val="28"/>
          <w:szCs w:val="24"/>
        </w:rPr>
        <w:t>ств пр</w:t>
      </w:r>
      <w:proofErr w:type="gramEnd"/>
      <w:r w:rsidRPr="0018094F">
        <w:rPr>
          <w:rFonts w:ascii="Times New Roman" w:hAnsi="Times New Roman" w:cs="Times New Roman"/>
          <w:sz w:val="28"/>
          <w:szCs w:val="24"/>
        </w:rPr>
        <w:t>оисходит потому, что в результате изменения видового состава сообществ растений, животных, грибов, микроорганизмов постепенно изменяется среда обитания и создаются условия, благоприятные для обитания других видов.</w:t>
      </w:r>
    </w:p>
    <w:p w:rsidR="002C592B" w:rsidRPr="0018094F" w:rsidRDefault="002C592B" w:rsidP="002C592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8094F">
        <w:rPr>
          <w:rFonts w:ascii="Times New Roman" w:hAnsi="Times New Roman" w:cs="Times New Roman"/>
          <w:sz w:val="28"/>
          <w:szCs w:val="24"/>
        </w:rPr>
        <w:t xml:space="preserve">Замечено, что процесс смены сообществ имеет тенденцию завершаться стадией зрелого сообщества: с богатым видовым составом, разветвленными пищевыми сетями, способностью к </w:t>
      </w:r>
      <w:proofErr w:type="spellStart"/>
      <w:r w:rsidRPr="0018094F">
        <w:rPr>
          <w:rFonts w:ascii="Times New Roman" w:hAnsi="Times New Roman" w:cs="Times New Roman"/>
          <w:sz w:val="28"/>
          <w:szCs w:val="24"/>
        </w:rPr>
        <w:t>саморегуляции</w:t>
      </w:r>
      <w:proofErr w:type="spellEnd"/>
      <w:r w:rsidRPr="0018094F">
        <w:rPr>
          <w:rFonts w:ascii="Times New Roman" w:hAnsi="Times New Roman" w:cs="Times New Roman"/>
          <w:sz w:val="28"/>
          <w:szCs w:val="24"/>
        </w:rPr>
        <w:t>. В итоге формируется устойчивая экосистема - находящаяся в относительном равновесии со средой.</w:t>
      </w:r>
    </w:p>
    <w:p w:rsidR="002C592B" w:rsidRPr="0018094F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92B" w:rsidRPr="0018094F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94F">
        <w:rPr>
          <w:rFonts w:ascii="Times New Roman" w:hAnsi="Times New Roman" w:cs="Times New Roman"/>
          <w:sz w:val="28"/>
          <w:szCs w:val="28"/>
          <w:u w:val="single"/>
        </w:rPr>
        <w:t>Этап 3.</w:t>
      </w:r>
      <w:r w:rsidRPr="001809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592B" w:rsidRPr="0018094F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94F">
        <w:rPr>
          <w:rFonts w:ascii="Times New Roman" w:hAnsi="Times New Roman" w:cs="Times New Roman"/>
          <w:sz w:val="28"/>
          <w:szCs w:val="28"/>
        </w:rPr>
        <w:t>Эталон ответа:</w:t>
      </w:r>
    </w:p>
    <w:p w:rsidR="002C592B" w:rsidRPr="0018094F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94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EF3848D" wp14:editId="7F30E3F8">
            <wp:extent cx="6134986" cy="1701209"/>
            <wp:effectExtent l="0" t="0" r="18415" b="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2C592B" w:rsidRPr="0018094F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94F">
        <w:rPr>
          <w:rFonts w:ascii="Times New Roman" w:hAnsi="Times New Roman" w:cs="Times New Roman"/>
          <w:i/>
          <w:sz w:val="28"/>
          <w:szCs w:val="28"/>
        </w:rPr>
        <w:t xml:space="preserve">Объект оценивания: </w:t>
      </w:r>
      <w:r w:rsidRPr="0018094F">
        <w:rPr>
          <w:rFonts w:ascii="Times New Roman" w:hAnsi="Times New Roman" w:cs="Times New Roman"/>
          <w:sz w:val="28"/>
          <w:szCs w:val="28"/>
        </w:rPr>
        <w:t>цепочка причинно-следственных связей</w:t>
      </w:r>
    </w:p>
    <w:p w:rsidR="002C592B" w:rsidRPr="0018094F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94F">
        <w:rPr>
          <w:rFonts w:ascii="Times New Roman" w:hAnsi="Times New Roman" w:cs="Times New Roman"/>
          <w:i/>
          <w:sz w:val="28"/>
          <w:szCs w:val="28"/>
        </w:rPr>
        <w:t>Критерии оценивания</w:t>
      </w:r>
    </w:p>
    <w:tbl>
      <w:tblPr>
        <w:tblW w:w="98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60"/>
        <w:gridCol w:w="5696"/>
        <w:gridCol w:w="1360"/>
      </w:tblGrid>
      <w:tr w:rsidR="002C592B" w:rsidRPr="0018094F" w:rsidTr="0020418D"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Критерий оценивания</w:t>
            </w: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2C592B" w:rsidRPr="0018094F" w:rsidTr="0020418D">
        <w:tc>
          <w:tcPr>
            <w:tcW w:w="2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Количество звеньев</w:t>
            </w: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2C592B" w:rsidRPr="0018094F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Названо 5 звеньев 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592B" w:rsidRPr="0018094F" w:rsidTr="002041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2C592B" w:rsidRPr="0018094F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Названо 3-4 звена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2C592B" w:rsidRPr="0018094F" w:rsidTr="002041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2C592B" w:rsidRPr="0018094F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Названо 0-2 звена 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2C592B" w:rsidRPr="0018094F" w:rsidTr="0020418D">
        <w:tc>
          <w:tcPr>
            <w:tcW w:w="2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2.Связь причины и следствия </w:t>
            </w: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2C592B" w:rsidRPr="0018094F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ПСС </w:t>
            </w:r>
            <w:proofErr w:type="gramStart"/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установлена</w:t>
            </w:r>
            <w:proofErr w:type="gramEnd"/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 в 4-х случаях и более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592B" w:rsidRPr="0018094F" w:rsidTr="002041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2C592B" w:rsidRPr="0018094F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ПСС </w:t>
            </w:r>
            <w:proofErr w:type="gramStart"/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установлена</w:t>
            </w:r>
            <w:proofErr w:type="gramEnd"/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 в 3-х случаях и более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2C592B" w:rsidRPr="0018094F" w:rsidTr="002041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2C592B" w:rsidRPr="0018094F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ПСС </w:t>
            </w:r>
            <w:proofErr w:type="gramStart"/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установлена</w:t>
            </w:r>
            <w:proofErr w:type="gramEnd"/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 в 2-х случаях и более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2C592B" w:rsidRPr="0018094F" w:rsidTr="002041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2C592B" w:rsidRPr="0018094F" w:rsidRDefault="002C592B" w:rsidP="0020418D">
            <w:pPr>
              <w:tabs>
                <w:tab w:val="right" w:pos="55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ПСС не </w:t>
            </w:r>
            <w:proofErr w:type="gramStart"/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установлена</w:t>
            </w:r>
            <w:proofErr w:type="gramEnd"/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 или в 1 случае</w:t>
            </w: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592B" w:rsidRPr="0018094F" w:rsidTr="0020418D">
        <w:tc>
          <w:tcPr>
            <w:tcW w:w="2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3.Запись ответа</w:t>
            </w: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2C592B" w:rsidRPr="0018094F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 Выдержана структура в виде домино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592B" w:rsidRPr="0018094F" w:rsidTr="002041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2C592B" w:rsidRPr="0018094F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Не выдержана структура «домино»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2C592B" w:rsidRPr="0018094F" w:rsidTr="0020418D"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баллов</w:t>
            </w: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2C592B" w:rsidRPr="0018094F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:rsidR="002C592B" w:rsidRPr="0018094F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92B" w:rsidRPr="0018094F" w:rsidRDefault="002C592B" w:rsidP="002C592B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92B" w:rsidRPr="0018094F" w:rsidRDefault="002C592B" w:rsidP="002C592B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94F">
        <w:rPr>
          <w:rFonts w:ascii="Times New Roman" w:hAnsi="Times New Roman" w:cs="Times New Roman"/>
          <w:b/>
          <w:sz w:val="28"/>
          <w:szCs w:val="28"/>
        </w:rPr>
        <w:t>Учебные ситуации по достижению метапредметного результата умение устанавливать причинно-следственные связи в виде «эффекта домино»</w:t>
      </w:r>
    </w:p>
    <w:p w:rsidR="002C592B" w:rsidRPr="0018094F" w:rsidRDefault="002C592B" w:rsidP="002C592B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94F">
        <w:rPr>
          <w:rFonts w:ascii="Times New Roman" w:hAnsi="Times New Roman" w:cs="Times New Roman"/>
          <w:b/>
          <w:sz w:val="28"/>
          <w:szCs w:val="28"/>
        </w:rPr>
        <w:t xml:space="preserve">МБОУ «Переборская ООШ» Березовский район </w:t>
      </w:r>
    </w:p>
    <w:p w:rsidR="002C592B" w:rsidRPr="0018094F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94F">
        <w:rPr>
          <w:rFonts w:ascii="Times New Roman" w:hAnsi="Times New Roman" w:cs="Times New Roman"/>
          <w:sz w:val="28"/>
          <w:szCs w:val="28"/>
        </w:rPr>
        <w:t>Автор: Терентьева Л.В., учитель биологии и химии</w:t>
      </w:r>
    </w:p>
    <w:p w:rsidR="002C592B" w:rsidRPr="0018094F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94F">
        <w:rPr>
          <w:rFonts w:ascii="Times New Roman" w:hAnsi="Times New Roman" w:cs="Times New Roman"/>
          <w:b/>
          <w:sz w:val="28"/>
          <w:szCs w:val="28"/>
        </w:rPr>
        <w:t>9 класс, химия</w:t>
      </w:r>
    </w:p>
    <w:p w:rsidR="002C592B" w:rsidRPr="0018094F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94F">
        <w:rPr>
          <w:rFonts w:ascii="Times New Roman" w:hAnsi="Times New Roman" w:cs="Times New Roman"/>
          <w:b/>
          <w:sz w:val="28"/>
          <w:szCs w:val="28"/>
        </w:rPr>
        <w:t>Тема «Общая характеристика металлов»</w:t>
      </w:r>
    </w:p>
    <w:p w:rsidR="002C592B" w:rsidRPr="0018094F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92B" w:rsidRPr="0018094F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94F">
        <w:rPr>
          <w:rFonts w:ascii="Times New Roman" w:hAnsi="Times New Roman" w:cs="Times New Roman"/>
          <w:sz w:val="28"/>
          <w:szCs w:val="28"/>
        </w:rPr>
        <w:t>Учебная ситуация на этапе изучения   материала после изучения физических свойств металлов.</w:t>
      </w:r>
    </w:p>
    <w:p w:rsidR="002C592B" w:rsidRPr="0018094F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94F">
        <w:rPr>
          <w:rFonts w:ascii="Times New Roman" w:hAnsi="Times New Roman" w:cs="Times New Roman"/>
          <w:sz w:val="28"/>
          <w:szCs w:val="28"/>
        </w:rPr>
        <w:t xml:space="preserve">Учебная задача: определить зависимость физических свойств металлов от  их строения. 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3227"/>
        <w:gridCol w:w="2551"/>
        <w:gridCol w:w="1985"/>
        <w:gridCol w:w="1985"/>
      </w:tblGrid>
      <w:tr w:rsidR="002C592B" w:rsidRPr="0018094F" w:rsidTr="0020418D">
        <w:tc>
          <w:tcPr>
            <w:tcW w:w="3227" w:type="dxa"/>
            <w:vAlign w:val="center"/>
          </w:tcPr>
          <w:p w:rsidR="002C592B" w:rsidRPr="0018094F" w:rsidRDefault="002C592B" w:rsidP="0020418D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2551" w:type="dxa"/>
            <w:vAlign w:val="center"/>
          </w:tcPr>
          <w:p w:rsidR="002C592B" w:rsidRPr="0018094F" w:rsidRDefault="002C592B" w:rsidP="0020418D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985" w:type="dxa"/>
            <w:vAlign w:val="center"/>
          </w:tcPr>
          <w:p w:rsidR="002C592B" w:rsidRPr="0018094F" w:rsidRDefault="002C592B" w:rsidP="0020418D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985" w:type="dxa"/>
            <w:vAlign w:val="center"/>
          </w:tcPr>
          <w:p w:rsidR="002C592B" w:rsidRPr="0018094F" w:rsidRDefault="002C592B" w:rsidP="0020418D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2C592B" w:rsidRPr="0018094F" w:rsidTr="0020418D">
        <w:trPr>
          <w:trHeight w:val="963"/>
        </w:trPr>
        <w:tc>
          <w:tcPr>
            <w:tcW w:w="3227" w:type="dxa"/>
          </w:tcPr>
          <w:p w:rsidR="002C592B" w:rsidRPr="0018094F" w:rsidRDefault="002C592B" w:rsidP="002041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1. Мотивация. Проблемная ситуация: Почему металлы обладают такими свойствами как </w:t>
            </w:r>
            <w:r w:rsidRPr="001809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пластичность, теплопроводность, электропроводность и металлический плеск? </w:t>
            </w:r>
          </w:p>
          <w:p w:rsidR="002C592B" w:rsidRPr="0018094F" w:rsidRDefault="002C592B" w:rsidP="002041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Задача:</w:t>
            </w: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 выход на цель</w:t>
            </w:r>
          </w:p>
        </w:tc>
        <w:tc>
          <w:tcPr>
            <w:tcW w:w="2551" w:type="dxa"/>
          </w:tcPr>
          <w:p w:rsidR="002C592B" w:rsidRPr="0018094F" w:rsidRDefault="002C592B" w:rsidP="0020418D">
            <w:pPr>
              <w:tabs>
                <w:tab w:val="left" w:pos="414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Задает вопрос, организует обсуждение</w:t>
            </w:r>
          </w:p>
        </w:tc>
        <w:tc>
          <w:tcPr>
            <w:tcW w:w="1985" w:type="dxa"/>
          </w:tcPr>
          <w:p w:rsidR="002C592B" w:rsidRPr="0018094F" w:rsidRDefault="002C592B" w:rsidP="0020418D">
            <w:pPr>
              <w:tabs>
                <w:tab w:val="left" w:pos="393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 (</w:t>
            </w:r>
            <w:r w:rsidRPr="0018094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Так как учащиеся уже </w:t>
            </w:r>
            <w:r w:rsidRPr="0018094F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знают связь «</w:t>
            </w:r>
            <w:proofErr w:type="gramStart"/>
            <w:r w:rsidRPr="0018094F">
              <w:rPr>
                <w:rFonts w:ascii="Times New Roman" w:hAnsi="Times New Roman" w:cs="Times New Roman"/>
                <w:i/>
                <w:sz w:val="24"/>
                <w:szCs w:val="28"/>
              </w:rPr>
              <w:t>строение-свойства</w:t>
            </w:r>
            <w:proofErr w:type="gramEnd"/>
            <w:r w:rsidRPr="0018094F">
              <w:rPr>
                <w:rFonts w:ascii="Times New Roman" w:hAnsi="Times New Roman" w:cs="Times New Roman"/>
                <w:i/>
                <w:sz w:val="24"/>
                <w:szCs w:val="28"/>
              </w:rPr>
              <w:t>», то возможен вариант ответа: причина свойств в строении металлов).</w:t>
            </w:r>
          </w:p>
        </w:tc>
        <w:tc>
          <w:tcPr>
            <w:tcW w:w="1985" w:type="dxa"/>
          </w:tcPr>
          <w:p w:rsidR="002C592B" w:rsidRPr="0018094F" w:rsidRDefault="002C592B" w:rsidP="0020418D">
            <w:pPr>
              <w:tabs>
                <w:tab w:val="left" w:pos="371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Выход на цель: найти причину физических свой</w:t>
            </w:r>
            <w:proofErr w:type="gramStart"/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ств  в </w:t>
            </w:r>
            <w:r w:rsidRPr="001809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</w:t>
            </w:r>
            <w:proofErr w:type="gramEnd"/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оении</w:t>
            </w:r>
          </w:p>
        </w:tc>
      </w:tr>
      <w:tr w:rsidR="002C592B" w:rsidRPr="0018094F" w:rsidTr="0020418D">
        <w:trPr>
          <w:trHeight w:val="963"/>
        </w:trPr>
        <w:tc>
          <w:tcPr>
            <w:tcW w:w="3227" w:type="dxa"/>
          </w:tcPr>
          <w:p w:rsidR="002C592B" w:rsidRPr="0018094F" w:rsidRDefault="002C592B" w:rsidP="002041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Выдвижение предположений</w:t>
            </w:r>
          </w:p>
          <w:p w:rsidR="002C592B" w:rsidRPr="0018094F" w:rsidRDefault="002C592B" w:rsidP="002041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Задача:</w:t>
            </w: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 пробное действие с опорой на имеющиеся знания</w:t>
            </w:r>
          </w:p>
        </w:tc>
        <w:tc>
          <w:tcPr>
            <w:tcW w:w="2551" w:type="dxa"/>
          </w:tcPr>
          <w:p w:rsidR="002C592B" w:rsidRPr="0018094F" w:rsidRDefault="002C592B" w:rsidP="0020418D">
            <w:pPr>
              <w:tabs>
                <w:tab w:val="left" w:pos="414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Выдает карточки для составления логической цепочки по группам</w:t>
            </w:r>
          </w:p>
        </w:tc>
        <w:tc>
          <w:tcPr>
            <w:tcW w:w="1985" w:type="dxa"/>
          </w:tcPr>
          <w:p w:rsidR="002C592B" w:rsidRPr="0018094F" w:rsidRDefault="002C592B" w:rsidP="0020418D">
            <w:pPr>
              <w:tabs>
                <w:tab w:val="left" w:pos="393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Выстраивают свой вариант причинно-следственной цепочки </w:t>
            </w:r>
          </w:p>
        </w:tc>
        <w:tc>
          <w:tcPr>
            <w:tcW w:w="1985" w:type="dxa"/>
          </w:tcPr>
          <w:p w:rsidR="002C592B" w:rsidRPr="0018094F" w:rsidRDefault="002C592B" w:rsidP="0020418D">
            <w:pPr>
              <w:tabs>
                <w:tab w:val="left" w:pos="371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Вариант логической цепочки</w:t>
            </w:r>
          </w:p>
        </w:tc>
      </w:tr>
      <w:tr w:rsidR="002C592B" w:rsidRPr="0018094F" w:rsidTr="0020418D">
        <w:tc>
          <w:tcPr>
            <w:tcW w:w="3227" w:type="dxa"/>
          </w:tcPr>
          <w:p w:rsidR="002C592B" w:rsidRPr="0018094F" w:rsidRDefault="002C592B" w:rsidP="0020418D">
            <w:pPr>
              <w:tabs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3. Проверка выполнения задания</w:t>
            </w:r>
          </w:p>
          <w:p w:rsidR="002C592B" w:rsidRPr="0018094F" w:rsidRDefault="002C592B" w:rsidP="0020418D">
            <w:pPr>
              <w:tabs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Задача:</w:t>
            </w: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  самопроверка логической цепочки</w:t>
            </w:r>
          </w:p>
        </w:tc>
        <w:tc>
          <w:tcPr>
            <w:tcW w:w="2551" w:type="dxa"/>
          </w:tcPr>
          <w:p w:rsidR="002C592B" w:rsidRPr="0018094F" w:rsidRDefault="002C592B" w:rsidP="0020418D">
            <w:pPr>
              <w:tabs>
                <w:tab w:val="left" w:pos="4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Организует самопроверку  по источникам информации (в качестве источников информации предлагается использовать текст учебника о строении металлов и физических свойствах, ресурсы Интернет)</w:t>
            </w:r>
          </w:p>
        </w:tc>
        <w:tc>
          <w:tcPr>
            <w:tcW w:w="1985" w:type="dxa"/>
          </w:tcPr>
          <w:p w:rsidR="002C592B" w:rsidRPr="0018094F" w:rsidRDefault="002C592B" w:rsidP="0020418D">
            <w:pPr>
              <w:tabs>
                <w:tab w:val="left" w:pos="405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Читают текст, сверяют информацию</w:t>
            </w:r>
          </w:p>
        </w:tc>
        <w:tc>
          <w:tcPr>
            <w:tcW w:w="1985" w:type="dxa"/>
          </w:tcPr>
          <w:p w:rsidR="002C592B" w:rsidRPr="0018094F" w:rsidRDefault="002C592B" w:rsidP="0020418D">
            <w:pPr>
              <w:tabs>
                <w:tab w:val="left" w:pos="341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Знают причины физических свойств металлов</w:t>
            </w:r>
          </w:p>
          <w:p w:rsidR="002C592B" w:rsidRPr="0018094F" w:rsidRDefault="002C592B" w:rsidP="0020418D">
            <w:pPr>
              <w:tabs>
                <w:tab w:val="left" w:pos="341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92B" w:rsidRPr="0018094F" w:rsidTr="0020418D">
        <w:tc>
          <w:tcPr>
            <w:tcW w:w="3227" w:type="dxa"/>
          </w:tcPr>
          <w:p w:rsidR="002C592B" w:rsidRPr="0018094F" w:rsidRDefault="002C592B" w:rsidP="0020418D">
            <w:pPr>
              <w:tabs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4. Представление результатов выполнения задания</w:t>
            </w:r>
          </w:p>
          <w:p w:rsidR="002C592B" w:rsidRPr="0018094F" w:rsidRDefault="002C592B" w:rsidP="0020418D">
            <w:pPr>
              <w:tabs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Задача:</w:t>
            </w: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  оценка  умения </w:t>
            </w:r>
          </w:p>
        </w:tc>
        <w:tc>
          <w:tcPr>
            <w:tcW w:w="2551" w:type="dxa"/>
          </w:tcPr>
          <w:p w:rsidR="002C592B" w:rsidRPr="0018094F" w:rsidRDefault="002C592B" w:rsidP="0020418D">
            <w:pPr>
              <w:tabs>
                <w:tab w:val="left" w:pos="414"/>
              </w:tabs>
              <w:ind w:left="-1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обсуждение результатов, выдает эталон </w:t>
            </w:r>
          </w:p>
        </w:tc>
        <w:tc>
          <w:tcPr>
            <w:tcW w:w="1985" w:type="dxa"/>
          </w:tcPr>
          <w:p w:rsidR="002C592B" w:rsidRPr="0018094F" w:rsidRDefault="002C592B" w:rsidP="0020418D">
            <w:pPr>
              <w:tabs>
                <w:tab w:val="left" w:pos="405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Представляют логические цепочки, оценивают по критериям</w:t>
            </w:r>
          </w:p>
        </w:tc>
        <w:tc>
          <w:tcPr>
            <w:tcW w:w="1985" w:type="dxa"/>
          </w:tcPr>
          <w:p w:rsidR="002C592B" w:rsidRPr="0018094F" w:rsidRDefault="002C592B" w:rsidP="0020418D">
            <w:pPr>
              <w:tabs>
                <w:tab w:val="left" w:pos="341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Оценка умения</w:t>
            </w:r>
          </w:p>
          <w:p w:rsidR="002C592B" w:rsidRPr="0018094F" w:rsidRDefault="002C592B" w:rsidP="0020418D">
            <w:pPr>
              <w:tabs>
                <w:tab w:val="left" w:pos="341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92B" w:rsidRPr="0018094F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94F"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  <w:r w:rsidRPr="0018094F">
        <w:rPr>
          <w:rFonts w:ascii="Times New Roman" w:hAnsi="Times New Roman" w:cs="Times New Roman"/>
          <w:sz w:val="28"/>
          <w:szCs w:val="28"/>
        </w:rPr>
        <w:t>:</w:t>
      </w:r>
    </w:p>
    <w:p w:rsidR="002C592B" w:rsidRPr="0018094F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094F">
        <w:rPr>
          <w:rFonts w:ascii="Times New Roman" w:hAnsi="Times New Roman" w:cs="Times New Roman"/>
          <w:sz w:val="28"/>
          <w:szCs w:val="28"/>
          <w:u w:val="single"/>
        </w:rPr>
        <w:t>Этап 2-4</w:t>
      </w:r>
    </w:p>
    <w:p w:rsidR="002C592B" w:rsidRPr="0018094F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94F">
        <w:rPr>
          <w:rFonts w:ascii="Times New Roman" w:hAnsi="Times New Roman" w:cs="Times New Roman"/>
          <w:sz w:val="28"/>
          <w:szCs w:val="28"/>
        </w:rPr>
        <w:t>Разрезные карточки для работы в группах:</w:t>
      </w:r>
    </w:p>
    <w:p w:rsidR="002C592B" w:rsidRPr="0018094F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94F">
        <w:rPr>
          <w:rFonts w:ascii="Times New Roman" w:hAnsi="Times New Roman" w:cs="Times New Roman"/>
          <w:i/>
          <w:sz w:val="28"/>
          <w:szCs w:val="28"/>
        </w:rPr>
        <w:t xml:space="preserve">Техническое задание: </w:t>
      </w:r>
    </w:p>
    <w:p w:rsidR="002C592B" w:rsidRPr="0018094F" w:rsidRDefault="002C592B" w:rsidP="002C592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4F">
        <w:rPr>
          <w:rFonts w:ascii="Times New Roman" w:hAnsi="Times New Roman" w:cs="Times New Roman"/>
          <w:sz w:val="28"/>
          <w:szCs w:val="28"/>
        </w:rPr>
        <w:t>Перед вами набор карточек с «причинами» и «следствиями».</w:t>
      </w:r>
    </w:p>
    <w:p w:rsidR="002C592B" w:rsidRPr="0018094F" w:rsidRDefault="002C592B" w:rsidP="002C592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4F">
        <w:rPr>
          <w:rFonts w:ascii="Times New Roman" w:hAnsi="Times New Roman" w:cs="Times New Roman"/>
          <w:sz w:val="28"/>
          <w:szCs w:val="28"/>
        </w:rPr>
        <w:t>Составьте цепочку причинно - следственных связей в виде «эффекта домино», так, чтобы она  объясняла данное физическое свойство.</w:t>
      </w:r>
    </w:p>
    <w:tbl>
      <w:tblPr>
        <w:tblW w:w="1006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77"/>
        <w:gridCol w:w="1678"/>
        <w:gridCol w:w="1678"/>
        <w:gridCol w:w="1678"/>
        <w:gridCol w:w="1678"/>
        <w:gridCol w:w="1678"/>
      </w:tblGrid>
      <w:tr w:rsidR="002C592B" w:rsidRPr="0018094F" w:rsidTr="0020418D">
        <w:trPr>
          <w:trHeight w:val="2427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Слабая связь электронов с ядром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bCs/>
                <w:sz w:val="28"/>
                <w:szCs w:val="28"/>
              </w:rPr>
              <w:t>Атомы отдают электроны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bCs/>
                <w:sz w:val="28"/>
                <w:szCs w:val="28"/>
              </w:rPr>
              <w:t>Свободные общие  электроны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Электроны передвигаются по всему куску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bCs/>
                <w:sz w:val="28"/>
                <w:szCs w:val="28"/>
              </w:rPr>
              <w:t>Слои кристаллической решетки не разрушаются при нагрузке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92B" w:rsidRPr="0018094F" w:rsidRDefault="002C592B" w:rsidP="00204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Пластичность</w:t>
            </w:r>
          </w:p>
        </w:tc>
      </w:tr>
    </w:tbl>
    <w:p w:rsidR="002C592B" w:rsidRPr="0018094F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38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77"/>
        <w:gridCol w:w="1678"/>
        <w:gridCol w:w="1678"/>
        <w:gridCol w:w="1678"/>
        <w:gridCol w:w="1678"/>
      </w:tblGrid>
      <w:tr w:rsidR="002C592B" w:rsidRPr="0018094F" w:rsidTr="0020418D">
        <w:trPr>
          <w:trHeight w:val="2120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bCs/>
                <w:sz w:val="28"/>
                <w:szCs w:val="28"/>
              </w:rPr>
              <w:t>Слабая связь электронов с ядром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bCs/>
                <w:sz w:val="28"/>
                <w:szCs w:val="28"/>
              </w:rPr>
              <w:t>Атомы отдают электроны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bCs/>
                <w:sz w:val="28"/>
                <w:szCs w:val="28"/>
              </w:rPr>
              <w:t>Подвижные общие   электроны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Электроны передвигаются в электрическом поле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Электропроводность</w:t>
            </w:r>
          </w:p>
        </w:tc>
      </w:tr>
    </w:tbl>
    <w:p w:rsidR="002C592B" w:rsidRPr="0018094F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838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77"/>
        <w:gridCol w:w="1678"/>
        <w:gridCol w:w="1678"/>
        <w:gridCol w:w="1678"/>
        <w:gridCol w:w="1678"/>
      </w:tblGrid>
      <w:tr w:rsidR="002C592B" w:rsidRPr="0018094F" w:rsidTr="0020418D">
        <w:trPr>
          <w:trHeight w:val="2039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bCs/>
                <w:sz w:val="28"/>
                <w:szCs w:val="28"/>
              </w:rPr>
              <w:t>Слабая связь электронов с ядром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bCs/>
                <w:sz w:val="28"/>
                <w:szCs w:val="28"/>
              </w:rPr>
              <w:t>Атомы отдают электроны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bCs/>
                <w:sz w:val="28"/>
                <w:szCs w:val="28"/>
              </w:rPr>
              <w:t>Свободные общие  электроны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bCs/>
                <w:sz w:val="28"/>
                <w:szCs w:val="28"/>
              </w:rPr>
              <w:t>Легкоподвижные электроны передают тепло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Теплопроводность</w:t>
            </w:r>
          </w:p>
        </w:tc>
      </w:tr>
    </w:tbl>
    <w:p w:rsidR="002C592B" w:rsidRPr="0018094F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6711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77"/>
        <w:gridCol w:w="1678"/>
        <w:gridCol w:w="1678"/>
        <w:gridCol w:w="1678"/>
      </w:tblGrid>
      <w:tr w:rsidR="002C592B" w:rsidRPr="0018094F" w:rsidTr="0020418D">
        <w:trPr>
          <w:trHeight w:val="2046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bCs/>
                <w:sz w:val="28"/>
                <w:szCs w:val="28"/>
              </w:rPr>
              <w:t>Слабая связь электронов с ядром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bCs/>
                <w:sz w:val="28"/>
                <w:szCs w:val="28"/>
              </w:rPr>
              <w:t>Атомы отдают электроны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bCs/>
                <w:sz w:val="28"/>
                <w:szCs w:val="28"/>
              </w:rPr>
              <w:t>Свободные общие  электроны отражают свет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592B" w:rsidRPr="0018094F" w:rsidRDefault="002C592B" w:rsidP="00204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Металлический блеск</w:t>
            </w:r>
          </w:p>
        </w:tc>
      </w:tr>
    </w:tbl>
    <w:p w:rsidR="002C592B" w:rsidRPr="0018094F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C592B" w:rsidRPr="0018094F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094F">
        <w:rPr>
          <w:rFonts w:ascii="Times New Roman" w:hAnsi="Times New Roman" w:cs="Times New Roman"/>
          <w:sz w:val="28"/>
          <w:szCs w:val="28"/>
          <w:u w:val="single"/>
        </w:rPr>
        <w:t>Этап 4</w:t>
      </w:r>
    </w:p>
    <w:p w:rsidR="002C592B" w:rsidRPr="0018094F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94F">
        <w:rPr>
          <w:rFonts w:ascii="Times New Roman" w:hAnsi="Times New Roman" w:cs="Times New Roman"/>
          <w:i/>
          <w:sz w:val="28"/>
          <w:szCs w:val="28"/>
        </w:rPr>
        <w:t xml:space="preserve">Объект оценивания: </w:t>
      </w:r>
      <w:r w:rsidRPr="0018094F">
        <w:rPr>
          <w:rFonts w:ascii="Times New Roman" w:hAnsi="Times New Roman" w:cs="Times New Roman"/>
          <w:sz w:val="28"/>
          <w:szCs w:val="28"/>
        </w:rPr>
        <w:t>цепочка причинно-следственных связей</w:t>
      </w:r>
    </w:p>
    <w:p w:rsidR="002C592B" w:rsidRPr="0018094F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94F">
        <w:rPr>
          <w:rFonts w:ascii="Times New Roman" w:hAnsi="Times New Roman" w:cs="Times New Roman"/>
          <w:i/>
          <w:sz w:val="28"/>
          <w:szCs w:val="28"/>
        </w:rPr>
        <w:t>Критерии оценивания</w:t>
      </w:r>
    </w:p>
    <w:tbl>
      <w:tblPr>
        <w:tblStyle w:val="a3"/>
        <w:tblW w:w="9816" w:type="dxa"/>
        <w:tblLook w:val="0600" w:firstRow="0" w:lastRow="0" w:firstColumn="0" w:lastColumn="0" w:noHBand="1" w:noVBand="1"/>
      </w:tblPr>
      <w:tblGrid>
        <w:gridCol w:w="2093"/>
        <w:gridCol w:w="6363"/>
        <w:gridCol w:w="1360"/>
      </w:tblGrid>
      <w:tr w:rsidR="002C592B" w:rsidRPr="0018094F" w:rsidTr="0020418D">
        <w:tc>
          <w:tcPr>
            <w:tcW w:w="2093" w:type="dxa"/>
            <w:hideMark/>
          </w:tcPr>
          <w:p w:rsidR="002C592B" w:rsidRPr="0018094F" w:rsidRDefault="002C592B" w:rsidP="002041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Критерий оценивания</w:t>
            </w:r>
          </w:p>
        </w:tc>
        <w:tc>
          <w:tcPr>
            <w:tcW w:w="6363" w:type="dxa"/>
            <w:hideMark/>
          </w:tcPr>
          <w:p w:rsidR="002C592B" w:rsidRPr="0018094F" w:rsidRDefault="002C592B" w:rsidP="002041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1360" w:type="dxa"/>
            <w:hideMark/>
          </w:tcPr>
          <w:p w:rsidR="002C592B" w:rsidRPr="0018094F" w:rsidRDefault="002C592B" w:rsidP="002041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2C592B" w:rsidRPr="0018094F" w:rsidTr="0020418D">
        <w:tc>
          <w:tcPr>
            <w:tcW w:w="2093" w:type="dxa"/>
            <w:vMerge w:val="restart"/>
            <w:hideMark/>
          </w:tcPr>
          <w:p w:rsidR="002C592B" w:rsidRPr="0018094F" w:rsidRDefault="002C592B" w:rsidP="002041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1.Связь причины и следствия </w:t>
            </w:r>
          </w:p>
        </w:tc>
        <w:tc>
          <w:tcPr>
            <w:tcW w:w="6363" w:type="dxa"/>
            <w:hideMark/>
          </w:tcPr>
          <w:p w:rsidR="002C592B" w:rsidRPr="0018094F" w:rsidRDefault="002C592B" w:rsidP="002041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ПСС </w:t>
            </w:r>
            <w:proofErr w:type="gramStart"/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установлена</w:t>
            </w:r>
            <w:proofErr w:type="gramEnd"/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 во всех случаях</w:t>
            </w:r>
          </w:p>
        </w:tc>
        <w:tc>
          <w:tcPr>
            <w:tcW w:w="1360" w:type="dxa"/>
            <w:hideMark/>
          </w:tcPr>
          <w:p w:rsidR="002C592B" w:rsidRPr="0018094F" w:rsidRDefault="002C592B" w:rsidP="002041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592B" w:rsidRPr="0018094F" w:rsidTr="0020418D">
        <w:tc>
          <w:tcPr>
            <w:tcW w:w="2093" w:type="dxa"/>
            <w:vMerge/>
            <w:hideMark/>
          </w:tcPr>
          <w:p w:rsidR="002C592B" w:rsidRPr="0018094F" w:rsidRDefault="002C592B" w:rsidP="002041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3" w:type="dxa"/>
            <w:hideMark/>
          </w:tcPr>
          <w:p w:rsidR="002C592B" w:rsidRPr="0018094F" w:rsidRDefault="002C592B" w:rsidP="002041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ПСС </w:t>
            </w:r>
            <w:proofErr w:type="gramStart"/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установлена</w:t>
            </w:r>
            <w:proofErr w:type="gramEnd"/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 в более половины случаев</w:t>
            </w:r>
          </w:p>
        </w:tc>
        <w:tc>
          <w:tcPr>
            <w:tcW w:w="1360" w:type="dxa"/>
            <w:hideMark/>
          </w:tcPr>
          <w:p w:rsidR="002C592B" w:rsidRPr="0018094F" w:rsidRDefault="002C592B" w:rsidP="002041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2C592B" w:rsidRPr="0018094F" w:rsidTr="0020418D">
        <w:trPr>
          <w:trHeight w:val="411"/>
        </w:trPr>
        <w:tc>
          <w:tcPr>
            <w:tcW w:w="2093" w:type="dxa"/>
            <w:vMerge/>
            <w:hideMark/>
          </w:tcPr>
          <w:p w:rsidR="002C592B" w:rsidRPr="0018094F" w:rsidRDefault="002C592B" w:rsidP="002041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3" w:type="dxa"/>
            <w:hideMark/>
          </w:tcPr>
          <w:p w:rsidR="002C592B" w:rsidRPr="0018094F" w:rsidRDefault="002C592B" w:rsidP="002041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ПСС </w:t>
            </w:r>
            <w:proofErr w:type="gramStart"/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установлена</w:t>
            </w:r>
            <w:proofErr w:type="gramEnd"/>
            <w:r w:rsidRPr="0018094F">
              <w:rPr>
                <w:rFonts w:ascii="Times New Roman" w:hAnsi="Times New Roman" w:cs="Times New Roman"/>
                <w:sz w:val="28"/>
                <w:szCs w:val="28"/>
              </w:rPr>
              <w:t xml:space="preserve"> в  менее половины случаев</w:t>
            </w:r>
          </w:p>
        </w:tc>
        <w:tc>
          <w:tcPr>
            <w:tcW w:w="1360" w:type="dxa"/>
            <w:hideMark/>
          </w:tcPr>
          <w:p w:rsidR="002C592B" w:rsidRPr="0018094F" w:rsidRDefault="002C592B" w:rsidP="002041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C592B" w:rsidRPr="0018094F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92B" w:rsidRPr="0018094F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92B" w:rsidRPr="002C592B" w:rsidRDefault="002C592B" w:rsidP="002C59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92B">
        <w:rPr>
          <w:rFonts w:ascii="Times New Roman" w:eastAsia="Times New Roman" w:hAnsi="Times New Roman" w:cs="Times New Roman"/>
          <w:b/>
          <w:sz w:val="28"/>
          <w:szCs w:val="28"/>
        </w:rPr>
        <w:t>Учебные ситуации по достижению метапредметного результата умение устанавливать причинно-следственные связи в виде «эффекта домино»</w:t>
      </w:r>
    </w:p>
    <w:p w:rsidR="002C592B" w:rsidRPr="002C592B" w:rsidRDefault="002C592B" w:rsidP="002C592B">
      <w:pPr>
        <w:spacing w:after="12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C59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МБОУ «Переборская ООШ» Березовский район </w:t>
      </w:r>
    </w:p>
    <w:p w:rsidR="002C592B" w:rsidRPr="002C592B" w:rsidRDefault="002C592B" w:rsidP="002C592B">
      <w:pPr>
        <w:spacing w:after="12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C59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Автор: Кобелева Г.А., учитель географии</w:t>
      </w:r>
    </w:p>
    <w:p w:rsidR="002C592B" w:rsidRPr="002C592B" w:rsidRDefault="002C592B" w:rsidP="002C592B">
      <w:pPr>
        <w:spacing w:after="12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C59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 класс, география</w:t>
      </w:r>
    </w:p>
    <w:p w:rsidR="002C592B" w:rsidRPr="002C592B" w:rsidRDefault="002C592B" w:rsidP="002C592B">
      <w:pPr>
        <w:ind w:firstLine="567"/>
        <w:jc w:val="both"/>
        <w:rPr>
          <w:rFonts w:ascii="Times New Roman" w:eastAsia="Calibri" w:hAnsi="Times New Roman" w:cs="Times New Roman"/>
          <w:b/>
          <w:color w:val="221E1F"/>
          <w:sz w:val="28"/>
          <w:szCs w:val="28"/>
          <w:lang w:eastAsia="en-US"/>
        </w:rPr>
      </w:pPr>
      <w:r w:rsidRPr="002C59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Тема: «Топливно-энергетический комплекс. Добывающая промышленность»</w:t>
      </w:r>
      <w:r w:rsidRPr="002C5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C592B" w:rsidRPr="002C592B" w:rsidRDefault="002C592B" w:rsidP="002C592B">
      <w:pPr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592B">
        <w:rPr>
          <w:rFonts w:ascii="Times New Roman" w:eastAsia="Calibri" w:hAnsi="Times New Roman" w:cs="Times New Roman"/>
          <w:sz w:val="28"/>
          <w:szCs w:val="28"/>
          <w:lang w:eastAsia="en-US"/>
        </w:rPr>
        <w:t>Учебные ситуации по достижению метапредметного результата: умения различать причину и следствие, установить их в логическую связь (эффект домино) на основе текста</w:t>
      </w:r>
    </w:p>
    <w:p w:rsidR="002C592B" w:rsidRPr="002C592B" w:rsidRDefault="002C592B" w:rsidP="002C59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92B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ЦЕЛЬ: </w:t>
      </w:r>
      <w:r w:rsidRPr="002C592B">
        <w:rPr>
          <w:rFonts w:ascii="Times New Roman" w:eastAsia="Times New Roman" w:hAnsi="Times New Roman" w:cs="Times New Roman"/>
          <w:sz w:val="28"/>
          <w:szCs w:val="28"/>
        </w:rPr>
        <w:t xml:space="preserve">Выявить и показать особенности, характер взаимодействия человека и природы при открытой добыче полезных ископаемых. Установить проблемы и причины их возникновения. </w:t>
      </w:r>
    </w:p>
    <w:p w:rsidR="002C592B" w:rsidRPr="002C592B" w:rsidRDefault="002C592B" w:rsidP="002C592B">
      <w:pPr>
        <w:tabs>
          <w:tab w:val="left" w:pos="2096"/>
        </w:tabs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592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tbl>
      <w:tblPr>
        <w:tblStyle w:val="1"/>
        <w:tblpPr w:leftFromText="180" w:rightFromText="180" w:vertAnchor="text" w:tblpY="1"/>
        <w:tblOverlap w:val="never"/>
        <w:tblW w:w="9824" w:type="dxa"/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2268"/>
        <w:gridCol w:w="2203"/>
      </w:tblGrid>
      <w:tr w:rsidR="002C592B" w:rsidRPr="002C592B" w:rsidTr="0020418D">
        <w:tc>
          <w:tcPr>
            <w:tcW w:w="3227" w:type="dxa"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2126" w:type="dxa"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268" w:type="dxa"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203" w:type="dxa"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2C592B" w:rsidRPr="002C592B" w:rsidTr="0020418D">
        <w:tc>
          <w:tcPr>
            <w:tcW w:w="3227" w:type="dxa"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1.Учебная ситуация: «Добыча полезных ископаемых открытым способом наносит ощутимый вред окружающей среде. С развитием экономики человечество всё больше оказывает влияние на природу».</w:t>
            </w:r>
          </w:p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Задача:</w:t>
            </w:r>
          </w:p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принять учебную задачу</w:t>
            </w:r>
          </w:p>
        </w:tc>
        <w:tc>
          <w:tcPr>
            <w:tcW w:w="2126" w:type="dxa"/>
          </w:tcPr>
          <w:p w:rsidR="002C592B" w:rsidRPr="002C592B" w:rsidRDefault="002C592B" w:rsidP="002C592B">
            <w:pPr>
              <w:numPr>
                <w:ilvl w:val="0"/>
                <w:numId w:val="2"/>
              </w:numPr>
              <w:tabs>
                <w:tab w:val="left" w:pos="414"/>
              </w:tabs>
              <w:ind w:left="-1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Мотивирует детей на участие в образовательном мероприятии.</w:t>
            </w:r>
          </w:p>
          <w:p w:rsidR="002C592B" w:rsidRPr="002C592B" w:rsidRDefault="002C592B" w:rsidP="002C592B">
            <w:pPr>
              <w:tabs>
                <w:tab w:val="left" w:pos="414"/>
              </w:tabs>
              <w:ind w:left="-1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592B" w:rsidRPr="002C592B" w:rsidRDefault="002C592B" w:rsidP="002C592B">
            <w:pPr>
              <w:tabs>
                <w:tab w:val="left" w:pos="39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 учебную задачу</w:t>
            </w:r>
          </w:p>
        </w:tc>
        <w:tc>
          <w:tcPr>
            <w:tcW w:w="2203" w:type="dxa"/>
          </w:tcPr>
          <w:p w:rsidR="002C592B" w:rsidRPr="002C592B" w:rsidRDefault="002C592B" w:rsidP="002C592B">
            <w:pPr>
              <w:tabs>
                <w:tab w:val="left" w:pos="371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принята учащимися, выход к проблеме</w:t>
            </w:r>
          </w:p>
        </w:tc>
      </w:tr>
      <w:tr w:rsidR="002C592B" w:rsidRPr="002C592B" w:rsidTr="0020418D">
        <w:tc>
          <w:tcPr>
            <w:tcW w:w="3227" w:type="dxa"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2. Знакомство с текстом о характере взаимодействия человека и природы при открытой добыче полезных ископаемых</w:t>
            </w:r>
          </w:p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Задача: </w:t>
            </w: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научить находить  причину изменений в природе при воздействии на объекты </w:t>
            </w:r>
          </w:p>
        </w:tc>
        <w:tc>
          <w:tcPr>
            <w:tcW w:w="2126" w:type="dxa"/>
          </w:tcPr>
          <w:p w:rsidR="002C592B" w:rsidRPr="002C592B" w:rsidRDefault="002C592B" w:rsidP="002C592B">
            <w:pPr>
              <w:numPr>
                <w:ilvl w:val="0"/>
                <w:numId w:val="2"/>
              </w:numPr>
              <w:tabs>
                <w:tab w:val="left" w:pos="414"/>
              </w:tabs>
              <w:ind w:left="-1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Контролирует и оказывает помощь</w:t>
            </w:r>
          </w:p>
        </w:tc>
        <w:tc>
          <w:tcPr>
            <w:tcW w:w="2268" w:type="dxa"/>
          </w:tcPr>
          <w:p w:rsidR="002C592B" w:rsidRPr="002C592B" w:rsidRDefault="002C592B" w:rsidP="002C592B">
            <w:pPr>
              <w:tabs>
                <w:tab w:val="left" w:pos="39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Знакомятся с текстом.  Выбирают причины и следствие согласно предложенной ситуации.</w:t>
            </w:r>
          </w:p>
          <w:p w:rsidR="002C592B" w:rsidRPr="002C592B" w:rsidRDefault="002C592B" w:rsidP="002C592B">
            <w:pPr>
              <w:tabs>
                <w:tab w:val="left" w:pos="39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592B" w:rsidRPr="002C592B" w:rsidRDefault="002C592B" w:rsidP="002C592B">
            <w:pPr>
              <w:tabs>
                <w:tab w:val="left" w:pos="39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592B" w:rsidRPr="002C592B" w:rsidRDefault="002C592B" w:rsidP="002C592B">
            <w:pPr>
              <w:tabs>
                <w:tab w:val="left" w:pos="39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592B" w:rsidRPr="002C592B" w:rsidRDefault="002C592B" w:rsidP="002C592B">
            <w:pPr>
              <w:tabs>
                <w:tab w:val="left" w:pos="39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592B" w:rsidRPr="002C592B" w:rsidRDefault="002C592B" w:rsidP="002C592B">
            <w:pPr>
              <w:tabs>
                <w:tab w:val="left" w:pos="39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592B" w:rsidRPr="002C592B" w:rsidRDefault="002C592B" w:rsidP="002C592B">
            <w:pPr>
              <w:tabs>
                <w:tab w:val="left" w:pos="39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2C592B" w:rsidRPr="002C592B" w:rsidRDefault="002C592B" w:rsidP="002C592B">
            <w:pPr>
              <w:tabs>
                <w:tab w:val="left" w:pos="371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Умеют выявлять причину и следствие, согласно предложенной ситуации</w:t>
            </w:r>
          </w:p>
        </w:tc>
      </w:tr>
      <w:tr w:rsidR="002C592B" w:rsidRPr="002C592B" w:rsidTr="0020418D">
        <w:tc>
          <w:tcPr>
            <w:tcW w:w="3227" w:type="dxa"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Поиск информации о логической связи между причиной и следствием.</w:t>
            </w:r>
          </w:p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Задача: </w:t>
            </w: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умение выделять причину и следствие, показать взаимодействие человека и природы в схеме</w:t>
            </w:r>
          </w:p>
        </w:tc>
        <w:tc>
          <w:tcPr>
            <w:tcW w:w="2126" w:type="dxa"/>
          </w:tcPr>
          <w:p w:rsidR="002C592B" w:rsidRPr="002C592B" w:rsidRDefault="002C592B" w:rsidP="002C592B">
            <w:pPr>
              <w:numPr>
                <w:ilvl w:val="0"/>
                <w:numId w:val="2"/>
              </w:numPr>
              <w:tabs>
                <w:tab w:val="left" w:pos="414"/>
              </w:tabs>
              <w:ind w:left="-1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Контроли</w:t>
            </w: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рует и оказывает помощь</w:t>
            </w:r>
          </w:p>
        </w:tc>
        <w:tc>
          <w:tcPr>
            <w:tcW w:w="2268" w:type="dxa"/>
          </w:tcPr>
          <w:p w:rsidR="002C592B" w:rsidRPr="002C592B" w:rsidRDefault="002C592B" w:rsidP="002C592B">
            <w:pPr>
              <w:tabs>
                <w:tab w:val="left" w:pos="39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Работают </w:t>
            </w: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над составлением логической связи</w:t>
            </w:r>
          </w:p>
        </w:tc>
        <w:tc>
          <w:tcPr>
            <w:tcW w:w="2203" w:type="dxa"/>
          </w:tcPr>
          <w:p w:rsidR="002C592B" w:rsidRPr="002C592B" w:rsidRDefault="002C592B" w:rsidP="002C592B">
            <w:pPr>
              <w:tabs>
                <w:tab w:val="left" w:pos="371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Умеют </w:t>
            </w: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составлять схему причинно-следственных связей по заданной ситуации</w:t>
            </w:r>
          </w:p>
        </w:tc>
      </w:tr>
    </w:tbl>
    <w:p w:rsidR="002C592B" w:rsidRPr="002C592B" w:rsidRDefault="002C592B" w:rsidP="002C592B">
      <w:pPr>
        <w:spacing w:after="12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C59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br w:type="textWrapping" w:clear="all"/>
      </w:r>
    </w:p>
    <w:p w:rsidR="002C592B" w:rsidRPr="002C592B" w:rsidRDefault="002C592B" w:rsidP="002C592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92B">
        <w:rPr>
          <w:rFonts w:ascii="Times New Roman" w:eastAsia="Times New Roman" w:hAnsi="Times New Roman" w:cs="Times New Roman"/>
          <w:b/>
          <w:sz w:val="28"/>
          <w:szCs w:val="28"/>
        </w:rPr>
        <w:t>Дидактический материал к учебной ситуации по достижению метапредметного результата: умения различать причину и следствие, установить их в логическую связь (эффект домино) на основе текста</w:t>
      </w:r>
    </w:p>
    <w:p w:rsidR="002C592B" w:rsidRPr="002C592B" w:rsidRDefault="002C592B" w:rsidP="002C592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92B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задание </w:t>
      </w:r>
    </w:p>
    <w:p w:rsidR="002C592B" w:rsidRPr="002C592B" w:rsidRDefault="002C592B" w:rsidP="002C592B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92B">
        <w:rPr>
          <w:rFonts w:ascii="Times New Roman" w:eastAsia="Times New Roman" w:hAnsi="Times New Roman" w:cs="Times New Roman"/>
          <w:sz w:val="28"/>
          <w:szCs w:val="28"/>
        </w:rPr>
        <w:t>Прочитать текст</w:t>
      </w:r>
    </w:p>
    <w:p w:rsidR="002C592B" w:rsidRPr="002C592B" w:rsidRDefault="002C592B" w:rsidP="002C592B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92B">
        <w:rPr>
          <w:rFonts w:ascii="Times New Roman" w:eastAsia="Times New Roman" w:hAnsi="Times New Roman" w:cs="Times New Roman"/>
          <w:sz w:val="28"/>
          <w:szCs w:val="28"/>
        </w:rPr>
        <w:t xml:space="preserve">Найти причины и следствия </w:t>
      </w:r>
      <w:r w:rsidRPr="002C592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C592B">
        <w:rPr>
          <w:rFonts w:ascii="Times New Roman" w:eastAsia="Times New Roman" w:hAnsi="Times New Roman" w:cs="Times New Roman"/>
          <w:sz w:val="28"/>
          <w:szCs w:val="28"/>
        </w:rPr>
        <w:t>во  взаимодействии человека и природы</w:t>
      </w:r>
      <w:r w:rsidRPr="002C592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C592B" w:rsidRPr="002C592B" w:rsidRDefault="002C592B" w:rsidP="002C592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92B">
        <w:rPr>
          <w:rFonts w:ascii="Times New Roman" w:eastAsia="Times New Roman" w:hAnsi="Times New Roman" w:cs="Times New Roman"/>
          <w:sz w:val="28"/>
          <w:szCs w:val="28"/>
        </w:rPr>
        <w:t>Составить логическую цепочку изменений происходящих в природе при добыче полезных ископаемых открытым способом в виде «эффекта домино».</w:t>
      </w:r>
    </w:p>
    <w:p w:rsidR="002C592B" w:rsidRPr="002C592B" w:rsidRDefault="002C592B" w:rsidP="002C592B">
      <w:pPr>
        <w:spacing w:before="100" w:beforeAutospacing="1" w:after="100" w:afterAutospacing="1" w:line="240" w:lineRule="auto"/>
        <w:ind w:left="72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92B">
        <w:rPr>
          <w:rFonts w:ascii="Times New Roman" w:eastAsia="Times New Roman" w:hAnsi="Times New Roman" w:cs="Times New Roman"/>
          <w:b/>
          <w:sz w:val="28"/>
          <w:szCs w:val="28"/>
        </w:rPr>
        <w:t>Добывающая промышленность и природа.</w:t>
      </w:r>
    </w:p>
    <w:p w:rsidR="002C592B" w:rsidRPr="002C592B" w:rsidRDefault="002C592B" w:rsidP="002C592B">
      <w:pPr>
        <w:spacing w:before="100" w:beforeAutospacing="1" w:after="100" w:afterAutospacing="1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92B">
        <w:rPr>
          <w:rFonts w:ascii="Times New Roman" w:eastAsia="Times New Roman" w:hAnsi="Times New Roman" w:cs="Times New Roman"/>
          <w:bCs/>
          <w:sz w:val="28"/>
          <w:szCs w:val="28"/>
        </w:rPr>
        <w:t>Добыча полезных ископаемых составляет важную часть экономики многих государств, включая Россию. Кроме подземной добычи ее важную часть составляет разработка открытым способом — в том случае, если залежи располагаются сравнительно неглубоко. Для этого используются современные технологии, применяется множество видов карьерной спецтехники.</w:t>
      </w:r>
    </w:p>
    <w:p w:rsidR="002C592B" w:rsidRPr="002C592B" w:rsidRDefault="002C592B" w:rsidP="002C592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92B">
        <w:rPr>
          <w:rFonts w:ascii="Times New Roman" w:eastAsia="Times New Roman" w:hAnsi="Times New Roman" w:cs="Times New Roman"/>
          <w:sz w:val="28"/>
          <w:szCs w:val="28"/>
        </w:rPr>
        <w:t>Трудно сказать, когда человечество начало разработку первого в своей истории карьера. Но наверняка это произошло раньше, чем был вырыт первый рудник: добывать ископаемые, находящиеся непосредственно под поверхностью, а то и на ней, — много проще. Так или иначе, будет верным сказать, что человечество эволюционировало вместе с технологией добычи полезных минералов и строительных материалов. В ходе разработки карьера вынимаются и подвергаются сортировке миллионы тонн породы, что не может не влиять на состояние окружающей среды, как минимум — в местном масштабе. Тем не менее, потребность цивилизации в полезных ископаемых, начиная с угля и заканчивая драгоценными металлами, век от века растет — а соответственно, растут и масштабы добычи.</w:t>
      </w:r>
    </w:p>
    <w:p w:rsidR="002C592B" w:rsidRPr="002C592B" w:rsidRDefault="002C592B" w:rsidP="002C592B">
      <w:pPr>
        <w:spacing w:before="100" w:beforeAutospacing="1" w:after="100" w:afterAutospacing="1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592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Как уже было сказано выше, добыча полезных ископаемых не проходит даром для экологии.</w:t>
      </w:r>
    </w:p>
    <w:p w:rsidR="002C592B" w:rsidRPr="002C592B" w:rsidRDefault="002C592B" w:rsidP="002C592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92B">
        <w:rPr>
          <w:rFonts w:ascii="Times New Roman" w:eastAsia="Times New Roman" w:hAnsi="Times New Roman" w:cs="Times New Roman"/>
          <w:sz w:val="28"/>
          <w:szCs w:val="28"/>
        </w:rPr>
        <w:t xml:space="preserve">Устройство карьера разрушает ландшафт, складывавшийся веками, а порой и тысячелетиями. Выкорчевываются многие гектары лесов, нарушается привычная среда обитания живых существ. Не все животные и насекомые способны адаптироваться к перемене условий, в результате чего они покидают эти места или погибают. </w:t>
      </w:r>
    </w:p>
    <w:p w:rsidR="002C592B" w:rsidRPr="002C592B" w:rsidRDefault="002C592B" w:rsidP="002C592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92B">
        <w:rPr>
          <w:rFonts w:ascii="Times New Roman" w:eastAsia="Times New Roman" w:hAnsi="Times New Roman" w:cs="Times New Roman"/>
          <w:sz w:val="28"/>
          <w:szCs w:val="28"/>
        </w:rPr>
        <w:t xml:space="preserve">Осушаются, истощаются и загрязняются </w:t>
      </w:r>
      <w:proofErr w:type="spellStart"/>
      <w:r w:rsidRPr="002C592B">
        <w:rPr>
          <w:rFonts w:ascii="Times New Roman" w:eastAsia="Times New Roman" w:hAnsi="Times New Roman" w:cs="Times New Roman"/>
          <w:sz w:val="28"/>
          <w:szCs w:val="28"/>
        </w:rPr>
        <w:t>водоемы</w:t>
      </w:r>
      <w:proofErr w:type="gramStart"/>
      <w:r w:rsidRPr="002C592B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2C592B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2C592B">
        <w:rPr>
          <w:rFonts w:ascii="Times New Roman" w:eastAsia="Times New Roman" w:hAnsi="Times New Roman" w:cs="Times New Roman"/>
          <w:sz w:val="28"/>
          <w:szCs w:val="28"/>
        </w:rPr>
        <w:t xml:space="preserve"> месторождениях каменной соли образуются </w:t>
      </w:r>
      <w:proofErr w:type="spellStart"/>
      <w:r w:rsidRPr="002C592B">
        <w:rPr>
          <w:rFonts w:ascii="Times New Roman" w:eastAsia="Times New Roman" w:hAnsi="Times New Roman" w:cs="Times New Roman"/>
          <w:sz w:val="28"/>
          <w:szCs w:val="28"/>
        </w:rPr>
        <w:t>галитовые</w:t>
      </w:r>
      <w:proofErr w:type="spellEnd"/>
      <w:r w:rsidRPr="002C592B">
        <w:rPr>
          <w:rFonts w:ascii="Times New Roman" w:eastAsia="Times New Roman" w:hAnsi="Times New Roman" w:cs="Times New Roman"/>
          <w:sz w:val="28"/>
          <w:szCs w:val="28"/>
        </w:rPr>
        <w:t xml:space="preserve"> водоемы- отходы — побочный продукт производства хлорида калия. С осадками они попадают в водоемы, которые используют для подачи питьевой воды в близлежащие населенные пункты. При добыче угля на территориях, расположенных вблизи месторождений, всегда откачиваются подземные воды. По этой причине происходят следующие вещи: воронкообразное понижение уровня подземных вод — возникает после их откачки; пересыхание родников и небольших рек; исчезновение ручьев. Предприятия угольной промышленности также сбрасывают много сточных вод. В результате их функционирования истощаются запасы подземных водных ресурсов из-за осушения и использования месторождений угля. Поверхностные водоемы загрязняются сбросами неочищенных сточных вод с карьеров и шахт. В них попадают соли, токсические вещества, отходы и </w:t>
      </w:r>
      <w:proofErr w:type="spellStart"/>
      <w:r w:rsidRPr="002C592B">
        <w:rPr>
          <w:rFonts w:ascii="Times New Roman" w:eastAsia="Times New Roman" w:hAnsi="Times New Roman" w:cs="Times New Roman"/>
          <w:sz w:val="28"/>
          <w:szCs w:val="28"/>
        </w:rPr>
        <w:t>металлы</w:t>
      </w:r>
      <w:proofErr w:type="gramStart"/>
      <w:r w:rsidRPr="002C592B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2C592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2C592B">
        <w:rPr>
          <w:rFonts w:ascii="Times New Roman" w:eastAsia="Times New Roman" w:hAnsi="Times New Roman" w:cs="Times New Roman"/>
          <w:sz w:val="28"/>
          <w:szCs w:val="28"/>
        </w:rPr>
        <w:t xml:space="preserve"> причине загрязнения водного пространства исчезают целые экосистемы. Погибают микроорганизмы, рыба и прочие обитатели водоемов. Для людей тоже существует определенный вред — зараженная вода используется в бытовых целях. Чтобы снизить уровень загрязнения водных ресурсов, необходимо уменьшить количество сточных вод, усовершенствовать систему их очистки.</w:t>
      </w:r>
      <w:r w:rsidRPr="002C592B">
        <w:rPr>
          <w:rFonts w:ascii="Times New Roman" w:eastAsia="Times New Roman" w:hAnsi="Times New Roman" w:cs="Times New Roman"/>
          <w:sz w:val="28"/>
          <w:szCs w:val="28"/>
        </w:rPr>
        <w:br/>
        <w:t xml:space="preserve">   </w:t>
      </w:r>
      <w:r w:rsidRPr="002C592B">
        <w:rPr>
          <w:rFonts w:ascii="Times New Roman" w:eastAsia="Times New Roman" w:hAnsi="Times New Roman" w:cs="Times New Roman"/>
          <w:sz w:val="28"/>
          <w:szCs w:val="28"/>
        </w:rPr>
        <w:tab/>
        <w:t>При добыче производятся взрывные работы. Тысячи кубометров почвы, которые могли бы быть использованы в сельскохозяйственных целях, в ходе вскрышных работ превращаются в отвалы. В зависимости от химического состава грунта отвалы могут содержать элементы, опасные не только для растительного и животного мира, но и для здоровья людей, живущих в близлежащих населенных пунктах. Их жители также страдают от высокого уровня шума, загрязнения сточных вод и выбросов угарного газа от двигателей спецтехники и оборудования.</w:t>
      </w:r>
    </w:p>
    <w:p w:rsidR="002C592B" w:rsidRPr="002C592B" w:rsidRDefault="002C592B" w:rsidP="002C59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92B">
        <w:rPr>
          <w:rFonts w:ascii="Times New Roman" w:eastAsia="Times New Roman" w:hAnsi="Times New Roman" w:cs="Times New Roman"/>
          <w:sz w:val="28"/>
          <w:szCs w:val="28"/>
        </w:rPr>
        <w:t xml:space="preserve">При строительстве карьеров слой чернозема снимают и сбрасывают в отвалы. Таким образом, почва становится непригодной для хозяйственного использования. В Белгородской области, в районе Лебединского горно-обогатительного комбината, было уничтожено около 6 миллионов га плодородной земли. Мероприятия, направленные на ее восстановление, не смогли компенсировать такой серьезный урон. Чтобы решить эту проблему, необходимо организовывать транспортировку чернозема и его распределение на бесплодных местностях рядом с истощенными рудниками. Еще одно </w:t>
      </w:r>
      <w:r w:rsidRPr="002C592B">
        <w:rPr>
          <w:rFonts w:ascii="Times New Roman" w:eastAsia="Times New Roman" w:hAnsi="Times New Roman" w:cs="Times New Roman"/>
          <w:sz w:val="28"/>
          <w:szCs w:val="28"/>
        </w:rPr>
        <w:lastRenderedPageBreak/>
        <w:t>негативное последствие добычи полезных ресурсов — загрязнение сельскохозяйственных территорий.</w:t>
      </w:r>
    </w:p>
    <w:p w:rsidR="002C592B" w:rsidRPr="002C592B" w:rsidRDefault="002C592B" w:rsidP="002C592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592B">
        <w:rPr>
          <w:rFonts w:ascii="Times New Roman" w:eastAsia="Calibri" w:hAnsi="Times New Roman" w:cs="Times New Roman"/>
          <w:sz w:val="28"/>
          <w:szCs w:val="28"/>
          <w:lang w:eastAsia="en-US"/>
        </w:rPr>
        <w:t>Несмотря на то, что добыча полезных ископаемых открытым способом наносит ощутимый вред окружающей среде, вредные последствия от нее можно минимизировать. Для этого выработанные карьеры часто заполняют водой, создавая искусственные водоемы, а на прилегающих территориях проводят рекультивацию, засаживая их деревьями и кустарниками. Что касается отвальных пород, из них нередко получают минеральные удобрения, глинозем, а также некоторые виды строительных материалов. Все эти меры позволяют не только частично компенсировать ущерб, нанесенный природе открытыми разработками, но зачастую и получить экономическую выгоду. В мире год от года растет число предприятий, специализирующихся, занятых окультуриванием территории выработанных карьеров и переработкой отходов добычи.</w:t>
      </w:r>
    </w:p>
    <w:p w:rsidR="002C592B" w:rsidRPr="002C592B" w:rsidRDefault="002C592B" w:rsidP="002C592B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C59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Возможные варианты ответов</w:t>
      </w:r>
    </w:p>
    <w:p w:rsidR="002C592B" w:rsidRPr="002C592B" w:rsidRDefault="002C592B" w:rsidP="002C592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592B">
        <w:rPr>
          <w:rFonts w:ascii="Times New Roman" w:eastAsia="Calibri" w:hAnsi="Times New Roman" w:cs="Times New Roman"/>
          <w:sz w:val="28"/>
          <w:szCs w:val="28"/>
          <w:lang w:eastAsia="en-US"/>
        </w:rPr>
        <w:t>1.открытый способ добычи полезных ископаемых ---- нарушение целостности земной поверхности ----- изменение рельефа местности (отвалы, оползни, карьеры) --- уничтожение сельскохозяйственных земель.(4 звена)</w:t>
      </w:r>
    </w:p>
    <w:p w:rsidR="002C592B" w:rsidRPr="002C592B" w:rsidRDefault="002C592B" w:rsidP="002C592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592B">
        <w:rPr>
          <w:rFonts w:ascii="Times New Roman" w:eastAsia="Calibri" w:hAnsi="Times New Roman" w:cs="Times New Roman"/>
          <w:sz w:val="28"/>
          <w:szCs w:val="28"/>
          <w:lang w:eastAsia="en-US"/>
        </w:rPr>
        <w:t>2. открытый способ добычи полезных ископаемых --- уничтожение лесов --- уничтожение мест обитания животных  ----- гибель животных.(4 звена)</w:t>
      </w:r>
    </w:p>
    <w:p w:rsidR="002C592B" w:rsidRPr="002C592B" w:rsidRDefault="002C592B" w:rsidP="002C592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592B">
        <w:rPr>
          <w:rFonts w:ascii="Times New Roman" w:eastAsia="Calibri" w:hAnsi="Times New Roman" w:cs="Times New Roman"/>
          <w:sz w:val="28"/>
          <w:szCs w:val="28"/>
          <w:lang w:eastAsia="en-US"/>
        </w:rPr>
        <w:t>3. открытый способ добычи полезных ископаемых – откачивание подземных вод --  воронкообразное понижение уровня подземных вод ---- пересыхание родников и небольших рек.</w:t>
      </w:r>
      <w:proofErr w:type="gramStart"/>
      <w:r w:rsidRPr="002C5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Pr="002C592B">
        <w:rPr>
          <w:rFonts w:ascii="Times New Roman" w:eastAsia="Calibri" w:hAnsi="Times New Roman" w:cs="Times New Roman"/>
          <w:sz w:val="28"/>
          <w:szCs w:val="28"/>
          <w:lang w:eastAsia="en-US"/>
        </w:rPr>
        <w:t>4 звена)</w:t>
      </w:r>
    </w:p>
    <w:p w:rsidR="002C592B" w:rsidRPr="002C592B" w:rsidRDefault="002C592B" w:rsidP="002C592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5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открытый способ добычи полезных ископаемых---  загрязнение водоемов сточными водами с карьеров и шахт --- исчезновение обитателей водоёмов </w:t>
      </w:r>
      <w:proofErr w:type="gramStart"/>
      <w:r w:rsidRPr="002C5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Pr="002C592B">
        <w:rPr>
          <w:rFonts w:ascii="Times New Roman" w:eastAsia="Calibri" w:hAnsi="Times New Roman" w:cs="Times New Roman"/>
          <w:sz w:val="28"/>
          <w:szCs w:val="28"/>
          <w:lang w:eastAsia="en-US"/>
        </w:rPr>
        <w:t>или непригодность воды для использования человеком). (3 звена)</w:t>
      </w:r>
    </w:p>
    <w:p w:rsidR="002C592B" w:rsidRPr="002C592B" w:rsidRDefault="002C592B" w:rsidP="002C592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592B">
        <w:rPr>
          <w:rFonts w:ascii="Times New Roman" w:eastAsia="Calibri" w:hAnsi="Times New Roman" w:cs="Times New Roman"/>
          <w:sz w:val="28"/>
          <w:szCs w:val="28"/>
          <w:lang w:eastAsia="en-US"/>
        </w:rPr>
        <w:t>5. открытый способ добычи полезных ископаемых (взрывы) ---- образуются  отвалы --- содержание химических элементов  в отвалах ---  опасность для растений, животных и здоровью человека. (4 звена)</w:t>
      </w:r>
    </w:p>
    <w:p w:rsidR="002C592B" w:rsidRPr="002C592B" w:rsidRDefault="002C592B" w:rsidP="002C592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C592B" w:rsidRPr="002C592B" w:rsidRDefault="002C592B" w:rsidP="002C592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92B" w:rsidRPr="002C592B" w:rsidRDefault="002C592B" w:rsidP="002C592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92B">
        <w:rPr>
          <w:rFonts w:ascii="Times New Roman" w:eastAsia="Times New Roman" w:hAnsi="Times New Roman" w:cs="Times New Roman"/>
          <w:b/>
          <w:sz w:val="28"/>
          <w:szCs w:val="28"/>
        </w:rPr>
        <w:t>Объект оценивания: цепочка причинно-следственных связей</w:t>
      </w:r>
    </w:p>
    <w:p w:rsidR="002C592B" w:rsidRPr="002C592B" w:rsidRDefault="002C592B" w:rsidP="002C592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92B"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</w:t>
      </w:r>
    </w:p>
    <w:tbl>
      <w:tblPr>
        <w:tblStyle w:val="1"/>
        <w:tblW w:w="8718" w:type="dxa"/>
        <w:tblLook w:val="04A0" w:firstRow="1" w:lastRow="0" w:firstColumn="1" w:lastColumn="0" w:noHBand="0" w:noVBand="1"/>
      </w:tblPr>
      <w:tblGrid>
        <w:gridCol w:w="1809"/>
        <w:gridCol w:w="5775"/>
        <w:gridCol w:w="1134"/>
      </w:tblGrid>
      <w:tr w:rsidR="002C592B" w:rsidRPr="002C592B" w:rsidTr="0020418D">
        <w:tc>
          <w:tcPr>
            <w:tcW w:w="1809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Критерий оценивания</w:t>
            </w:r>
          </w:p>
        </w:tc>
        <w:tc>
          <w:tcPr>
            <w:tcW w:w="5775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1134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2C592B" w:rsidRPr="002C592B" w:rsidTr="0020418D">
        <w:tc>
          <w:tcPr>
            <w:tcW w:w="1809" w:type="dxa"/>
            <w:vMerge w:val="restart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звеньев</w:t>
            </w:r>
          </w:p>
        </w:tc>
        <w:tc>
          <w:tcPr>
            <w:tcW w:w="5775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Названо 4 звена </w:t>
            </w:r>
          </w:p>
        </w:tc>
        <w:tc>
          <w:tcPr>
            <w:tcW w:w="1134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592B" w:rsidRPr="002C592B" w:rsidTr="0020418D">
        <w:tc>
          <w:tcPr>
            <w:tcW w:w="1809" w:type="dxa"/>
            <w:vMerge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5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Названо 3 звена</w:t>
            </w:r>
          </w:p>
        </w:tc>
        <w:tc>
          <w:tcPr>
            <w:tcW w:w="1134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2C592B" w:rsidRPr="002C592B" w:rsidTr="0020418D">
        <w:tc>
          <w:tcPr>
            <w:tcW w:w="1809" w:type="dxa"/>
            <w:vMerge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5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Названо 0-2 звена </w:t>
            </w:r>
          </w:p>
        </w:tc>
        <w:tc>
          <w:tcPr>
            <w:tcW w:w="1134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2C592B" w:rsidRPr="002C592B" w:rsidTr="0020418D">
        <w:tc>
          <w:tcPr>
            <w:tcW w:w="1809" w:type="dxa"/>
            <w:vMerge w:val="restart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2.Связь причины и следствия </w:t>
            </w:r>
          </w:p>
        </w:tc>
        <w:tc>
          <w:tcPr>
            <w:tcW w:w="5775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ПСС </w:t>
            </w:r>
            <w:proofErr w:type="gramStart"/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установлена</w:t>
            </w:r>
            <w:proofErr w:type="gramEnd"/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4-х случаях и более</w:t>
            </w:r>
          </w:p>
        </w:tc>
        <w:tc>
          <w:tcPr>
            <w:tcW w:w="1134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592B" w:rsidRPr="002C592B" w:rsidTr="0020418D">
        <w:tc>
          <w:tcPr>
            <w:tcW w:w="1809" w:type="dxa"/>
            <w:vMerge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5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ПСС </w:t>
            </w:r>
            <w:proofErr w:type="gramStart"/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установлена</w:t>
            </w:r>
            <w:proofErr w:type="gramEnd"/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3-х случаях и более</w:t>
            </w:r>
          </w:p>
        </w:tc>
        <w:tc>
          <w:tcPr>
            <w:tcW w:w="1134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2C592B" w:rsidRPr="002C592B" w:rsidTr="0020418D">
        <w:tc>
          <w:tcPr>
            <w:tcW w:w="1809" w:type="dxa"/>
            <w:vMerge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5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ПСС </w:t>
            </w:r>
            <w:proofErr w:type="gramStart"/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установлена</w:t>
            </w:r>
            <w:proofErr w:type="gramEnd"/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2-х случаях и более</w:t>
            </w:r>
          </w:p>
        </w:tc>
        <w:tc>
          <w:tcPr>
            <w:tcW w:w="1134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2C592B" w:rsidRPr="002C592B" w:rsidTr="0020418D">
        <w:tc>
          <w:tcPr>
            <w:tcW w:w="1809" w:type="dxa"/>
            <w:vMerge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5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ПСС не </w:t>
            </w:r>
            <w:proofErr w:type="gramStart"/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установлена</w:t>
            </w:r>
            <w:proofErr w:type="gramEnd"/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в 1 случае</w:t>
            </w:r>
          </w:p>
        </w:tc>
        <w:tc>
          <w:tcPr>
            <w:tcW w:w="1134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592B" w:rsidRPr="002C592B" w:rsidTr="0020418D">
        <w:tc>
          <w:tcPr>
            <w:tcW w:w="1809" w:type="dxa"/>
            <w:vMerge w:val="restart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3.Запись ответа</w:t>
            </w:r>
          </w:p>
        </w:tc>
        <w:tc>
          <w:tcPr>
            <w:tcW w:w="5775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Выдержана структура в виде домино</w:t>
            </w:r>
          </w:p>
        </w:tc>
        <w:tc>
          <w:tcPr>
            <w:tcW w:w="1134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592B" w:rsidRPr="002C592B" w:rsidTr="0020418D">
        <w:tc>
          <w:tcPr>
            <w:tcW w:w="1809" w:type="dxa"/>
            <w:vMerge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5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Не выдержана структура «домино»</w:t>
            </w:r>
          </w:p>
        </w:tc>
        <w:tc>
          <w:tcPr>
            <w:tcW w:w="1134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2C592B" w:rsidRPr="002C592B" w:rsidTr="0020418D">
        <w:tc>
          <w:tcPr>
            <w:tcW w:w="1809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баллов</w:t>
            </w:r>
          </w:p>
        </w:tc>
        <w:tc>
          <w:tcPr>
            <w:tcW w:w="5775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:rsidR="002C592B" w:rsidRPr="002C592B" w:rsidRDefault="002C592B" w:rsidP="002C592B">
      <w:pPr>
        <w:spacing w:after="12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C592B" w:rsidRPr="002C592B" w:rsidRDefault="002C592B" w:rsidP="002C592B">
      <w:pPr>
        <w:spacing w:after="12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C59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Учебная ситуация достижения умения различать причину и следствие, установить их в логическую связь на основе текста</w:t>
      </w:r>
    </w:p>
    <w:p w:rsidR="002C592B" w:rsidRPr="002C592B" w:rsidRDefault="002C592B" w:rsidP="002C592B">
      <w:pPr>
        <w:spacing w:after="12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C59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МБОУ «Переборская ООШ» Березовский район </w:t>
      </w:r>
    </w:p>
    <w:p w:rsidR="002C592B" w:rsidRPr="002C592B" w:rsidRDefault="002C592B" w:rsidP="002C592B">
      <w:pPr>
        <w:spacing w:after="12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C59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Автор: Кобелева Г.А., учитель географии</w:t>
      </w:r>
    </w:p>
    <w:p w:rsidR="002C592B" w:rsidRPr="002C592B" w:rsidRDefault="002C592B" w:rsidP="002C592B">
      <w:pPr>
        <w:spacing w:after="12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C59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 класс, география</w:t>
      </w:r>
    </w:p>
    <w:p w:rsidR="002C592B" w:rsidRPr="002C592B" w:rsidRDefault="002C592B" w:rsidP="002C592B">
      <w:pPr>
        <w:ind w:firstLine="567"/>
        <w:jc w:val="both"/>
        <w:rPr>
          <w:rFonts w:ascii="Times New Roman" w:eastAsia="Calibri" w:hAnsi="Times New Roman" w:cs="Times New Roman"/>
          <w:b/>
          <w:color w:val="221E1F"/>
          <w:sz w:val="28"/>
          <w:szCs w:val="28"/>
          <w:lang w:eastAsia="en-US"/>
        </w:rPr>
      </w:pPr>
      <w:r w:rsidRPr="002C59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Тема «Топливно-энергетический комплекс. Электроэнергетика» </w:t>
      </w:r>
    </w:p>
    <w:p w:rsidR="002C592B" w:rsidRPr="002C592B" w:rsidRDefault="002C592B" w:rsidP="002C592B">
      <w:pPr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592B">
        <w:rPr>
          <w:rFonts w:ascii="Times New Roman" w:eastAsia="Calibri" w:hAnsi="Times New Roman" w:cs="Times New Roman"/>
          <w:sz w:val="28"/>
          <w:szCs w:val="28"/>
          <w:lang w:eastAsia="en-US"/>
        </w:rPr>
        <w:t>Учебные ситуации по достижению метапредметного результата:</w:t>
      </w:r>
      <w:r w:rsidRPr="002C59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C592B">
        <w:rPr>
          <w:rFonts w:ascii="Times New Roman" w:eastAsia="Calibri" w:hAnsi="Times New Roman" w:cs="Times New Roman"/>
          <w:sz w:val="28"/>
          <w:szCs w:val="28"/>
          <w:lang w:eastAsia="en-US"/>
        </w:rPr>
        <w:t>умения различать причину и следствие, установить их в логическую связь (эффект домино) на основе текста</w:t>
      </w:r>
    </w:p>
    <w:p w:rsidR="002C592B" w:rsidRPr="002C592B" w:rsidRDefault="002C592B" w:rsidP="002C59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92B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ЦЕЛЬ: </w:t>
      </w:r>
      <w:r w:rsidRPr="002C592B">
        <w:rPr>
          <w:rFonts w:ascii="Times New Roman" w:eastAsia="Times New Roman" w:hAnsi="Times New Roman" w:cs="Times New Roman"/>
          <w:sz w:val="28"/>
          <w:szCs w:val="28"/>
        </w:rPr>
        <w:t>Выявить и показать особенности, характер взаимодействия человека и природы. Установить причинно-следственные связи при взаимодействии человека с природой.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962"/>
        <w:gridCol w:w="1630"/>
        <w:gridCol w:w="1793"/>
      </w:tblGrid>
      <w:tr w:rsidR="002C592B" w:rsidRPr="002C592B" w:rsidTr="0020418D">
        <w:tc>
          <w:tcPr>
            <w:tcW w:w="4077" w:type="dxa"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C5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1962" w:type="dxa"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630" w:type="dxa"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793" w:type="dxa"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2C592B" w:rsidRPr="002C592B" w:rsidTr="0020418D">
        <w:tc>
          <w:tcPr>
            <w:tcW w:w="4077" w:type="dxa"/>
          </w:tcPr>
          <w:p w:rsidR="002C592B" w:rsidRPr="002C592B" w:rsidRDefault="002C592B" w:rsidP="002C592B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1.Учебная ситуация: Электроэнергетика наряду с другими отраслями народного хозяйства рассматривается как часть единой народно-хозяйственной экономической системы. В настоящее время без электрической энергии наша жизнь немыслима. Электроэнергетика вторглась во все сферы деятельности </w:t>
            </w: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человека: промышленность и сельское хозяйство, науку и космос. В настоящее время особую актуальность приобрела система трех «Э»: экономика, энергетика, экология. Экологическая характеристика основных объектов электроэнергетики, на базе которых может осуществляться ее развитие, свидетельствует о том, что все они оказывают то или иное отрицательное воздействие на окружающую среду. Практически нет объектов, которые совсем не влияют на природу.</w:t>
            </w:r>
          </w:p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Задача:</w:t>
            </w:r>
          </w:p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принять учебную задачу</w:t>
            </w:r>
          </w:p>
        </w:tc>
        <w:tc>
          <w:tcPr>
            <w:tcW w:w="1962" w:type="dxa"/>
          </w:tcPr>
          <w:p w:rsidR="002C592B" w:rsidRPr="002C592B" w:rsidRDefault="002C592B" w:rsidP="002C592B">
            <w:pPr>
              <w:numPr>
                <w:ilvl w:val="0"/>
                <w:numId w:val="2"/>
              </w:numPr>
              <w:tabs>
                <w:tab w:val="left" w:pos="414"/>
              </w:tabs>
              <w:ind w:left="-1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Мотивирует детей на участие в образовательном мероприятии.</w:t>
            </w:r>
          </w:p>
          <w:p w:rsidR="002C592B" w:rsidRPr="002C592B" w:rsidRDefault="002C592B" w:rsidP="002C592B">
            <w:pPr>
              <w:tabs>
                <w:tab w:val="left" w:pos="414"/>
              </w:tabs>
              <w:ind w:left="-1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2C592B" w:rsidRPr="002C592B" w:rsidRDefault="002C592B" w:rsidP="002C592B">
            <w:pPr>
              <w:tabs>
                <w:tab w:val="left" w:pos="39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 учебную задачу</w:t>
            </w:r>
          </w:p>
        </w:tc>
        <w:tc>
          <w:tcPr>
            <w:tcW w:w="1793" w:type="dxa"/>
          </w:tcPr>
          <w:p w:rsidR="002C592B" w:rsidRPr="002C592B" w:rsidRDefault="002C592B" w:rsidP="002C592B">
            <w:pPr>
              <w:tabs>
                <w:tab w:val="left" w:pos="371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принята учащимися, выход к проблеме</w:t>
            </w:r>
          </w:p>
        </w:tc>
      </w:tr>
      <w:tr w:rsidR="002C592B" w:rsidRPr="002C592B" w:rsidTr="0020418D">
        <w:tc>
          <w:tcPr>
            <w:tcW w:w="4077" w:type="dxa"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 Знакомство с текстом о развитии электроэнергетики и характере влияния строительства, её эксплуатации на природу.</w:t>
            </w:r>
          </w:p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Задача: </w:t>
            </w: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научить находить и анализировать последствия влияния человека на природу</w:t>
            </w:r>
          </w:p>
        </w:tc>
        <w:tc>
          <w:tcPr>
            <w:tcW w:w="1962" w:type="dxa"/>
          </w:tcPr>
          <w:p w:rsidR="002C592B" w:rsidRPr="002C592B" w:rsidRDefault="002C592B" w:rsidP="002C592B">
            <w:pPr>
              <w:numPr>
                <w:ilvl w:val="0"/>
                <w:numId w:val="2"/>
              </w:numPr>
              <w:tabs>
                <w:tab w:val="left" w:pos="414"/>
              </w:tabs>
              <w:ind w:left="-1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Контролирует и оказывает помощь</w:t>
            </w:r>
          </w:p>
        </w:tc>
        <w:tc>
          <w:tcPr>
            <w:tcW w:w="1630" w:type="dxa"/>
          </w:tcPr>
          <w:p w:rsidR="002C592B" w:rsidRPr="002C592B" w:rsidRDefault="002C592B" w:rsidP="002C592B">
            <w:pPr>
              <w:tabs>
                <w:tab w:val="left" w:pos="39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Знакомятся с текстом.   Выбирают причины и следствие согласно предложенной ситуации.</w:t>
            </w:r>
          </w:p>
        </w:tc>
        <w:tc>
          <w:tcPr>
            <w:tcW w:w="1793" w:type="dxa"/>
          </w:tcPr>
          <w:p w:rsidR="002C592B" w:rsidRPr="002C592B" w:rsidRDefault="002C592B" w:rsidP="002C592B">
            <w:pPr>
              <w:tabs>
                <w:tab w:val="left" w:pos="371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Умеют находить причину и следствия по заданной ситуации</w:t>
            </w:r>
          </w:p>
        </w:tc>
      </w:tr>
      <w:tr w:rsidR="002C592B" w:rsidRPr="002C592B" w:rsidTr="0020418D">
        <w:tc>
          <w:tcPr>
            <w:tcW w:w="4077" w:type="dxa"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 информации о логической связи между причиной и следствием.</w:t>
            </w:r>
          </w:p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Задача: </w:t>
            </w: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умение выделять причину и следствие, показать взаимодействие человека и природы в схеме</w:t>
            </w:r>
          </w:p>
        </w:tc>
        <w:tc>
          <w:tcPr>
            <w:tcW w:w="1962" w:type="dxa"/>
          </w:tcPr>
          <w:p w:rsidR="002C592B" w:rsidRPr="002C592B" w:rsidRDefault="002C592B" w:rsidP="002C592B">
            <w:pPr>
              <w:numPr>
                <w:ilvl w:val="0"/>
                <w:numId w:val="2"/>
              </w:numPr>
              <w:tabs>
                <w:tab w:val="left" w:pos="414"/>
              </w:tabs>
              <w:ind w:left="-1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Контролирует и оказывает помощь</w:t>
            </w:r>
          </w:p>
        </w:tc>
        <w:tc>
          <w:tcPr>
            <w:tcW w:w="1630" w:type="dxa"/>
          </w:tcPr>
          <w:p w:rsidR="002C592B" w:rsidRPr="002C592B" w:rsidRDefault="002C592B" w:rsidP="002C592B">
            <w:pPr>
              <w:tabs>
                <w:tab w:val="left" w:pos="39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Работают над составлением логической связи</w:t>
            </w:r>
          </w:p>
        </w:tc>
        <w:tc>
          <w:tcPr>
            <w:tcW w:w="1793" w:type="dxa"/>
          </w:tcPr>
          <w:p w:rsidR="002C592B" w:rsidRPr="002C592B" w:rsidRDefault="002C592B" w:rsidP="002C592B">
            <w:pPr>
              <w:tabs>
                <w:tab w:val="left" w:pos="371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Умеют составлять схему причинно-следственных связей по заданной ситуации</w:t>
            </w:r>
          </w:p>
        </w:tc>
      </w:tr>
    </w:tbl>
    <w:p w:rsidR="002C592B" w:rsidRPr="002C592B" w:rsidRDefault="002C592B" w:rsidP="002C592B">
      <w:pPr>
        <w:spacing w:after="12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C592B" w:rsidRPr="002C592B" w:rsidRDefault="002C592B" w:rsidP="002C592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92B">
        <w:rPr>
          <w:rFonts w:ascii="Times New Roman" w:eastAsia="Times New Roman" w:hAnsi="Times New Roman" w:cs="Times New Roman"/>
          <w:b/>
          <w:sz w:val="28"/>
          <w:szCs w:val="28"/>
        </w:rPr>
        <w:t>Дидактический материал к учебной ситуации по достижению метапредметного результата: умения различать причину и следствие, установить их в логическую связь (эффект домино) на основе текста</w:t>
      </w:r>
    </w:p>
    <w:p w:rsidR="002C592B" w:rsidRPr="002C592B" w:rsidRDefault="002C592B" w:rsidP="002C592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92B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задание </w:t>
      </w:r>
    </w:p>
    <w:p w:rsidR="002C592B" w:rsidRPr="002C592B" w:rsidRDefault="002C592B" w:rsidP="002C592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92B">
        <w:rPr>
          <w:rFonts w:ascii="Times New Roman" w:eastAsia="Times New Roman" w:hAnsi="Times New Roman" w:cs="Times New Roman"/>
          <w:sz w:val="28"/>
          <w:szCs w:val="28"/>
        </w:rPr>
        <w:lastRenderedPageBreak/>
        <w:t>Прочитать текст.</w:t>
      </w:r>
    </w:p>
    <w:p w:rsidR="002C592B" w:rsidRPr="002C592B" w:rsidRDefault="002C592B" w:rsidP="002C592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92B">
        <w:rPr>
          <w:rFonts w:ascii="Times New Roman" w:eastAsia="Times New Roman" w:hAnsi="Times New Roman" w:cs="Times New Roman"/>
          <w:sz w:val="28"/>
          <w:szCs w:val="28"/>
        </w:rPr>
        <w:t xml:space="preserve">Найти причину и следствие во взаимодействие человека и природы. </w:t>
      </w:r>
    </w:p>
    <w:p w:rsidR="002C592B" w:rsidRPr="002C592B" w:rsidRDefault="002C592B" w:rsidP="002C592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92B">
        <w:rPr>
          <w:rFonts w:ascii="Times New Roman" w:eastAsia="Times New Roman" w:hAnsi="Times New Roman" w:cs="Times New Roman"/>
          <w:sz w:val="28"/>
          <w:szCs w:val="28"/>
        </w:rPr>
        <w:t>Составить схему логической связи в виде «эффекта домино».</w:t>
      </w:r>
    </w:p>
    <w:p w:rsidR="002C592B" w:rsidRPr="002C592B" w:rsidRDefault="002C592B" w:rsidP="002C592B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92B">
        <w:rPr>
          <w:rFonts w:ascii="Times New Roman" w:eastAsia="Times New Roman" w:hAnsi="Times New Roman" w:cs="Times New Roman"/>
          <w:b/>
          <w:sz w:val="28"/>
          <w:szCs w:val="28"/>
        </w:rPr>
        <w:t>Электроэнергетика, человек и  природа</w:t>
      </w:r>
    </w:p>
    <w:p w:rsidR="002C592B" w:rsidRPr="002C592B" w:rsidRDefault="002C592B" w:rsidP="002C592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92B">
        <w:rPr>
          <w:rFonts w:ascii="Times New Roman" w:eastAsia="Times New Roman" w:hAnsi="Times New Roman" w:cs="Times New Roman"/>
          <w:sz w:val="28"/>
          <w:szCs w:val="28"/>
        </w:rPr>
        <w:t xml:space="preserve">    Значение </w:t>
      </w:r>
      <w:hyperlink r:id="rId12" w:tooltip="Электроэнергетика" w:history="1">
        <w:r w:rsidRPr="002C59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электроэнергетики</w:t>
        </w:r>
      </w:hyperlink>
      <w:r w:rsidRPr="002C592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hyperlink r:id="rId13" w:tooltip="Экономика России" w:history="1">
        <w:r w:rsidRPr="002C59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экономике России</w:t>
        </w:r>
      </w:hyperlink>
      <w:r w:rsidRPr="002C592B">
        <w:rPr>
          <w:rFonts w:ascii="Times New Roman" w:eastAsia="Times New Roman" w:hAnsi="Times New Roman" w:cs="Times New Roman"/>
          <w:sz w:val="28"/>
          <w:szCs w:val="28"/>
        </w:rPr>
        <w:t xml:space="preserve">, так же как и её общественной жизни трудно переоценить — это основа всей современной жизни. </w:t>
      </w:r>
    </w:p>
    <w:p w:rsidR="002C592B" w:rsidRPr="002C592B" w:rsidRDefault="002C592B" w:rsidP="002C592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92B">
        <w:rPr>
          <w:rFonts w:ascii="Times New Roman" w:eastAsia="Times New Roman" w:hAnsi="Times New Roman" w:cs="Times New Roman"/>
          <w:sz w:val="28"/>
          <w:szCs w:val="28"/>
        </w:rPr>
        <w:t xml:space="preserve">  По важному показателю — выработке на одного жителя — в 2005 году страна находилась приблизительно на одном уровне с такими </w:t>
      </w:r>
      <w:proofErr w:type="spellStart"/>
      <w:r w:rsidRPr="002C592B">
        <w:rPr>
          <w:rFonts w:ascii="Times New Roman" w:eastAsia="Times New Roman" w:hAnsi="Times New Roman" w:cs="Times New Roman"/>
          <w:sz w:val="28"/>
          <w:szCs w:val="28"/>
        </w:rPr>
        <w:t>энергоимпортирующими</w:t>
      </w:r>
      <w:proofErr w:type="spellEnd"/>
      <w:r w:rsidRPr="002C592B">
        <w:rPr>
          <w:rFonts w:ascii="Times New Roman" w:eastAsia="Times New Roman" w:hAnsi="Times New Roman" w:cs="Times New Roman"/>
          <w:sz w:val="28"/>
          <w:szCs w:val="28"/>
        </w:rPr>
        <w:t xml:space="preserve"> государствами как </w:t>
      </w:r>
      <w:hyperlink r:id="rId14" w:tooltip="Германия" w:history="1">
        <w:r w:rsidRPr="002C59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Германия</w:t>
        </w:r>
      </w:hyperlink>
      <w:r w:rsidRPr="002C592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5" w:tooltip="Дания" w:history="1">
        <w:r w:rsidRPr="002C59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Дания</w:t>
        </w:r>
      </w:hyperlink>
      <w:r w:rsidRPr="002C592B">
        <w:rPr>
          <w:rFonts w:ascii="Times New Roman" w:eastAsia="Times New Roman" w:hAnsi="Times New Roman" w:cs="Times New Roman"/>
          <w:sz w:val="28"/>
          <w:szCs w:val="28"/>
        </w:rPr>
        <w:t xml:space="preserve">, имеющими меньшие транспортные потери и затраты на отопление. Однако после спада в 90-х с </w:t>
      </w:r>
      <w:hyperlink r:id="rId16" w:tooltip="1998 год" w:history="1">
        <w:r w:rsidRPr="002C59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1998 года</w:t>
        </w:r>
      </w:hyperlink>
      <w:r w:rsidRPr="002C592B">
        <w:rPr>
          <w:rFonts w:ascii="Times New Roman" w:eastAsia="Times New Roman" w:hAnsi="Times New Roman" w:cs="Times New Roman"/>
          <w:sz w:val="28"/>
          <w:szCs w:val="28"/>
        </w:rPr>
        <w:t xml:space="preserve"> потребление постоянно растёт, в частности в </w:t>
      </w:r>
      <w:hyperlink r:id="rId17" w:tooltip="2007 год" w:history="1">
        <w:r w:rsidRPr="002C59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2007 году</w:t>
        </w:r>
      </w:hyperlink>
      <w:r w:rsidRPr="002C592B">
        <w:rPr>
          <w:rFonts w:ascii="Times New Roman" w:eastAsia="Times New Roman" w:hAnsi="Times New Roman" w:cs="Times New Roman"/>
          <w:sz w:val="28"/>
          <w:szCs w:val="28"/>
        </w:rPr>
        <w:t xml:space="preserve"> выработка всеми станциями единой энергосистемы составила 997,3 </w:t>
      </w:r>
      <w:proofErr w:type="gramStart"/>
      <w:r w:rsidRPr="002C592B">
        <w:rPr>
          <w:rFonts w:ascii="Times New Roman" w:eastAsia="Times New Roman" w:hAnsi="Times New Roman" w:cs="Times New Roman"/>
          <w:sz w:val="28"/>
          <w:szCs w:val="28"/>
        </w:rPr>
        <w:t>млрд</w:t>
      </w:r>
      <w:proofErr w:type="gramEnd"/>
      <w:r w:rsidRPr="002C5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8" w:tooltip="Ватт" w:history="1">
        <w:proofErr w:type="spellStart"/>
        <w:r w:rsidRPr="002C59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кВт</w:t>
        </w:r>
      </w:hyperlink>
      <w:r w:rsidRPr="002C592B">
        <w:rPr>
          <w:rFonts w:ascii="Times New Roman" w:eastAsia="Times New Roman" w:hAnsi="Times New Roman" w:cs="Times New Roman"/>
          <w:sz w:val="28"/>
          <w:szCs w:val="28"/>
        </w:rPr>
        <w:t>·ч</w:t>
      </w:r>
      <w:proofErr w:type="spellEnd"/>
      <w:r w:rsidRPr="002C592B">
        <w:rPr>
          <w:rFonts w:ascii="Times New Roman" w:eastAsia="Times New Roman" w:hAnsi="Times New Roman" w:cs="Times New Roman"/>
          <w:sz w:val="28"/>
          <w:szCs w:val="28"/>
        </w:rPr>
        <w:t xml:space="preserve"> (1 082 млрд </w:t>
      </w:r>
      <w:proofErr w:type="spellStart"/>
      <w:r w:rsidRPr="002C592B">
        <w:rPr>
          <w:rFonts w:ascii="Times New Roman" w:eastAsia="Times New Roman" w:hAnsi="Times New Roman" w:cs="Times New Roman"/>
          <w:sz w:val="28"/>
          <w:szCs w:val="28"/>
        </w:rPr>
        <w:t>кВт·ч</w:t>
      </w:r>
      <w:proofErr w:type="spellEnd"/>
      <w:r w:rsidRPr="002C592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hyperlink r:id="rId19" w:tooltip="1990 год" w:history="1">
        <w:r w:rsidRPr="002C59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1990 году</w:t>
        </w:r>
      </w:hyperlink>
      <w:r w:rsidRPr="002C592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2C592B" w:rsidRPr="002C592B" w:rsidRDefault="002C592B" w:rsidP="002C592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92B">
        <w:rPr>
          <w:rFonts w:ascii="Times New Roman" w:eastAsia="Times New Roman" w:hAnsi="Times New Roman" w:cs="Times New Roman"/>
          <w:sz w:val="28"/>
          <w:szCs w:val="28"/>
        </w:rPr>
        <w:t xml:space="preserve">  Производство электроэнергии в 2017 году составило 1,091 </w:t>
      </w:r>
      <w:proofErr w:type="gramStart"/>
      <w:r w:rsidRPr="002C592B">
        <w:rPr>
          <w:rFonts w:ascii="Times New Roman" w:eastAsia="Times New Roman" w:hAnsi="Times New Roman" w:cs="Times New Roman"/>
          <w:sz w:val="28"/>
          <w:szCs w:val="28"/>
        </w:rPr>
        <w:t>трлн</w:t>
      </w:r>
      <w:proofErr w:type="gramEnd"/>
      <w:r w:rsidRPr="002C5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92B">
        <w:rPr>
          <w:rFonts w:ascii="Times New Roman" w:eastAsia="Times New Roman" w:hAnsi="Times New Roman" w:cs="Times New Roman"/>
          <w:sz w:val="28"/>
          <w:szCs w:val="28"/>
        </w:rPr>
        <w:t>кВт·ч</w:t>
      </w:r>
      <w:proofErr w:type="spellEnd"/>
      <w:r w:rsidRPr="002C592B">
        <w:rPr>
          <w:rFonts w:ascii="Times New Roman" w:eastAsia="Times New Roman" w:hAnsi="Times New Roman" w:cs="Times New Roman"/>
          <w:sz w:val="28"/>
          <w:szCs w:val="28"/>
        </w:rPr>
        <w:t xml:space="preserve">, что на 0,1% выше уровня 2016 года. </w:t>
      </w:r>
    </w:p>
    <w:p w:rsidR="002C592B" w:rsidRPr="002C592B" w:rsidRDefault="002C592B" w:rsidP="002C592B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5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Топливная энергетика включает комплекс отраслей, занимающихся добычей, переработкой и реализацией топливно-энергетического сырья и готовой продукции. Включает </w:t>
      </w:r>
      <w:hyperlink r:id="rId20" w:tooltip="Угольная промышленность" w:history="1">
        <w:r w:rsidRPr="002C59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угольную</w:t>
        </w:r>
      </w:hyperlink>
      <w:r w:rsidRPr="002C5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газовую, </w:t>
      </w:r>
      <w:hyperlink r:id="rId21" w:tooltip="Нефтяная промышленность" w:history="1">
        <w:r w:rsidRPr="002C59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нефтяную</w:t>
        </w:r>
      </w:hyperlink>
      <w:r w:rsidRPr="002C5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торфяную, сланцевую и уранодобывающую промышленность. В связи с развитием </w:t>
      </w:r>
      <w:hyperlink r:id="rId22" w:tooltip="Электрификация" w:history="1">
        <w:r w:rsidRPr="002C59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электрификации</w:t>
        </w:r>
      </w:hyperlink>
      <w:r w:rsidRPr="002C5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теплофикации производств, обусловливающих интенсивный рост потребления энергии, роль топливной промышленность возрастает.</w:t>
      </w:r>
    </w:p>
    <w:p w:rsidR="002C592B" w:rsidRPr="002C592B" w:rsidRDefault="002C592B" w:rsidP="002C592B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5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Крупнейшие разрабатываемые </w:t>
      </w:r>
      <w:hyperlink r:id="rId23" w:tooltip="Угольный бассейн" w:history="1">
        <w:r w:rsidRPr="002C59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месторождения</w:t>
        </w:r>
      </w:hyperlink>
      <w:r w:rsidRPr="002C5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энергетического угля — месторождения </w:t>
      </w:r>
      <w:hyperlink r:id="rId24" w:tooltip="Кузнецкий угольный бассейн" w:history="1">
        <w:r w:rsidRPr="002C59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Кузбасса</w:t>
        </w:r>
      </w:hyperlink>
      <w:r w:rsidRPr="002C5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месторождения </w:t>
      </w:r>
      <w:hyperlink r:id="rId25" w:tooltip="Канско-Ачинский угольный бассейн" w:history="1">
        <w:r w:rsidRPr="002C59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Канско-Ачинского угольного бассейна</w:t>
        </w:r>
      </w:hyperlink>
      <w:r w:rsidRPr="002C5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hyperlink r:id="rId26" w:tooltip="Разрез Березовский-1" w:history="1">
        <w:r w:rsidRPr="002C59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Березовское</w:t>
        </w:r>
      </w:hyperlink>
      <w:r w:rsidRPr="002C5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27" w:tooltip="Разрез Бородинский" w:history="1">
        <w:proofErr w:type="gramStart"/>
        <w:r w:rsidRPr="002C59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Бородинское</w:t>
        </w:r>
        <w:proofErr w:type="gramEnd"/>
      </w:hyperlink>
      <w:r w:rsidRPr="002C5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28" w:tooltip="Разрез Назаровский (страница отсутствует)" w:history="1">
        <w:proofErr w:type="spellStart"/>
        <w:r w:rsidRPr="002C59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Назаровское</w:t>
        </w:r>
        <w:proofErr w:type="spellEnd"/>
      </w:hyperlink>
      <w:r w:rsidRPr="002C5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Страна обладает значительными запасами </w:t>
      </w:r>
      <w:hyperlink r:id="rId29" w:tooltip="Горючий сланец" w:history="1">
        <w:r w:rsidRPr="002C59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горючих сланцев</w:t>
        </w:r>
      </w:hyperlink>
      <w:r w:rsidRPr="002C592B">
        <w:rPr>
          <w:rFonts w:ascii="Times New Roman" w:eastAsia="Calibri" w:hAnsi="Times New Roman" w:cs="Times New Roman"/>
          <w:sz w:val="28"/>
          <w:szCs w:val="28"/>
          <w:lang w:eastAsia="en-US"/>
        </w:rPr>
        <w:t>. Разведано около 35,47 </w:t>
      </w:r>
      <w:proofErr w:type="gramStart"/>
      <w:r w:rsidRPr="002C592B">
        <w:rPr>
          <w:rFonts w:ascii="Times New Roman" w:eastAsia="Calibri" w:hAnsi="Times New Roman" w:cs="Times New Roman"/>
          <w:sz w:val="28"/>
          <w:szCs w:val="28"/>
          <w:lang w:eastAsia="en-US"/>
        </w:rPr>
        <w:t>млрд</w:t>
      </w:r>
      <w:proofErr w:type="gramEnd"/>
      <w:r w:rsidRPr="002C5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т, из них доказанных: в </w:t>
      </w:r>
      <w:hyperlink r:id="rId30" w:tooltip="Ленинградская область" w:history="1">
        <w:r w:rsidRPr="002C59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Ленинградской области</w:t>
        </w:r>
      </w:hyperlink>
      <w:r w:rsidRPr="002C5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— 3,6 млрд т, в </w:t>
      </w:r>
      <w:hyperlink r:id="rId31" w:tooltip="Поволжье" w:history="1">
        <w:r w:rsidRPr="002C59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Поволжье</w:t>
        </w:r>
      </w:hyperlink>
      <w:r w:rsidRPr="002C5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— 4,5 млрд т и </w:t>
      </w:r>
      <w:hyperlink r:id="rId32" w:tooltip="Республика Коми" w:history="1">
        <w:r w:rsidRPr="002C59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республике Коми</w:t>
        </w:r>
      </w:hyperlink>
      <w:r w:rsidRPr="002C5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Вычегодском бассейне — 2,8 млрд т. Топливно-энергетическая промышленность оказывает значительное негативное влияние на окружающую среду: при добыче полезных ископаемых нарушается почвенный покров, целые природные ландшафты. При добыче и транспортировке нефти и газа происходит загрязнение атмосферы, почв и Мирового океана. При сжигании угля освобождаются и выбрасываются в атмосферу большое количество различных веществ. Твердые частицы и газы - продукты сгорания топлива - попадают в атмосферу, где вступают в реакцию с находящимися там природными частицами и газами. Ветры переносят эти частицы и газы на сотни километров, постоянно их перемешивая. Продукты сжигания угля, выбрасываемые в атмосферу, могут оказывать и вредное </w:t>
      </w:r>
      <w:r w:rsidRPr="002C592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воздействие на урожай, животный мир и различные материалы. Даже при установленных стандартах большое разнообразие культурных полей, растения, фрукты и орехи, леса очень чувствительны к находящимся в атмосфере окислам серы и азота. Проведенные полевые испытания показали, что потенциальная вероятность снижения урожайности некоторых культур и, наоборот, усиливающийся рост сорных трав зависят от повышенного содержания в почвах сульфатов. Вода в озерах в различных частях света приобрела повышенную кислотность, и в некоторых из них рыба начала исчезать. Выбросы в атмосферу окислов серы и азота способствуют и образованию «кислых» дождей. Это приводит загрязнению почв, тем самым вызывая исчезновение лесов в районах с развитой энергоемкой промышленности. Все еще нет ясности в том, что следует предпринимать для решения данной проблемы с наибольшей эффективностью и наименьшими затратами. Некоторая часть исследователей полагает, что в качестве нейтрализатора кислого воздействия в почвы районов, подвергающихся осадкам окислов серы и азота, следует вносить известь.</w:t>
      </w:r>
    </w:p>
    <w:p w:rsidR="002C592B" w:rsidRPr="002C592B" w:rsidRDefault="002C592B" w:rsidP="002C592B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C59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Правильный ответ</w:t>
      </w:r>
    </w:p>
    <w:p w:rsidR="002C592B" w:rsidRPr="002C592B" w:rsidRDefault="002C592B" w:rsidP="002C592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592B">
        <w:rPr>
          <w:rFonts w:ascii="Times New Roman" w:eastAsia="Calibri" w:hAnsi="Times New Roman" w:cs="Times New Roman"/>
          <w:sz w:val="28"/>
          <w:szCs w:val="28"/>
          <w:lang w:eastAsia="en-US"/>
        </w:rPr>
        <w:t>Рост потребления электроэнергии ---увеличение  мощности тепловых электростанций ---возрастание  добычи и количества сжигаемого на электростанциях угл</w:t>
      </w:r>
      <w:proofErr w:type="gramStart"/>
      <w:r w:rsidRPr="002C592B">
        <w:rPr>
          <w:rFonts w:ascii="Times New Roman" w:eastAsia="Calibri" w:hAnsi="Times New Roman" w:cs="Times New Roman"/>
          <w:sz w:val="28"/>
          <w:szCs w:val="28"/>
          <w:lang w:eastAsia="en-US"/>
        </w:rPr>
        <w:t>я-</w:t>
      </w:r>
      <w:proofErr w:type="gramEnd"/>
      <w:r w:rsidRPr="002C592B">
        <w:rPr>
          <w:rFonts w:ascii="Times New Roman" w:eastAsia="Calibri" w:hAnsi="Times New Roman" w:cs="Times New Roman"/>
          <w:sz w:val="28"/>
          <w:szCs w:val="28"/>
          <w:lang w:eastAsia="en-US"/>
        </w:rPr>
        <w:t>-  увеличение выбросов серы в атмосферу ---- взаимодействие выбрасываемых трубами газов с кислородом воздуха ----образование капель серной кислоты --- перенос аэрозолей ветрами ---- выпадение кислотных дождей  ---повышение кислотности почв, на которых растут деревья -----гибель лесов (или снижение урожайности некоторых культур и, наоборот, усиливающийся рост сорных трав;    вода в озерах с повышенной кислотностью --- исчезновение рыбы).</w:t>
      </w:r>
    </w:p>
    <w:p w:rsidR="002C592B" w:rsidRPr="002C592B" w:rsidRDefault="002C592B" w:rsidP="002C592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92B">
        <w:rPr>
          <w:rFonts w:ascii="Times New Roman" w:eastAsia="Times New Roman" w:hAnsi="Times New Roman" w:cs="Times New Roman"/>
          <w:b/>
          <w:sz w:val="28"/>
          <w:szCs w:val="28"/>
        </w:rPr>
        <w:t>Объект оценивания: цепочка причинно-следственных связей</w:t>
      </w:r>
    </w:p>
    <w:p w:rsidR="002C592B" w:rsidRPr="002C592B" w:rsidRDefault="002C592B" w:rsidP="002C592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92B"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</w:t>
      </w:r>
    </w:p>
    <w:tbl>
      <w:tblPr>
        <w:tblStyle w:val="1"/>
        <w:tblW w:w="8718" w:type="dxa"/>
        <w:tblLayout w:type="fixed"/>
        <w:tblLook w:val="04A0" w:firstRow="1" w:lastRow="0" w:firstColumn="1" w:lastColumn="0" w:noHBand="0" w:noVBand="1"/>
      </w:tblPr>
      <w:tblGrid>
        <w:gridCol w:w="1809"/>
        <w:gridCol w:w="5879"/>
        <w:gridCol w:w="1030"/>
      </w:tblGrid>
      <w:tr w:rsidR="002C592B" w:rsidRPr="002C592B" w:rsidTr="0020418D">
        <w:tc>
          <w:tcPr>
            <w:tcW w:w="1809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 оценивания</w:t>
            </w:r>
          </w:p>
        </w:tc>
        <w:tc>
          <w:tcPr>
            <w:tcW w:w="5879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1030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2C592B" w:rsidRPr="002C592B" w:rsidTr="0020418D">
        <w:tc>
          <w:tcPr>
            <w:tcW w:w="1809" w:type="dxa"/>
            <w:vMerge w:val="restart"/>
            <w:hideMark/>
          </w:tcPr>
          <w:p w:rsidR="002C592B" w:rsidRPr="002C592B" w:rsidRDefault="002C592B" w:rsidP="002C592B">
            <w:pPr>
              <w:numPr>
                <w:ilvl w:val="0"/>
                <w:numId w:val="4"/>
              </w:num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звеньев</w:t>
            </w:r>
          </w:p>
        </w:tc>
        <w:tc>
          <w:tcPr>
            <w:tcW w:w="5879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Названо 8-10 звеньев </w:t>
            </w:r>
          </w:p>
        </w:tc>
        <w:tc>
          <w:tcPr>
            <w:tcW w:w="1030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592B" w:rsidRPr="002C592B" w:rsidTr="0020418D">
        <w:tc>
          <w:tcPr>
            <w:tcW w:w="1809" w:type="dxa"/>
            <w:vMerge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9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Названо 5-7 звеньев</w:t>
            </w:r>
          </w:p>
        </w:tc>
        <w:tc>
          <w:tcPr>
            <w:tcW w:w="1030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2C592B" w:rsidRPr="002C592B" w:rsidTr="0020418D">
        <w:tc>
          <w:tcPr>
            <w:tcW w:w="1809" w:type="dxa"/>
            <w:vMerge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9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Названо 0-4 звена </w:t>
            </w:r>
          </w:p>
        </w:tc>
        <w:tc>
          <w:tcPr>
            <w:tcW w:w="1030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2C592B" w:rsidRPr="002C592B" w:rsidTr="0020418D">
        <w:tc>
          <w:tcPr>
            <w:tcW w:w="1809" w:type="dxa"/>
            <w:vMerge w:val="restart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2.Связь причины и следствия </w:t>
            </w:r>
          </w:p>
        </w:tc>
        <w:tc>
          <w:tcPr>
            <w:tcW w:w="5879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ПСС </w:t>
            </w:r>
            <w:proofErr w:type="gramStart"/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установлена</w:t>
            </w:r>
            <w:proofErr w:type="gramEnd"/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8 случаях и более</w:t>
            </w:r>
          </w:p>
        </w:tc>
        <w:tc>
          <w:tcPr>
            <w:tcW w:w="1030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592B" w:rsidRPr="002C592B" w:rsidTr="0020418D">
        <w:tc>
          <w:tcPr>
            <w:tcW w:w="1809" w:type="dxa"/>
            <w:vMerge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9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ПСС </w:t>
            </w:r>
            <w:proofErr w:type="gramStart"/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установлена</w:t>
            </w:r>
            <w:proofErr w:type="gramEnd"/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6-х случаях и более</w:t>
            </w:r>
          </w:p>
        </w:tc>
        <w:tc>
          <w:tcPr>
            <w:tcW w:w="1030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2C592B" w:rsidRPr="002C592B" w:rsidTr="0020418D">
        <w:tc>
          <w:tcPr>
            <w:tcW w:w="1809" w:type="dxa"/>
            <w:vMerge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9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ПСС </w:t>
            </w:r>
            <w:proofErr w:type="gramStart"/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установлена</w:t>
            </w:r>
            <w:proofErr w:type="gramEnd"/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4-х случаях и более</w:t>
            </w:r>
          </w:p>
        </w:tc>
        <w:tc>
          <w:tcPr>
            <w:tcW w:w="1030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2C592B" w:rsidRPr="002C592B" w:rsidTr="0020418D">
        <w:tc>
          <w:tcPr>
            <w:tcW w:w="1809" w:type="dxa"/>
            <w:vMerge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9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ПСС не </w:t>
            </w:r>
            <w:proofErr w:type="gramStart"/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установлена</w:t>
            </w:r>
            <w:proofErr w:type="gramEnd"/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в 1-3 случаях</w:t>
            </w:r>
          </w:p>
        </w:tc>
        <w:tc>
          <w:tcPr>
            <w:tcW w:w="1030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592B" w:rsidRPr="002C592B" w:rsidTr="0020418D">
        <w:tc>
          <w:tcPr>
            <w:tcW w:w="1809" w:type="dxa"/>
            <w:vMerge w:val="restart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3.Запись ответа</w:t>
            </w:r>
          </w:p>
        </w:tc>
        <w:tc>
          <w:tcPr>
            <w:tcW w:w="5879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Выдержана структура в виде домино</w:t>
            </w:r>
          </w:p>
        </w:tc>
        <w:tc>
          <w:tcPr>
            <w:tcW w:w="1030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592B" w:rsidRPr="002C592B" w:rsidTr="0020418D">
        <w:tc>
          <w:tcPr>
            <w:tcW w:w="1809" w:type="dxa"/>
            <w:vMerge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9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>Не выдержана структура «домино»</w:t>
            </w:r>
          </w:p>
        </w:tc>
        <w:tc>
          <w:tcPr>
            <w:tcW w:w="1030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2C592B" w:rsidRPr="002C592B" w:rsidTr="0020418D">
        <w:tc>
          <w:tcPr>
            <w:tcW w:w="1809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баллов</w:t>
            </w:r>
          </w:p>
        </w:tc>
        <w:tc>
          <w:tcPr>
            <w:tcW w:w="5879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hideMark/>
          </w:tcPr>
          <w:p w:rsidR="002C592B" w:rsidRPr="002C592B" w:rsidRDefault="002C592B" w:rsidP="002C592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9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:rsidR="002C592B" w:rsidRPr="002C592B" w:rsidRDefault="002C592B" w:rsidP="002C592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92B" w:rsidRDefault="002C592B" w:rsidP="002C592B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09D">
        <w:rPr>
          <w:rFonts w:ascii="Times New Roman" w:hAnsi="Times New Roman" w:cs="Times New Roman"/>
          <w:b/>
          <w:sz w:val="28"/>
          <w:szCs w:val="28"/>
        </w:rPr>
        <w:t xml:space="preserve">Учебные ситуации по достижению метапредметного результата </w:t>
      </w:r>
      <w:r w:rsidRPr="00405FD0">
        <w:rPr>
          <w:rFonts w:ascii="Times New Roman" w:hAnsi="Times New Roman" w:cs="Times New Roman"/>
          <w:b/>
          <w:sz w:val="28"/>
          <w:szCs w:val="28"/>
        </w:rPr>
        <w:t>умение устанавливать причинно-следственные связи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FD0">
        <w:rPr>
          <w:rFonts w:ascii="Times New Roman" w:hAnsi="Times New Roman" w:cs="Times New Roman"/>
          <w:b/>
          <w:sz w:val="28"/>
          <w:szCs w:val="28"/>
        </w:rPr>
        <w:t>в виде «эффекта домино»</w:t>
      </w:r>
    </w:p>
    <w:p w:rsidR="002C592B" w:rsidRPr="00CD109D" w:rsidRDefault="002C592B" w:rsidP="002C592B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92B" w:rsidRPr="009C6FB0" w:rsidRDefault="002C592B" w:rsidP="002C592B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992">
        <w:rPr>
          <w:rFonts w:ascii="Times New Roman" w:hAnsi="Times New Roman" w:cs="Times New Roman"/>
          <w:b/>
          <w:sz w:val="28"/>
          <w:szCs w:val="28"/>
        </w:rPr>
        <w:t xml:space="preserve">МБОУ «Переборская ООШ» Березовский район </w:t>
      </w:r>
    </w:p>
    <w:p w:rsidR="002C592B" w:rsidRPr="00CD109D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09D"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B95762">
        <w:rPr>
          <w:rFonts w:ascii="Times New Roman" w:hAnsi="Times New Roman" w:cs="Times New Roman"/>
          <w:sz w:val="28"/>
          <w:szCs w:val="28"/>
        </w:rPr>
        <w:t>Зайникова А.Р. учитель истории</w:t>
      </w:r>
    </w:p>
    <w:p w:rsidR="002C592B" w:rsidRPr="00AD676A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76A">
        <w:rPr>
          <w:rFonts w:ascii="Times New Roman" w:hAnsi="Times New Roman" w:cs="Times New Roman"/>
          <w:b/>
          <w:sz w:val="28"/>
          <w:szCs w:val="28"/>
        </w:rPr>
        <w:t xml:space="preserve">9 класс, </w:t>
      </w:r>
      <w:r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2C592B" w:rsidRPr="00AD676A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76A">
        <w:rPr>
          <w:rFonts w:ascii="Times New Roman" w:hAnsi="Times New Roman" w:cs="Times New Roman"/>
          <w:b/>
          <w:sz w:val="28"/>
          <w:szCs w:val="28"/>
        </w:rPr>
        <w:t>Тема «</w:t>
      </w:r>
      <w:r w:rsidRPr="00B95762">
        <w:rPr>
          <w:rFonts w:ascii="Times New Roman" w:hAnsi="Times New Roman" w:cs="Times New Roman"/>
          <w:b/>
          <w:sz w:val="28"/>
          <w:szCs w:val="28"/>
        </w:rPr>
        <w:t>Социально-экономические реформы П.А.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762">
        <w:rPr>
          <w:rFonts w:ascii="Times New Roman" w:hAnsi="Times New Roman" w:cs="Times New Roman"/>
          <w:b/>
          <w:sz w:val="28"/>
          <w:szCs w:val="28"/>
        </w:rPr>
        <w:t>Столыпина</w:t>
      </w:r>
      <w:r w:rsidRPr="00AD676A">
        <w:rPr>
          <w:rFonts w:ascii="Times New Roman" w:hAnsi="Times New Roman" w:cs="Times New Roman"/>
          <w:b/>
          <w:sz w:val="28"/>
          <w:szCs w:val="28"/>
        </w:rPr>
        <w:t>»</w:t>
      </w:r>
    </w:p>
    <w:p w:rsidR="002C592B" w:rsidRPr="00B95762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B95762">
        <w:rPr>
          <w:rFonts w:ascii="Times New Roman" w:hAnsi="Times New Roman" w:cs="Times New Roman"/>
          <w:b/>
          <w:sz w:val="28"/>
        </w:rPr>
        <w:t>Этап урока</w:t>
      </w:r>
      <w:r w:rsidRPr="00B95762">
        <w:rPr>
          <w:rFonts w:ascii="Times New Roman" w:hAnsi="Times New Roman" w:cs="Times New Roman"/>
          <w:sz w:val="28"/>
        </w:rPr>
        <w:t>: Закрепление</w:t>
      </w:r>
    </w:p>
    <w:p w:rsidR="002C592B" w:rsidRPr="00190938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190938">
        <w:rPr>
          <w:rFonts w:ascii="Times New Roman" w:hAnsi="Times New Roman" w:cs="Times New Roman"/>
          <w:sz w:val="28"/>
          <w:u w:val="single"/>
        </w:rPr>
        <w:t xml:space="preserve">Задание для учащихся: </w:t>
      </w:r>
    </w:p>
    <w:p w:rsidR="002C592B" w:rsidRPr="00B95762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B95762">
        <w:rPr>
          <w:rFonts w:ascii="Times New Roman" w:hAnsi="Times New Roman" w:cs="Times New Roman"/>
          <w:sz w:val="28"/>
        </w:rPr>
        <w:t xml:space="preserve">Ниже приведены две точки зрения на аграрные преобразования </w:t>
      </w:r>
      <w:proofErr w:type="spellStart"/>
      <w:r w:rsidRPr="00B95762">
        <w:rPr>
          <w:rFonts w:ascii="Times New Roman" w:hAnsi="Times New Roman" w:cs="Times New Roman"/>
          <w:sz w:val="28"/>
        </w:rPr>
        <w:t>П.А.Столыпина</w:t>
      </w:r>
      <w:proofErr w:type="spellEnd"/>
      <w:r w:rsidRPr="00B95762">
        <w:rPr>
          <w:rFonts w:ascii="Times New Roman" w:hAnsi="Times New Roman" w:cs="Times New Roman"/>
          <w:sz w:val="28"/>
        </w:rPr>
        <w:t>.</w:t>
      </w:r>
    </w:p>
    <w:p w:rsidR="002C592B" w:rsidRPr="00190938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190938">
        <w:rPr>
          <w:rFonts w:ascii="Times New Roman" w:hAnsi="Times New Roman" w:cs="Times New Roman"/>
          <w:i/>
          <w:sz w:val="28"/>
        </w:rPr>
        <w:t>1. Реформы закладывали основы для стабильного развития русской деревни.</w:t>
      </w:r>
    </w:p>
    <w:p w:rsidR="002C592B" w:rsidRPr="00190938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190938">
        <w:rPr>
          <w:rFonts w:ascii="Times New Roman" w:hAnsi="Times New Roman" w:cs="Times New Roman"/>
          <w:i/>
          <w:sz w:val="28"/>
        </w:rPr>
        <w:t>2. Преобразования П.А. Столыпина только усугубили социальные проблемы в России.</w:t>
      </w:r>
    </w:p>
    <w:p w:rsidR="002C592B" w:rsidRPr="00B95762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B95762">
        <w:rPr>
          <w:rFonts w:ascii="Times New Roman" w:hAnsi="Times New Roman" w:cs="Times New Roman"/>
          <w:sz w:val="28"/>
        </w:rPr>
        <w:t>Укажите, какая точка зрения вам представляется наиболее предпочтительной. Приведите не менее 3 -4 фактов, положений из текста учебника</w:t>
      </w:r>
      <w:proofErr w:type="gramStart"/>
      <w:r w:rsidRPr="00B95762">
        <w:rPr>
          <w:rFonts w:ascii="Times New Roman" w:hAnsi="Times New Roman" w:cs="Times New Roman"/>
          <w:sz w:val="28"/>
        </w:rPr>
        <w:t xml:space="preserve"> ,</w:t>
      </w:r>
      <w:proofErr w:type="gramEnd"/>
      <w:r w:rsidRPr="00B95762">
        <w:rPr>
          <w:rFonts w:ascii="Times New Roman" w:hAnsi="Times New Roman" w:cs="Times New Roman"/>
          <w:sz w:val="28"/>
        </w:rPr>
        <w:t>которые могут представлять причинно-следственные связи , подтверждающие выбранную вами точку зрения. (текст из учебника: §31, пункт</w:t>
      </w:r>
      <w:r>
        <w:rPr>
          <w:rFonts w:ascii="Times New Roman" w:hAnsi="Times New Roman" w:cs="Times New Roman"/>
          <w:sz w:val="28"/>
        </w:rPr>
        <w:t xml:space="preserve"> </w:t>
      </w:r>
      <w:r w:rsidRPr="00B95762">
        <w:rPr>
          <w:rFonts w:ascii="Times New Roman" w:hAnsi="Times New Roman" w:cs="Times New Roman"/>
          <w:sz w:val="28"/>
        </w:rPr>
        <w:t>2, стр</w:t>
      </w:r>
      <w:r>
        <w:rPr>
          <w:rFonts w:ascii="Times New Roman" w:hAnsi="Times New Roman" w:cs="Times New Roman"/>
          <w:sz w:val="28"/>
        </w:rPr>
        <w:t xml:space="preserve">. </w:t>
      </w:r>
      <w:r w:rsidRPr="00B95762">
        <w:rPr>
          <w:rFonts w:ascii="Times New Roman" w:hAnsi="Times New Roman" w:cs="Times New Roman"/>
          <w:sz w:val="28"/>
        </w:rPr>
        <w:t>99-101)</w:t>
      </w:r>
    </w:p>
    <w:p w:rsidR="002C592B" w:rsidRPr="00B95762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Возможные варианты ответа</w:t>
      </w:r>
      <w:r w:rsidRPr="00B95762">
        <w:rPr>
          <w:rFonts w:ascii="Times New Roman" w:hAnsi="Times New Roman" w:cs="Times New Roman"/>
          <w:b/>
          <w:sz w:val="28"/>
        </w:rPr>
        <w:t>:</w:t>
      </w:r>
    </w:p>
    <w:p w:rsidR="002C592B" w:rsidRPr="00B95762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B95762">
        <w:rPr>
          <w:rFonts w:ascii="Times New Roman" w:hAnsi="Times New Roman" w:cs="Times New Roman"/>
          <w:i/>
          <w:sz w:val="28"/>
          <w:u w:val="single"/>
        </w:rPr>
        <w:t>1-я точка зрения</w:t>
      </w:r>
      <w:r w:rsidRPr="00B95762">
        <w:rPr>
          <w:rFonts w:ascii="Times New Roman" w:hAnsi="Times New Roman" w:cs="Times New Roman"/>
          <w:i/>
          <w:sz w:val="28"/>
        </w:rPr>
        <w:t>: Реформы закладывали основы для стабильного развития русской деревни.</w:t>
      </w:r>
    </w:p>
    <w:p w:rsidR="002C592B" w:rsidRPr="00B95762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B95762">
        <w:rPr>
          <w:rFonts w:ascii="Times New Roman" w:hAnsi="Times New Roman" w:cs="Times New Roman"/>
          <w:i/>
          <w:sz w:val="28"/>
        </w:rPr>
        <w:t>«Успокоение страны»-----создание новых форм землевладения и землепользования-----начало создания фермерских хозяйств-------рост посевных площадей------совершенствование агротехники -----подъем производительности труда в сельском хозяйстве.</w:t>
      </w:r>
    </w:p>
    <w:p w:rsidR="002C592B" w:rsidRPr="00B95762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B95762">
        <w:rPr>
          <w:rFonts w:ascii="Times New Roman" w:hAnsi="Times New Roman" w:cs="Times New Roman"/>
          <w:i/>
          <w:sz w:val="28"/>
          <w:u w:val="single"/>
        </w:rPr>
        <w:t>2-я точка зрения</w:t>
      </w:r>
      <w:r w:rsidRPr="00B95762">
        <w:rPr>
          <w:rFonts w:ascii="Times New Roman" w:hAnsi="Times New Roman" w:cs="Times New Roman"/>
          <w:i/>
          <w:sz w:val="28"/>
        </w:rPr>
        <w:t>: Преобразования П.А. Столыпина только усугубили социальные проблемы в России.</w:t>
      </w:r>
    </w:p>
    <w:p w:rsidR="002C592B" w:rsidRPr="00B95762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B95762">
        <w:rPr>
          <w:rFonts w:ascii="Times New Roman" w:hAnsi="Times New Roman" w:cs="Times New Roman"/>
          <w:i/>
          <w:sz w:val="28"/>
        </w:rPr>
        <w:t>Малоземелье крестьян----переселение в Сибирь-------разрушение Общины------новые социальные противоречия.</w:t>
      </w:r>
    </w:p>
    <w:p w:rsidR="002C592B" w:rsidRPr="00190938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190938">
        <w:rPr>
          <w:rFonts w:ascii="Times New Roman" w:hAnsi="Times New Roman" w:cs="Times New Roman"/>
          <w:i/>
          <w:sz w:val="28"/>
        </w:rPr>
        <w:t>(</w:t>
      </w:r>
      <w:proofErr w:type="gramStart"/>
      <w:r w:rsidRPr="00190938">
        <w:rPr>
          <w:rFonts w:ascii="Times New Roman" w:hAnsi="Times New Roman" w:cs="Times New Roman"/>
          <w:i/>
          <w:sz w:val="28"/>
        </w:rPr>
        <w:t>м</w:t>
      </w:r>
      <w:proofErr w:type="gramEnd"/>
      <w:r w:rsidRPr="00190938">
        <w:rPr>
          <w:rFonts w:ascii="Times New Roman" w:hAnsi="Times New Roman" w:cs="Times New Roman"/>
          <w:i/>
          <w:sz w:val="28"/>
        </w:rPr>
        <w:t xml:space="preserve">огут быть и другие </w:t>
      </w:r>
      <w:r>
        <w:rPr>
          <w:rFonts w:ascii="Times New Roman" w:hAnsi="Times New Roman" w:cs="Times New Roman"/>
          <w:i/>
          <w:sz w:val="28"/>
        </w:rPr>
        <w:t>варианты</w:t>
      </w:r>
      <w:r w:rsidRPr="00190938">
        <w:rPr>
          <w:rFonts w:ascii="Times New Roman" w:hAnsi="Times New Roman" w:cs="Times New Roman"/>
          <w:i/>
          <w:sz w:val="28"/>
        </w:rPr>
        <w:t>)</w:t>
      </w:r>
    </w:p>
    <w:p w:rsidR="002C592B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C592B" w:rsidRPr="00CD109D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938">
        <w:rPr>
          <w:rFonts w:ascii="Times New Roman" w:hAnsi="Times New Roman" w:cs="Times New Roman"/>
          <w:b/>
          <w:sz w:val="28"/>
          <w:szCs w:val="28"/>
        </w:rPr>
        <w:t>Объект оценивания:</w:t>
      </w:r>
      <w:r w:rsidRPr="0057650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цепочка причинно-следственных связей</w:t>
      </w:r>
    </w:p>
    <w:p w:rsidR="002C592B" w:rsidRPr="00190938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938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tbl>
      <w:tblPr>
        <w:tblW w:w="98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60"/>
        <w:gridCol w:w="5696"/>
        <w:gridCol w:w="1360"/>
      </w:tblGrid>
      <w:tr w:rsidR="002C592B" w:rsidRPr="005838AB" w:rsidTr="0020418D"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</w:t>
            </w:r>
            <w:r w:rsidRPr="005838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оценивания</w:t>
            </w: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Параметр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2C592B" w:rsidRPr="005838AB" w:rsidTr="0020418D">
        <w:tc>
          <w:tcPr>
            <w:tcW w:w="2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звеньев</w:t>
            </w: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Названо 5 звеньев 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592B" w:rsidRPr="005838AB" w:rsidTr="002041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>Названо 3-4 звена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2C592B" w:rsidRPr="005838AB" w:rsidTr="002041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Названо 0-2</w:t>
            </w: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 звена 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2C592B" w:rsidRPr="005838AB" w:rsidTr="0020418D">
        <w:tc>
          <w:tcPr>
            <w:tcW w:w="2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2.Связь причины и следствия </w:t>
            </w: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ПСС </w:t>
            </w:r>
            <w:proofErr w:type="gramStart"/>
            <w:r w:rsidRPr="005838AB">
              <w:rPr>
                <w:rFonts w:ascii="Times New Roman" w:hAnsi="Times New Roman" w:cs="Times New Roman"/>
                <w:sz w:val="28"/>
                <w:szCs w:val="28"/>
              </w:rPr>
              <w:t>установлена</w:t>
            </w:r>
            <w:proofErr w:type="gramEnd"/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 в 4-х случаях и более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592B" w:rsidRPr="005838AB" w:rsidTr="002041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ПСС </w:t>
            </w:r>
            <w:proofErr w:type="gramStart"/>
            <w:r w:rsidRPr="005838AB">
              <w:rPr>
                <w:rFonts w:ascii="Times New Roman" w:hAnsi="Times New Roman" w:cs="Times New Roman"/>
                <w:sz w:val="28"/>
                <w:szCs w:val="28"/>
              </w:rPr>
              <w:t>установлена</w:t>
            </w:r>
            <w:proofErr w:type="gramEnd"/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 в 3-х случаях и более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2C592B" w:rsidRPr="005838AB" w:rsidTr="002041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ПСС </w:t>
            </w:r>
            <w:proofErr w:type="gramStart"/>
            <w:r w:rsidRPr="005838AB">
              <w:rPr>
                <w:rFonts w:ascii="Times New Roman" w:hAnsi="Times New Roman" w:cs="Times New Roman"/>
                <w:sz w:val="28"/>
                <w:szCs w:val="28"/>
              </w:rPr>
              <w:t>установлена</w:t>
            </w:r>
            <w:proofErr w:type="gramEnd"/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 в 2-х случаях и более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2C592B" w:rsidRPr="005838AB" w:rsidTr="002041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2C592B" w:rsidRPr="005838AB" w:rsidRDefault="002C592B" w:rsidP="0020418D">
            <w:pPr>
              <w:tabs>
                <w:tab w:val="right" w:pos="55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ПСС не </w:t>
            </w:r>
            <w:proofErr w:type="gramStart"/>
            <w:r w:rsidRPr="005838AB">
              <w:rPr>
                <w:rFonts w:ascii="Times New Roman" w:hAnsi="Times New Roman" w:cs="Times New Roman"/>
                <w:sz w:val="28"/>
                <w:szCs w:val="28"/>
              </w:rPr>
              <w:t>установлена</w:t>
            </w:r>
            <w:proofErr w:type="gramEnd"/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 или в 1 случае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592B" w:rsidRPr="005838AB" w:rsidTr="0020418D">
        <w:tc>
          <w:tcPr>
            <w:tcW w:w="2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>3.Запись ответа</w:t>
            </w: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 Выдержана структура в виде домино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592B" w:rsidRPr="005838AB" w:rsidTr="002041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>Не выдержана структура «домино»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2C592B" w:rsidRPr="005838AB" w:rsidTr="0020418D"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баллов</w:t>
            </w: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:rsidR="002C592B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C592B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C592B" w:rsidRDefault="002C592B" w:rsidP="002C592B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09D">
        <w:rPr>
          <w:rFonts w:ascii="Times New Roman" w:hAnsi="Times New Roman" w:cs="Times New Roman"/>
          <w:b/>
          <w:sz w:val="28"/>
          <w:szCs w:val="28"/>
        </w:rPr>
        <w:t xml:space="preserve">Учебные ситуации по достижению метапредметного результата </w:t>
      </w:r>
      <w:r w:rsidRPr="00405FD0">
        <w:rPr>
          <w:rFonts w:ascii="Times New Roman" w:hAnsi="Times New Roman" w:cs="Times New Roman"/>
          <w:b/>
          <w:sz w:val="28"/>
          <w:szCs w:val="28"/>
        </w:rPr>
        <w:t>умение устанавливать причинно-следственные связи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FD0">
        <w:rPr>
          <w:rFonts w:ascii="Times New Roman" w:hAnsi="Times New Roman" w:cs="Times New Roman"/>
          <w:b/>
          <w:sz w:val="28"/>
          <w:szCs w:val="28"/>
        </w:rPr>
        <w:t>в виде «эффекта домино»</w:t>
      </w:r>
    </w:p>
    <w:p w:rsidR="002C592B" w:rsidRPr="00CD109D" w:rsidRDefault="002C592B" w:rsidP="002C592B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92B" w:rsidRPr="009C6FB0" w:rsidRDefault="002C592B" w:rsidP="002C592B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992">
        <w:rPr>
          <w:rFonts w:ascii="Times New Roman" w:hAnsi="Times New Roman" w:cs="Times New Roman"/>
          <w:b/>
          <w:sz w:val="28"/>
          <w:szCs w:val="28"/>
        </w:rPr>
        <w:t xml:space="preserve">МБОУ «Переборская ООШ» Березовский район </w:t>
      </w:r>
    </w:p>
    <w:p w:rsidR="002C592B" w:rsidRPr="00CD109D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09D"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B95762">
        <w:rPr>
          <w:rFonts w:ascii="Times New Roman" w:hAnsi="Times New Roman" w:cs="Times New Roman"/>
          <w:sz w:val="28"/>
          <w:szCs w:val="28"/>
        </w:rPr>
        <w:t>Зайникова А.Р. учитель истории</w:t>
      </w:r>
    </w:p>
    <w:p w:rsidR="002C592B" w:rsidRPr="00AD676A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76A">
        <w:rPr>
          <w:rFonts w:ascii="Times New Roman" w:hAnsi="Times New Roman" w:cs="Times New Roman"/>
          <w:b/>
          <w:sz w:val="28"/>
          <w:szCs w:val="28"/>
        </w:rPr>
        <w:t xml:space="preserve">9 класс, </w:t>
      </w:r>
      <w:r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2C592B" w:rsidRPr="00AD676A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76A">
        <w:rPr>
          <w:rFonts w:ascii="Times New Roman" w:hAnsi="Times New Roman" w:cs="Times New Roman"/>
          <w:b/>
          <w:sz w:val="28"/>
          <w:szCs w:val="28"/>
        </w:rPr>
        <w:t>Тема «</w:t>
      </w:r>
      <w:r w:rsidRPr="00190938">
        <w:rPr>
          <w:rFonts w:ascii="Times New Roman" w:hAnsi="Times New Roman" w:cs="Times New Roman"/>
          <w:b/>
          <w:sz w:val="28"/>
          <w:szCs w:val="28"/>
        </w:rPr>
        <w:t xml:space="preserve">Внешняя политика Николая </w:t>
      </w:r>
      <w:proofErr w:type="spellStart"/>
      <w:r w:rsidRPr="00190938">
        <w:rPr>
          <w:rFonts w:ascii="Times New Roman" w:hAnsi="Times New Roman" w:cs="Times New Roman"/>
          <w:b/>
          <w:sz w:val="28"/>
          <w:szCs w:val="28"/>
        </w:rPr>
        <w:t>ıı</w:t>
      </w:r>
      <w:proofErr w:type="spellEnd"/>
      <w:r w:rsidRPr="00190938">
        <w:rPr>
          <w:rFonts w:ascii="Times New Roman" w:hAnsi="Times New Roman" w:cs="Times New Roman"/>
          <w:b/>
          <w:sz w:val="28"/>
          <w:szCs w:val="28"/>
        </w:rPr>
        <w:t>. Русско-японская война1904-1905гг</w:t>
      </w:r>
      <w:r w:rsidRPr="00AD676A">
        <w:rPr>
          <w:rFonts w:ascii="Times New Roman" w:hAnsi="Times New Roman" w:cs="Times New Roman"/>
          <w:b/>
          <w:sz w:val="28"/>
          <w:szCs w:val="28"/>
        </w:rPr>
        <w:t>»</w:t>
      </w:r>
    </w:p>
    <w:p w:rsidR="002C592B" w:rsidRPr="00B95762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Этап урока</w:t>
      </w:r>
      <w:r w:rsidRPr="00B95762">
        <w:rPr>
          <w:rFonts w:ascii="Times New Roman" w:hAnsi="Times New Roman" w:cs="Times New Roman"/>
          <w:b/>
          <w:sz w:val="28"/>
        </w:rPr>
        <w:t>:</w:t>
      </w:r>
      <w:r w:rsidRPr="00B95762">
        <w:rPr>
          <w:rFonts w:ascii="Times New Roman" w:hAnsi="Times New Roman" w:cs="Times New Roman"/>
          <w:sz w:val="28"/>
        </w:rPr>
        <w:t xml:space="preserve"> актуализация знаний</w:t>
      </w:r>
    </w:p>
    <w:p w:rsidR="002C592B" w:rsidRPr="00190938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190938">
        <w:rPr>
          <w:rFonts w:ascii="Times New Roman" w:hAnsi="Times New Roman" w:cs="Times New Roman"/>
          <w:sz w:val="28"/>
          <w:u w:val="single"/>
        </w:rPr>
        <w:t xml:space="preserve">Задание для учащихся: </w:t>
      </w:r>
    </w:p>
    <w:p w:rsidR="002C592B" w:rsidRPr="00B95762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B95762">
        <w:rPr>
          <w:rFonts w:ascii="Times New Roman" w:hAnsi="Times New Roman" w:cs="Times New Roman"/>
          <w:sz w:val="28"/>
        </w:rPr>
        <w:t xml:space="preserve">Приведено высказывание А.С Ермолова,  используя текст § 29, подтвердите его слова, составив логическую цепочку причинно </w:t>
      </w:r>
      <w:proofErr w:type="gramStart"/>
      <w:r w:rsidRPr="00B95762">
        <w:rPr>
          <w:rFonts w:ascii="Times New Roman" w:hAnsi="Times New Roman" w:cs="Times New Roman"/>
          <w:sz w:val="28"/>
        </w:rPr>
        <w:t>–с</w:t>
      </w:r>
      <w:proofErr w:type="gramEnd"/>
      <w:r w:rsidRPr="00B95762">
        <w:rPr>
          <w:rFonts w:ascii="Times New Roman" w:hAnsi="Times New Roman" w:cs="Times New Roman"/>
          <w:sz w:val="28"/>
        </w:rPr>
        <w:t>ледственных связей поражения России в Русско-Японской войне.</w:t>
      </w:r>
    </w:p>
    <w:p w:rsidR="002C592B" w:rsidRPr="00190938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190938">
        <w:rPr>
          <w:rFonts w:ascii="Times New Roman" w:hAnsi="Times New Roman" w:cs="Times New Roman"/>
          <w:i/>
          <w:sz w:val="28"/>
        </w:rPr>
        <w:t>«Эта проигранная нами война, закончившаяся революцией 1905—1906 гг., была ужасна для наших вооруженных сил еще в том отношении, что мы готовились упорно к войне на Западном фронте и в то же время неосторожно играли с огнем на Дальнем Востоке, фронт которого нами совершенно не был подготовлен. Только в самое последнее перед японской войной время мы наспех сделали кое-что «на фу-фу», рассчитывая лишь попугать Японию, но отнюдь с нею не воевать».</w:t>
      </w:r>
      <w:r w:rsidRPr="00190938">
        <w:rPr>
          <w:rFonts w:ascii="Times New Roman" w:hAnsi="Times New Roman" w:cs="Times New Roman"/>
          <w:i/>
          <w:iCs/>
          <w:sz w:val="28"/>
        </w:rPr>
        <w:t xml:space="preserve"> </w:t>
      </w:r>
      <w:r w:rsidRPr="00190938">
        <w:rPr>
          <w:rFonts w:ascii="Times New Roman" w:hAnsi="Times New Roman" w:cs="Times New Roman"/>
          <w:i/>
          <w:iCs/>
          <w:sz w:val="24"/>
        </w:rPr>
        <w:t>А. С. Ермолов, министр земледелия и государственных имуществ</w:t>
      </w:r>
    </w:p>
    <w:p w:rsidR="002C592B" w:rsidRPr="00B95762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</w:p>
    <w:p w:rsidR="002C592B" w:rsidRPr="00B95762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Возможные варианты ответа</w:t>
      </w:r>
      <w:r w:rsidRPr="00B95762">
        <w:rPr>
          <w:rFonts w:ascii="Times New Roman" w:hAnsi="Times New Roman" w:cs="Times New Roman"/>
          <w:b/>
          <w:sz w:val="28"/>
        </w:rPr>
        <w:t>:</w:t>
      </w:r>
    </w:p>
    <w:p w:rsidR="002C592B" w:rsidRPr="00B95762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B95762">
        <w:rPr>
          <w:rFonts w:ascii="Times New Roman" w:hAnsi="Times New Roman" w:cs="Times New Roman"/>
          <w:sz w:val="28"/>
        </w:rPr>
        <w:t xml:space="preserve"> </w:t>
      </w:r>
      <w:r w:rsidRPr="00B95762">
        <w:rPr>
          <w:rFonts w:ascii="Times New Roman" w:hAnsi="Times New Roman" w:cs="Times New Roman"/>
          <w:i/>
          <w:sz w:val="28"/>
        </w:rPr>
        <w:t>Нестабильность в стране в связи с революцией----------экономическая и военно-техническая отсталость----------ослабление позиций России на Дальнем Востоке;</w:t>
      </w:r>
    </w:p>
    <w:p w:rsidR="002C592B" w:rsidRPr="00B95762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B95762">
        <w:rPr>
          <w:rFonts w:ascii="Times New Roman" w:hAnsi="Times New Roman" w:cs="Times New Roman"/>
          <w:i/>
          <w:sz w:val="28"/>
        </w:rPr>
        <w:t>Бездарность командования-----ошибки и непродуманность действий ряда царских военачальников ------не подготовленность русской армии к боевым действиям в сложных условиях---------недостаточная подготовленность к войне.</w:t>
      </w:r>
    </w:p>
    <w:p w:rsidR="002C592B" w:rsidRPr="00CD109D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938">
        <w:rPr>
          <w:rFonts w:ascii="Times New Roman" w:hAnsi="Times New Roman" w:cs="Times New Roman"/>
          <w:b/>
          <w:sz w:val="28"/>
          <w:szCs w:val="28"/>
        </w:rPr>
        <w:t>Объект оценивания:</w:t>
      </w:r>
      <w:r w:rsidRPr="0057650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цепочка причинно-следственных связей</w:t>
      </w:r>
    </w:p>
    <w:p w:rsidR="002C592B" w:rsidRPr="00190938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938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</w:t>
      </w:r>
    </w:p>
    <w:tbl>
      <w:tblPr>
        <w:tblW w:w="98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60"/>
        <w:gridCol w:w="5696"/>
        <w:gridCol w:w="1360"/>
      </w:tblGrid>
      <w:tr w:rsidR="002C592B" w:rsidRPr="005838AB" w:rsidTr="0020418D"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>Критерий оценивания</w:t>
            </w: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2C592B" w:rsidRPr="005838AB" w:rsidTr="0020418D">
        <w:tc>
          <w:tcPr>
            <w:tcW w:w="2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>Количество звеньев</w:t>
            </w: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Названо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звена</w:t>
            </w: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592B" w:rsidRPr="005838AB" w:rsidTr="002041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Названо 3</w:t>
            </w: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 звена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2C592B" w:rsidRPr="005838AB" w:rsidTr="002041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Названо 0-2</w:t>
            </w: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 звена 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2C592B" w:rsidRPr="005838AB" w:rsidTr="0020418D">
        <w:tc>
          <w:tcPr>
            <w:tcW w:w="2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2.Связь причины и следствия </w:t>
            </w: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ПСС </w:t>
            </w:r>
            <w:proofErr w:type="gramStart"/>
            <w:r w:rsidRPr="005838AB">
              <w:rPr>
                <w:rFonts w:ascii="Times New Roman" w:hAnsi="Times New Roman" w:cs="Times New Roman"/>
                <w:sz w:val="28"/>
                <w:szCs w:val="28"/>
              </w:rPr>
              <w:t>установлена</w:t>
            </w:r>
            <w:proofErr w:type="gramEnd"/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>-х случаях и более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592B" w:rsidRPr="005838AB" w:rsidTr="002041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</w:t>
            </w: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>-х случаях и более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2C592B" w:rsidRPr="005838AB" w:rsidTr="002041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</w:tcPr>
          <w:p w:rsidR="002C592B" w:rsidRPr="005838AB" w:rsidRDefault="002C592B" w:rsidP="0020418D">
            <w:pPr>
              <w:tabs>
                <w:tab w:val="right" w:pos="55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ПСС не </w:t>
            </w:r>
            <w:proofErr w:type="gramStart"/>
            <w:r w:rsidRPr="005838AB">
              <w:rPr>
                <w:rFonts w:ascii="Times New Roman" w:hAnsi="Times New Roman" w:cs="Times New Roman"/>
                <w:sz w:val="28"/>
                <w:szCs w:val="28"/>
              </w:rPr>
              <w:t>установлена</w:t>
            </w:r>
            <w:proofErr w:type="gramEnd"/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 или в 1 случае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592B" w:rsidRPr="005838AB" w:rsidTr="0020418D">
        <w:tc>
          <w:tcPr>
            <w:tcW w:w="2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>3.Запись ответа</w:t>
            </w: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 Выдержана структура в виде домино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592B" w:rsidRPr="005838AB" w:rsidTr="002041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>Не выдержана структура «домино»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2C592B" w:rsidRPr="005838AB" w:rsidTr="0020418D"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баллов</w:t>
            </w: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:rsidR="002C592B" w:rsidRPr="00B95762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</w:p>
    <w:p w:rsidR="002C592B" w:rsidRDefault="002C592B" w:rsidP="002C592B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92B" w:rsidRDefault="002C592B" w:rsidP="002C592B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09D">
        <w:rPr>
          <w:rFonts w:ascii="Times New Roman" w:hAnsi="Times New Roman" w:cs="Times New Roman"/>
          <w:b/>
          <w:sz w:val="28"/>
          <w:szCs w:val="28"/>
        </w:rPr>
        <w:t xml:space="preserve">Учебные ситуации по достижению метапредметного результата </w:t>
      </w:r>
      <w:r w:rsidRPr="00405FD0">
        <w:rPr>
          <w:rFonts w:ascii="Times New Roman" w:hAnsi="Times New Roman" w:cs="Times New Roman"/>
          <w:b/>
          <w:sz w:val="28"/>
          <w:szCs w:val="28"/>
        </w:rPr>
        <w:t>умение устанавливать причинно-следственные связи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FD0">
        <w:rPr>
          <w:rFonts w:ascii="Times New Roman" w:hAnsi="Times New Roman" w:cs="Times New Roman"/>
          <w:b/>
          <w:sz w:val="28"/>
          <w:szCs w:val="28"/>
        </w:rPr>
        <w:t>в виде «эффекта домино»</w:t>
      </w:r>
    </w:p>
    <w:p w:rsidR="002C592B" w:rsidRPr="00CD109D" w:rsidRDefault="002C592B" w:rsidP="002C592B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92B" w:rsidRPr="009C6FB0" w:rsidRDefault="002C592B" w:rsidP="002C592B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992">
        <w:rPr>
          <w:rFonts w:ascii="Times New Roman" w:hAnsi="Times New Roman" w:cs="Times New Roman"/>
          <w:b/>
          <w:sz w:val="28"/>
          <w:szCs w:val="28"/>
        </w:rPr>
        <w:t xml:space="preserve">МБОУ «Переборская ООШ» Березовский район </w:t>
      </w:r>
    </w:p>
    <w:p w:rsidR="002C592B" w:rsidRPr="00CD109D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09D"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B95762">
        <w:rPr>
          <w:rFonts w:ascii="Times New Roman" w:hAnsi="Times New Roman" w:cs="Times New Roman"/>
          <w:sz w:val="28"/>
          <w:szCs w:val="28"/>
        </w:rPr>
        <w:t>Зайникова А.Р. учитель истории</w:t>
      </w:r>
    </w:p>
    <w:p w:rsidR="002C592B" w:rsidRPr="00AD676A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76A">
        <w:rPr>
          <w:rFonts w:ascii="Times New Roman" w:hAnsi="Times New Roman" w:cs="Times New Roman"/>
          <w:b/>
          <w:sz w:val="28"/>
          <w:szCs w:val="28"/>
        </w:rPr>
        <w:t xml:space="preserve">9 класс, </w:t>
      </w:r>
      <w:r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2C592B" w:rsidRPr="00D41980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76A">
        <w:rPr>
          <w:rFonts w:ascii="Times New Roman" w:hAnsi="Times New Roman" w:cs="Times New Roman"/>
          <w:b/>
          <w:sz w:val="28"/>
          <w:szCs w:val="28"/>
        </w:rPr>
        <w:t>Тема «</w:t>
      </w:r>
      <w:r w:rsidRPr="00D41980">
        <w:rPr>
          <w:rFonts w:ascii="Times New Roman" w:hAnsi="Times New Roman" w:cs="Times New Roman"/>
          <w:b/>
          <w:sz w:val="28"/>
        </w:rPr>
        <w:t>Общественное движение приАлександре</w:t>
      </w:r>
      <w:proofErr w:type="gramStart"/>
      <w:r w:rsidRPr="00D41980">
        <w:rPr>
          <w:rFonts w:ascii="Times New Roman" w:hAnsi="Times New Roman" w:cs="Times New Roman"/>
          <w:b/>
          <w:sz w:val="28"/>
        </w:rPr>
        <w:t>1</w:t>
      </w:r>
      <w:proofErr w:type="gramEnd"/>
      <w:r w:rsidRPr="00D41980">
        <w:rPr>
          <w:rFonts w:ascii="Times New Roman" w:hAnsi="Times New Roman" w:cs="Times New Roman"/>
          <w:b/>
          <w:sz w:val="28"/>
        </w:rPr>
        <w:t>. Выступление декабристов</w:t>
      </w:r>
      <w:r w:rsidRPr="00D41980">
        <w:rPr>
          <w:rFonts w:ascii="Times New Roman" w:hAnsi="Times New Roman" w:cs="Times New Roman"/>
          <w:b/>
          <w:sz w:val="28"/>
          <w:szCs w:val="28"/>
        </w:rPr>
        <w:t>»</w:t>
      </w:r>
    </w:p>
    <w:p w:rsidR="002C592B" w:rsidRPr="00B95762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B95762">
        <w:rPr>
          <w:rFonts w:ascii="Times New Roman" w:hAnsi="Times New Roman" w:cs="Times New Roman"/>
          <w:b/>
          <w:sz w:val="28"/>
        </w:rPr>
        <w:t>Этап урока</w:t>
      </w:r>
      <w:r w:rsidRPr="00B95762">
        <w:rPr>
          <w:rFonts w:ascii="Times New Roman" w:hAnsi="Times New Roman" w:cs="Times New Roman"/>
          <w:sz w:val="28"/>
        </w:rPr>
        <w:t>: актуализация знаний.</w:t>
      </w:r>
    </w:p>
    <w:p w:rsidR="002C592B" w:rsidRPr="00D41980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D41980">
        <w:rPr>
          <w:rFonts w:ascii="Times New Roman" w:hAnsi="Times New Roman" w:cs="Times New Roman"/>
          <w:sz w:val="28"/>
          <w:u w:val="single"/>
        </w:rPr>
        <w:t xml:space="preserve">Задание для учащихся: </w:t>
      </w:r>
    </w:p>
    <w:p w:rsidR="002C592B" w:rsidRPr="00B95762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B95762">
        <w:rPr>
          <w:rFonts w:ascii="Times New Roman" w:hAnsi="Times New Roman" w:cs="Times New Roman"/>
          <w:sz w:val="28"/>
        </w:rPr>
        <w:t>Проблемный вопрос:</w:t>
      </w:r>
    </w:p>
    <w:p w:rsidR="002C592B" w:rsidRPr="00D41980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B95762">
        <w:rPr>
          <w:rFonts w:ascii="Times New Roman" w:hAnsi="Times New Roman" w:cs="Times New Roman"/>
          <w:sz w:val="28"/>
        </w:rPr>
        <w:t> </w:t>
      </w:r>
      <w:r w:rsidRPr="00D41980">
        <w:rPr>
          <w:rFonts w:ascii="Times New Roman" w:hAnsi="Times New Roman" w:cs="Times New Roman"/>
          <w:i/>
          <w:sz w:val="28"/>
        </w:rPr>
        <w:t>«События 14 декабря 1825 года на Сенатской площади – это восстание или попытка государственного переворота?»</w:t>
      </w:r>
    </w:p>
    <w:p w:rsidR="002C592B" w:rsidRPr="00B95762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Рассмотрите </w:t>
      </w:r>
      <w:r w:rsidRPr="00B95762">
        <w:rPr>
          <w:rFonts w:ascii="Times New Roman" w:hAnsi="Times New Roman" w:cs="Times New Roman"/>
          <w:sz w:val="28"/>
        </w:rPr>
        <w:t xml:space="preserve"> общественное явление, исторический факт с различных позиций и</w:t>
      </w:r>
      <w:r>
        <w:rPr>
          <w:rFonts w:ascii="Times New Roman" w:hAnsi="Times New Roman" w:cs="Times New Roman"/>
          <w:sz w:val="28"/>
        </w:rPr>
        <w:t>,</w:t>
      </w:r>
      <w:r w:rsidRPr="00B95762">
        <w:rPr>
          <w:rFonts w:ascii="Times New Roman" w:hAnsi="Times New Roman" w:cs="Times New Roman"/>
          <w:sz w:val="28"/>
        </w:rPr>
        <w:t xml:space="preserve"> поль</w:t>
      </w:r>
      <w:r>
        <w:rPr>
          <w:rFonts w:ascii="Times New Roman" w:hAnsi="Times New Roman" w:cs="Times New Roman"/>
          <w:sz w:val="28"/>
        </w:rPr>
        <w:t xml:space="preserve">зуясь текстом </w:t>
      </w:r>
      <w:proofErr w:type="gramStart"/>
      <w:r>
        <w:rPr>
          <w:rFonts w:ascii="Times New Roman" w:hAnsi="Times New Roman" w:cs="Times New Roman"/>
          <w:sz w:val="28"/>
        </w:rPr>
        <w:t>учебника</w:t>
      </w:r>
      <w:proofErr w:type="gramEnd"/>
      <w:r>
        <w:rPr>
          <w:rFonts w:ascii="Times New Roman" w:hAnsi="Times New Roman" w:cs="Times New Roman"/>
          <w:sz w:val="28"/>
        </w:rPr>
        <w:t xml:space="preserve"> составьте</w:t>
      </w:r>
      <w:r w:rsidRPr="00B95762">
        <w:rPr>
          <w:rFonts w:ascii="Times New Roman" w:hAnsi="Times New Roman" w:cs="Times New Roman"/>
          <w:sz w:val="28"/>
        </w:rPr>
        <w:t xml:space="preserve"> логическую цепочку причинно-следственных связей восстания или государственного переворота.</w:t>
      </w:r>
    </w:p>
    <w:p w:rsidR="002C592B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</w:p>
    <w:p w:rsidR="002C592B" w:rsidRPr="00B95762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Возможные варианты ответа</w:t>
      </w:r>
      <w:r w:rsidRPr="00B95762">
        <w:rPr>
          <w:rFonts w:ascii="Times New Roman" w:hAnsi="Times New Roman" w:cs="Times New Roman"/>
          <w:b/>
          <w:sz w:val="28"/>
        </w:rPr>
        <w:t>:</w:t>
      </w:r>
    </w:p>
    <w:p w:rsidR="002C592B" w:rsidRPr="00D41980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D41980">
        <w:rPr>
          <w:rFonts w:ascii="Times New Roman" w:hAnsi="Times New Roman" w:cs="Times New Roman"/>
          <w:i/>
          <w:sz w:val="28"/>
        </w:rPr>
        <w:t>Восстание------разработан план-----назначен военный руководитель-----поддержка армии;</w:t>
      </w:r>
    </w:p>
    <w:p w:rsidR="002C592B" w:rsidRPr="00D41980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D41980">
        <w:rPr>
          <w:rFonts w:ascii="Times New Roman" w:hAnsi="Times New Roman" w:cs="Times New Roman"/>
          <w:i/>
          <w:sz w:val="28"/>
        </w:rPr>
        <w:t>Государственный переворот--</w:t>
      </w:r>
      <w:r>
        <w:rPr>
          <w:rFonts w:ascii="Times New Roman" w:hAnsi="Times New Roman" w:cs="Times New Roman"/>
          <w:i/>
          <w:sz w:val="28"/>
        </w:rPr>
        <w:t>---не допустить присяги Николаю</w:t>
      </w:r>
      <w:r w:rsidRPr="00251F3B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  <w:lang w:val="en-US"/>
        </w:rPr>
        <w:t>II</w:t>
      </w:r>
      <w:r w:rsidRPr="00D41980">
        <w:rPr>
          <w:rFonts w:ascii="Times New Roman" w:hAnsi="Times New Roman" w:cs="Times New Roman"/>
          <w:i/>
          <w:sz w:val="28"/>
        </w:rPr>
        <w:t xml:space="preserve">------обнародовать «Манифест к русскому народу»-----изменить систему управления страной; </w:t>
      </w:r>
    </w:p>
    <w:p w:rsidR="002C592B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B95762">
        <w:rPr>
          <w:rFonts w:ascii="Times New Roman" w:hAnsi="Times New Roman" w:cs="Times New Roman"/>
          <w:sz w:val="28"/>
        </w:rPr>
        <w:t>(могут быть и другие примеры)</w:t>
      </w:r>
    </w:p>
    <w:p w:rsidR="002C592B" w:rsidRPr="00CD109D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938">
        <w:rPr>
          <w:rFonts w:ascii="Times New Roman" w:hAnsi="Times New Roman" w:cs="Times New Roman"/>
          <w:b/>
          <w:sz w:val="28"/>
          <w:szCs w:val="28"/>
        </w:rPr>
        <w:t>Объект оценивания:</w:t>
      </w:r>
      <w:r w:rsidRPr="0057650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цепочка причинно-следственных связей</w:t>
      </w:r>
    </w:p>
    <w:p w:rsidR="002C592B" w:rsidRPr="00190938" w:rsidRDefault="002C592B" w:rsidP="002C59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938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tbl>
      <w:tblPr>
        <w:tblW w:w="98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60"/>
        <w:gridCol w:w="5696"/>
        <w:gridCol w:w="1360"/>
      </w:tblGrid>
      <w:tr w:rsidR="002C592B" w:rsidRPr="005838AB" w:rsidTr="0020418D"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>Критерий оценивания</w:t>
            </w: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2C592B" w:rsidRPr="005838AB" w:rsidTr="0020418D">
        <w:tc>
          <w:tcPr>
            <w:tcW w:w="2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5838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звеньев</w:t>
            </w: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Названо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звена</w:t>
            </w: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592B" w:rsidRPr="005838AB" w:rsidTr="002041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Названо 3</w:t>
            </w: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 звена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2C592B" w:rsidRPr="005838AB" w:rsidTr="002041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Названо 0-2</w:t>
            </w: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 звена 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2C592B" w:rsidRPr="005838AB" w:rsidTr="0020418D">
        <w:tc>
          <w:tcPr>
            <w:tcW w:w="2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2.Связь причины и следствия </w:t>
            </w: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ПСС </w:t>
            </w:r>
            <w:proofErr w:type="gramStart"/>
            <w:r w:rsidRPr="005838AB">
              <w:rPr>
                <w:rFonts w:ascii="Times New Roman" w:hAnsi="Times New Roman" w:cs="Times New Roman"/>
                <w:sz w:val="28"/>
                <w:szCs w:val="28"/>
              </w:rPr>
              <w:t>установлена</w:t>
            </w:r>
            <w:proofErr w:type="gramEnd"/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>-х случаях и более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592B" w:rsidRPr="005838AB" w:rsidTr="002041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</w:t>
            </w: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>-х случаях и более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2C592B" w:rsidRPr="005838AB" w:rsidTr="002041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</w:tcPr>
          <w:p w:rsidR="002C592B" w:rsidRPr="005838AB" w:rsidRDefault="002C592B" w:rsidP="0020418D">
            <w:pPr>
              <w:tabs>
                <w:tab w:val="right" w:pos="55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ПСС не </w:t>
            </w:r>
            <w:proofErr w:type="gramStart"/>
            <w:r w:rsidRPr="005838AB">
              <w:rPr>
                <w:rFonts w:ascii="Times New Roman" w:hAnsi="Times New Roman" w:cs="Times New Roman"/>
                <w:sz w:val="28"/>
                <w:szCs w:val="28"/>
              </w:rPr>
              <w:t>установлена</w:t>
            </w:r>
            <w:proofErr w:type="gramEnd"/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 или в 1 случае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592B" w:rsidRPr="005838AB" w:rsidTr="0020418D">
        <w:tc>
          <w:tcPr>
            <w:tcW w:w="2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>3.Запись ответа</w:t>
            </w: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 Выдержана структура в виде домино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592B" w:rsidRPr="005838AB" w:rsidTr="002041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>Не выдержана структура «домино»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2C592B" w:rsidRPr="005838AB" w:rsidTr="0020418D"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баллов</w:t>
            </w: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2C592B" w:rsidRPr="005838AB" w:rsidRDefault="002C592B" w:rsidP="002041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:rsidR="002C592B" w:rsidRPr="00B95762" w:rsidRDefault="002C592B" w:rsidP="002C592B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</w:p>
    <w:p w:rsidR="002C592B" w:rsidRPr="002C592B" w:rsidRDefault="002C592B" w:rsidP="002C592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C592B" w:rsidRPr="002C592B" w:rsidRDefault="002C592B" w:rsidP="002C592B">
      <w:pPr>
        <w:ind w:left="900"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F7280B" w:rsidRDefault="00F7280B"/>
    <w:sectPr w:rsidR="00F7280B" w:rsidSect="00466F7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820F2"/>
    <w:multiLevelType w:val="hybridMultilevel"/>
    <w:tmpl w:val="9C0ADC10"/>
    <w:lvl w:ilvl="0" w:tplc="6A14F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335197"/>
    <w:multiLevelType w:val="hybridMultilevel"/>
    <w:tmpl w:val="85E88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96741"/>
    <w:multiLevelType w:val="hybridMultilevel"/>
    <w:tmpl w:val="6CCC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93907"/>
    <w:multiLevelType w:val="hybridMultilevel"/>
    <w:tmpl w:val="6AC8D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22080"/>
    <w:multiLevelType w:val="hybridMultilevel"/>
    <w:tmpl w:val="0D0CCC90"/>
    <w:lvl w:ilvl="0" w:tplc="AD1A6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33"/>
    <w:rsid w:val="00077733"/>
    <w:rsid w:val="002C592B"/>
    <w:rsid w:val="00F7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C592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C59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92B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2C5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C592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C59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92B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2C5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ru.wikipedia.org/wiki/%D0%AD%D0%BA%D0%BE%D0%BD%D0%BE%D0%BC%D0%B8%D0%BA%D0%B0_%D0%A0%D0%BE%D1%81%D1%81%D0%B8%D0%B8" TargetMode="External"/><Relationship Id="rId18" Type="http://schemas.openxmlformats.org/officeDocument/2006/relationships/hyperlink" Target="https://ru.wikipedia.org/wiki/%D0%92%D0%B0%D1%82%D1%82" TargetMode="External"/><Relationship Id="rId26" Type="http://schemas.openxmlformats.org/officeDocument/2006/relationships/hyperlink" Target="https://ru.wikipedia.org/wiki/%D0%A0%D0%B0%D0%B7%D1%80%D0%B5%D0%B7_%D0%91%D0%B5%D1%80%D0%B5%D0%B7%D0%BE%D0%B2%D1%81%D0%BA%D0%B8%D0%B9-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D%D0%B5%D1%84%D1%82%D1%8F%D0%BD%D0%B0%D1%8F_%D0%BF%D1%80%D0%BE%D0%BC%D1%8B%D1%88%D0%BB%D0%B5%D0%BD%D0%BD%D0%BE%D1%81%D1%82%D1%8C" TargetMode="External"/><Relationship Id="rId34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hyperlink" Target="https://ru.wikipedia.org/wiki/%D0%AD%D0%BB%D0%B5%D0%BA%D1%82%D1%80%D0%BE%D1%8D%D0%BD%D0%B5%D1%80%D0%B3%D0%B5%D1%82%D0%B8%D0%BA%D0%B0" TargetMode="External"/><Relationship Id="rId17" Type="http://schemas.openxmlformats.org/officeDocument/2006/relationships/hyperlink" Target="https://ru.wikipedia.org/wiki/2007_%D0%B3%D0%BE%D0%B4" TargetMode="External"/><Relationship Id="rId25" Type="http://schemas.openxmlformats.org/officeDocument/2006/relationships/hyperlink" Target="https://ru.wikipedia.org/wiki/%D0%9A%D0%B0%D0%BD%D1%81%D0%BA%D0%BE-%D0%90%D1%87%D0%B8%D0%BD%D1%81%D0%BA%D0%B8%D0%B9_%D1%83%D0%B3%D0%BE%D0%BB%D1%8C%D0%BD%D1%8B%D0%B9_%D0%B1%D0%B0%D1%81%D1%81%D0%B5%D0%B9%D0%BD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998_%D0%B3%D0%BE%D0%B4" TargetMode="External"/><Relationship Id="rId20" Type="http://schemas.openxmlformats.org/officeDocument/2006/relationships/hyperlink" Target="https://ru.wikipedia.org/wiki/%D0%A3%D0%B3%D0%BE%D0%BB%D1%8C%D0%BD%D0%B0%D1%8F_%D0%BF%D1%80%D0%BE%D0%BC%D1%8B%D1%88%D0%BB%D0%B5%D0%BD%D0%BD%D0%BE%D1%81%D1%82%D1%8C" TargetMode="External"/><Relationship Id="rId29" Type="http://schemas.openxmlformats.org/officeDocument/2006/relationships/hyperlink" Target="https://ru.wikipedia.org/wiki/%D0%93%D0%BE%D1%80%D1%8E%D1%87%D0%B8%D0%B9_%D1%81%D0%BB%D0%B0%D0%BD%D0%B5%D1%8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24" Type="http://schemas.openxmlformats.org/officeDocument/2006/relationships/hyperlink" Target="https://ru.wikipedia.org/wiki/%D0%9A%D1%83%D0%B7%D0%BD%D0%B5%D1%86%D0%BA%D0%B8%D0%B9_%D1%83%D0%B3%D0%BE%D0%BB%D1%8C%D0%BD%D1%8B%D0%B9_%D0%B1%D0%B0%D1%81%D1%81%D0%B5%D0%B9%D0%BD" TargetMode="External"/><Relationship Id="rId32" Type="http://schemas.openxmlformats.org/officeDocument/2006/relationships/hyperlink" Target="https://ru.wikipedia.org/wiki/%D0%A0%D0%B5%D1%81%D0%BF%D1%83%D0%B1%D0%BB%D0%B8%D0%BA%D0%B0_%D0%9A%D0%BE%D0%BC%D0%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4%D0%B0%D0%BD%D0%B8%D1%8F" TargetMode="External"/><Relationship Id="rId23" Type="http://schemas.openxmlformats.org/officeDocument/2006/relationships/hyperlink" Target="https://ru.wikipedia.org/wiki/%D0%A3%D0%B3%D0%BE%D0%BB%D1%8C%D0%BD%D1%8B%D0%B9_%D0%B1%D0%B0%D1%81%D1%81%D0%B5%D0%B9%D0%BD" TargetMode="External"/><Relationship Id="rId28" Type="http://schemas.openxmlformats.org/officeDocument/2006/relationships/hyperlink" Target="https://ru.wikipedia.org/w/index.php?title=%D0%A0%D0%B0%D0%B7%D1%80%D0%B5%D0%B7_%D0%9D%D0%B0%D0%B7%D0%B0%D1%80%D0%BE%D0%B2%D1%81%D0%BA%D0%B8%D0%B9&amp;action=edit&amp;redlink=1" TargetMode="External"/><Relationship Id="rId10" Type="http://schemas.openxmlformats.org/officeDocument/2006/relationships/diagramColors" Target="diagrams/colors1.xml"/><Relationship Id="rId19" Type="http://schemas.openxmlformats.org/officeDocument/2006/relationships/hyperlink" Target="https://ru.wikipedia.org/wiki/1990_%D0%B3%D0%BE%D0%B4" TargetMode="External"/><Relationship Id="rId31" Type="http://schemas.openxmlformats.org/officeDocument/2006/relationships/hyperlink" Target="https://ru.wikipedia.org/wiki/%D0%9F%D0%BE%D0%B2%D0%BE%D0%BB%D0%B6%D1%8C%D0%B5" TargetMode="Externa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s://ru.wikipedia.org/wiki/%D0%93%D0%B5%D1%80%D0%BC%D0%B0%D0%BD%D0%B8%D1%8F" TargetMode="External"/><Relationship Id="rId22" Type="http://schemas.openxmlformats.org/officeDocument/2006/relationships/hyperlink" Target="https://ru.wikipedia.org/wiki/%D0%AD%D0%BB%D0%B5%D0%BA%D1%82%D1%80%D0%B8%D1%84%D0%B8%D0%BA%D0%B0%D1%86%D0%B8%D1%8F" TargetMode="External"/><Relationship Id="rId27" Type="http://schemas.openxmlformats.org/officeDocument/2006/relationships/hyperlink" Target="https://ru.wikipedia.org/wiki/%D0%A0%D0%B0%D0%B7%D1%80%D0%B5%D0%B7_%D0%91%D0%BE%D1%80%D0%BE%D0%B4%D0%B8%D0%BD%D1%81%D0%BA%D0%B8%D0%B9" TargetMode="External"/><Relationship Id="rId30" Type="http://schemas.openxmlformats.org/officeDocument/2006/relationships/hyperlink" Target="https://ru.wikipedia.org/wiki/%D0%9B%D0%B5%D0%BD%D0%B8%D0%BD%D0%B3%D1%80%D0%B0%D0%B4%D1%81%D0%BA%D0%B0%D1%8F_%D0%BE%D0%B1%D0%BB%D0%B0%D1%81%D1%82%D1%8C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0DC536-EAD9-4AE1-B7EB-B60E91E954C9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544138FA-BF17-42C1-9560-F2DF233A47EE}">
      <dgm:prSet phldrT="[Текст]" custT="1"/>
      <dgm:spPr/>
      <dgm:t>
        <a:bodyPr/>
        <a:lstStyle/>
        <a:p>
          <a:r>
            <a:rPr lang="ru-RU" sz="1400"/>
            <a:t>недостаток кислорода</a:t>
          </a:r>
        </a:p>
      </dgm:t>
    </dgm:pt>
    <dgm:pt modelId="{5E2BF4FB-8B91-4311-9630-771E67DF3C88}" type="parTrans" cxnId="{CB37CF6B-9090-4ECE-BF2F-BACE3EE2411B}">
      <dgm:prSet/>
      <dgm:spPr/>
      <dgm:t>
        <a:bodyPr/>
        <a:lstStyle/>
        <a:p>
          <a:endParaRPr lang="ru-RU" sz="1400"/>
        </a:p>
      </dgm:t>
    </dgm:pt>
    <dgm:pt modelId="{FE9E49CE-F26A-4A4A-B9D4-DD913D7EF3C4}" type="sibTrans" cxnId="{CB37CF6B-9090-4ECE-BF2F-BACE3EE2411B}">
      <dgm:prSet custT="1"/>
      <dgm:spPr/>
      <dgm:t>
        <a:bodyPr/>
        <a:lstStyle/>
        <a:p>
          <a:endParaRPr lang="ru-RU" sz="1400"/>
        </a:p>
      </dgm:t>
    </dgm:pt>
    <dgm:pt modelId="{5E7C60C7-504F-484D-A3CD-D8A92FAF4F0A}">
      <dgm:prSet phldrT="[Текст]" custT="1"/>
      <dgm:spPr/>
      <dgm:t>
        <a:bodyPr/>
        <a:lstStyle/>
        <a:p>
          <a:r>
            <a:rPr lang="ru-RU" sz="1400"/>
            <a:t>накоплениеорганических  остатков </a:t>
          </a:r>
        </a:p>
      </dgm:t>
    </dgm:pt>
    <dgm:pt modelId="{FD03B97A-4147-4F44-9FD3-504D5C60CDEF}" type="parTrans" cxnId="{D38C5544-BD47-4CCB-A39F-116523C84C86}">
      <dgm:prSet/>
      <dgm:spPr/>
      <dgm:t>
        <a:bodyPr/>
        <a:lstStyle/>
        <a:p>
          <a:endParaRPr lang="ru-RU" sz="1400"/>
        </a:p>
      </dgm:t>
    </dgm:pt>
    <dgm:pt modelId="{3A0F105B-73E9-45B4-B517-53AD0F3A9756}" type="sibTrans" cxnId="{D38C5544-BD47-4CCB-A39F-116523C84C86}">
      <dgm:prSet custT="1"/>
      <dgm:spPr/>
      <dgm:t>
        <a:bodyPr/>
        <a:lstStyle/>
        <a:p>
          <a:endParaRPr lang="ru-RU" sz="1400"/>
        </a:p>
      </dgm:t>
    </dgm:pt>
    <dgm:pt modelId="{9142F1AF-2D99-45FB-9276-23536F37D5F9}">
      <dgm:prSet phldrT="[Текст]" custT="1"/>
      <dgm:spPr/>
      <dgm:t>
        <a:bodyPr/>
        <a:lstStyle/>
        <a:p>
          <a:r>
            <a:rPr lang="ru-RU" sz="1400"/>
            <a:t>образование ила</a:t>
          </a:r>
        </a:p>
      </dgm:t>
    </dgm:pt>
    <dgm:pt modelId="{009D3D03-2C48-4922-A83D-A3C2CDE0E0A3}" type="parTrans" cxnId="{6EF8FE1B-23E4-4046-A807-1D9BC059D498}">
      <dgm:prSet/>
      <dgm:spPr/>
      <dgm:t>
        <a:bodyPr/>
        <a:lstStyle/>
        <a:p>
          <a:endParaRPr lang="ru-RU" sz="1400"/>
        </a:p>
      </dgm:t>
    </dgm:pt>
    <dgm:pt modelId="{93D2795B-A82E-422A-BF9B-9E8C433A43DD}" type="sibTrans" cxnId="{6EF8FE1B-23E4-4046-A807-1D9BC059D498}">
      <dgm:prSet custT="1"/>
      <dgm:spPr/>
      <dgm:t>
        <a:bodyPr/>
        <a:lstStyle/>
        <a:p>
          <a:endParaRPr lang="ru-RU" sz="1400"/>
        </a:p>
      </dgm:t>
    </dgm:pt>
    <dgm:pt modelId="{EA7A8E32-AA50-4EA3-913B-01030958226D}">
      <dgm:prSet custT="1"/>
      <dgm:spPr/>
      <dgm:t>
        <a:bodyPr/>
        <a:lstStyle/>
        <a:p>
          <a:r>
            <a:rPr lang="ru-RU" sz="1400"/>
            <a:t>озеро мелеет</a:t>
          </a:r>
        </a:p>
      </dgm:t>
    </dgm:pt>
    <dgm:pt modelId="{B52D3497-DB08-4F45-9226-C7BA6EA01D17}" type="parTrans" cxnId="{1EE0F607-B7FD-435B-97CC-B838FE818030}">
      <dgm:prSet/>
      <dgm:spPr/>
      <dgm:t>
        <a:bodyPr/>
        <a:lstStyle/>
        <a:p>
          <a:endParaRPr lang="ru-RU" sz="1400"/>
        </a:p>
      </dgm:t>
    </dgm:pt>
    <dgm:pt modelId="{8E616088-1B38-420C-8D96-E0017FEA0A1F}" type="sibTrans" cxnId="{1EE0F607-B7FD-435B-97CC-B838FE818030}">
      <dgm:prSet custT="1"/>
      <dgm:spPr/>
      <dgm:t>
        <a:bodyPr/>
        <a:lstStyle/>
        <a:p>
          <a:endParaRPr lang="ru-RU" sz="1400"/>
        </a:p>
      </dgm:t>
    </dgm:pt>
    <dgm:pt modelId="{7B20B55B-4385-4075-B76B-C14059220FEA}">
      <dgm:prSet custT="1"/>
      <dgm:spPr/>
      <dgm:t>
        <a:bodyPr/>
        <a:lstStyle/>
        <a:p>
          <a:r>
            <a:rPr lang="ru-RU" sz="1400"/>
            <a:t>зарастание камышом и тростникос</a:t>
          </a:r>
        </a:p>
      </dgm:t>
    </dgm:pt>
    <dgm:pt modelId="{887F2B83-87E6-4AF7-880D-937467FEE5E3}" type="parTrans" cxnId="{BC63E609-38E5-4B49-AF10-8B86921431D6}">
      <dgm:prSet/>
      <dgm:spPr/>
      <dgm:t>
        <a:bodyPr/>
        <a:lstStyle/>
        <a:p>
          <a:endParaRPr lang="ru-RU" sz="1400"/>
        </a:p>
      </dgm:t>
    </dgm:pt>
    <dgm:pt modelId="{63C38FFF-C289-49C1-BD39-D0CD3FA1EB74}" type="sibTrans" cxnId="{BC63E609-38E5-4B49-AF10-8B86921431D6}">
      <dgm:prSet custT="1"/>
      <dgm:spPr/>
      <dgm:t>
        <a:bodyPr/>
        <a:lstStyle/>
        <a:p>
          <a:endParaRPr lang="ru-RU" sz="1400"/>
        </a:p>
      </dgm:t>
    </dgm:pt>
    <dgm:pt modelId="{9D189537-D47C-43C6-A42A-C594A9CDB138}">
      <dgm:prSet custT="1"/>
      <dgm:spPr/>
      <dgm:t>
        <a:bodyPr/>
        <a:lstStyle/>
        <a:p>
          <a:r>
            <a:rPr lang="ru-RU" sz="1400"/>
            <a:t>образование торфа</a:t>
          </a:r>
        </a:p>
      </dgm:t>
    </dgm:pt>
    <dgm:pt modelId="{194614FC-9CC9-4978-AB29-ED85A8AB1150}" type="parTrans" cxnId="{E7B66835-145E-4E74-9117-7EDCD6167616}">
      <dgm:prSet/>
      <dgm:spPr/>
      <dgm:t>
        <a:bodyPr/>
        <a:lstStyle/>
        <a:p>
          <a:endParaRPr lang="ru-RU" sz="1400"/>
        </a:p>
      </dgm:t>
    </dgm:pt>
    <dgm:pt modelId="{C4B50061-7524-4462-88DF-EB0ED6885576}" type="sibTrans" cxnId="{E7B66835-145E-4E74-9117-7EDCD6167616}">
      <dgm:prSet/>
      <dgm:spPr/>
      <dgm:t>
        <a:bodyPr/>
        <a:lstStyle/>
        <a:p>
          <a:endParaRPr lang="ru-RU" sz="1400"/>
        </a:p>
      </dgm:t>
    </dgm:pt>
    <dgm:pt modelId="{1BE87536-D74D-4093-A466-97521C72EFB1}" type="pres">
      <dgm:prSet presAssocID="{160DC536-EAD9-4AE1-B7EB-B60E91E954C9}" presName="Name0" presStyleCnt="0">
        <dgm:presLayoutVars>
          <dgm:dir/>
          <dgm:resizeHandles val="exact"/>
        </dgm:presLayoutVars>
      </dgm:prSet>
      <dgm:spPr/>
    </dgm:pt>
    <dgm:pt modelId="{6C1778BC-DC0E-410B-A3CA-6D371A32FE64}" type="pres">
      <dgm:prSet presAssocID="{544138FA-BF17-42C1-9560-F2DF233A47EE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E45C44-46A4-46EF-AA2F-44CF0638CF56}" type="pres">
      <dgm:prSet presAssocID="{FE9E49CE-F26A-4A4A-B9D4-DD913D7EF3C4}" presName="sibTrans" presStyleLbl="sibTrans2D1" presStyleIdx="0" presStyleCnt="5"/>
      <dgm:spPr/>
      <dgm:t>
        <a:bodyPr/>
        <a:lstStyle/>
        <a:p>
          <a:endParaRPr lang="ru-RU"/>
        </a:p>
      </dgm:t>
    </dgm:pt>
    <dgm:pt modelId="{69F1F19E-D3CC-48F9-BA4C-8FEBFBAFF431}" type="pres">
      <dgm:prSet presAssocID="{FE9E49CE-F26A-4A4A-B9D4-DD913D7EF3C4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3838A5AC-9152-4A19-B8DF-12733D95F8AA}" type="pres">
      <dgm:prSet presAssocID="{5E7C60C7-504F-484D-A3CD-D8A92FAF4F0A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BE29E1-6DDC-4783-A5C7-C43030104136}" type="pres">
      <dgm:prSet presAssocID="{3A0F105B-73E9-45B4-B517-53AD0F3A9756}" presName="sibTrans" presStyleLbl="sibTrans2D1" presStyleIdx="1" presStyleCnt="5"/>
      <dgm:spPr/>
      <dgm:t>
        <a:bodyPr/>
        <a:lstStyle/>
        <a:p>
          <a:endParaRPr lang="ru-RU"/>
        </a:p>
      </dgm:t>
    </dgm:pt>
    <dgm:pt modelId="{2F5DF449-0AC1-46F0-930A-BFB3A42AACD7}" type="pres">
      <dgm:prSet presAssocID="{3A0F105B-73E9-45B4-B517-53AD0F3A9756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2AE70896-0B55-46BA-877C-9E07794DDB30}" type="pres">
      <dgm:prSet presAssocID="{9142F1AF-2D99-45FB-9276-23536F37D5F9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5F6F4B-180A-43E7-9A60-D6D1725CFD3F}" type="pres">
      <dgm:prSet presAssocID="{93D2795B-A82E-422A-BF9B-9E8C433A43DD}" presName="sibTrans" presStyleLbl="sibTrans2D1" presStyleIdx="2" presStyleCnt="5"/>
      <dgm:spPr/>
      <dgm:t>
        <a:bodyPr/>
        <a:lstStyle/>
        <a:p>
          <a:endParaRPr lang="ru-RU"/>
        </a:p>
      </dgm:t>
    </dgm:pt>
    <dgm:pt modelId="{0A223852-0BAB-4FC0-BE1E-1E6DE2FAAE19}" type="pres">
      <dgm:prSet presAssocID="{93D2795B-A82E-422A-BF9B-9E8C433A43DD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B16FB247-F118-495E-9F2F-4855C07D19C6}" type="pres">
      <dgm:prSet presAssocID="{EA7A8E32-AA50-4EA3-913B-01030958226D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C445E8-85AE-4EAA-8F67-5A7FBD1125AF}" type="pres">
      <dgm:prSet presAssocID="{8E616088-1B38-420C-8D96-E0017FEA0A1F}" presName="sibTrans" presStyleLbl="sibTrans2D1" presStyleIdx="3" presStyleCnt="5"/>
      <dgm:spPr/>
      <dgm:t>
        <a:bodyPr/>
        <a:lstStyle/>
        <a:p>
          <a:endParaRPr lang="ru-RU"/>
        </a:p>
      </dgm:t>
    </dgm:pt>
    <dgm:pt modelId="{C3136295-FF60-48F3-A1FA-01BC9856EF5E}" type="pres">
      <dgm:prSet presAssocID="{8E616088-1B38-420C-8D96-E0017FEA0A1F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E818495E-48F9-49A5-BCA1-BEA45C52DCC2}" type="pres">
      <dgm:prSet presAssocID="{7B20B55B-4385-4075-B76B-C14059220FEA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48BFD6-C261-4B71-8373-14759B3E7D20}" type="pres">
      <dgm:prSet presAssocID="{63C38FFF-C289-49C1-BD39-D0CD3FA1EB74}" presName="sibTrans" presStyleLbl="sibTrans2D1" presStyleIdx="4" presStyleCnt="5"/>
      <dgm:spPr/>
      <dgm:t>
        <a:bodyPr/>
        <a:lstStyle/>
        <a:p>
          <a:endParaRPr lang="ru-RU"/>
        </a:p>
      </dgm:t>
    </dgm:pt>
    <dgm:pt modelId="{85A979EA-3E0F-46BB-92F2-74913DD419CA}" type="pres">
      <dgm:prSet presAssocID="{63C38FFF-C289-49C1-BD39-D0CD3FA1EB74}" presName="connectorText" presStyleLbl="sibTrans2D1" presStyleIdx="4" presStyleCnt="5"/>
      <dgm:spPr/>
      <dgm:t>
        <a:bodyPr/>
        <a:lstStyle/>
        <a:p>
          <a:endParaRPr lang="ru-RU"/>
        </a:p>
      </dgm:t>
    </dgm:pt>
    <dgm:pt modelId="{A1406710-13D4-4F04-9FD0-291D08D995DB}" type="pres">
      <dgm:prSet presAssocID="{9D189537-D47C-43C6-A42A-C594A9CDB138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B37CF6B-9090-4ECE-BF2F-BACE3EE2411B}" srcId="{160DC536-EAD9-4AE1-B7EB-B60E91E954C9}" destId="{544138FA-BF17-42C1-9560-F2DF233A47EE}" srcOrd="0" destOrd="0" parTransId="{5E2BF4FB-8B91-4311-9630-771E67DF3C88}" sibTransId="{FE9E49CE-F26A-4A4A-B9D4-DD913D7EF3C4}"/>
    <dgm:cxn modelId="{56ACEDD3-2F06-4218-A659-88B60F1BF55A}" type="presOf" srcId="{8E616088-1B38-420C-8D96-E0017FEA0A1F}" destId="{C3136295-FF60-48F3-A1FA-01BC9856EF5E}" srcOrd="1" destOrd="0" presId="urn:microsoft.com/office/officeart/2005/8/layout/process1"/>
    <dgm:cxn modelId="{1EE0F607-B7FD-435B-97CC-B838FE818030}" srcId="{160DC536-EAD9-4AE1-B7EB-B60E91E954C9}" destId="{EA7A8E32-AA50-4EA3-913B-01030958226D}" srcOrd="3" destOrd="0" parTransId="{B52D3497-DB08-4F45-9226-C7BA6EA01D17}" sibTransId="{8E616088-1B38-420C-8D96-E0017FEA0A1F}"/>
    <dgm:cxn modelId="{E7B66835-145E-4E74-9117-7EDCD6167616}" srcId="{160DC536-EAD9-4AE1-B7EB-B60E91E954C9}" destId="{9D189537-D47C-43C6-A42A-C594A9CDB138}" srcOrd="5" destOrd="0" parTransId="{194614FC-9CC9-4978-AB29-ED85A8AB1150}" sibTransId="{C4B50061-7524-4462-88DF-EB0ED6885576}"/>
    <dgm:cxn modelId="{95263727-AB2A-4884-A66B-FEAA1B798DAA}" type="presOf" srcId="{8E616088-1B38-420C-8D96-E0017FEA0A1F}" destId="{55C445E8-85AE-4EAA-8F67-5A7FBD1125AF}" srcOrd="0" destOrd="0" presId="urn:microsoft.com/office/officeart/2005/8/layout/process1"/>
    <dgm:cxn modelId="{BC63E609-38E5-4B49-AF10-8B86921431D6}" srcId="{160DC536-EAD9-4AE1-B7EB-B60E91E954C9}" destId="{7B20B55B-4385-4075-B76B-C14059220FEA}" srcOrd="4" destOrd="0" parTransId="{887F2B83-87E6-4AF7-880D-937467FEE5E3}" sibTransId="{63C38FFF-C289-49C1-BD39-D0CD3FA1EB74}"/>
    <dgm:cxn modelId="{4CB6ED90-86F0-4EAA-8162-47248C18440E}" type="presOf" srcId="{3A0F105B-73E9-45B4-B517-53AD0F3A9756}" destId="{2F5DF449-0AC1-46F0-930A-BFB3A42AACD7}" srcOrd="1" destOrd="0" presId="urn:microsoft.com/office/officeart/2005/8/layout/process1"/>
    <dgm:cxn modelId="{BD9A7220-0C1E-4181-870B-82BEB7509E32}" type="presOf" srcId="{93D2795B-A82E-422A-BF9B-9E8C433A43DD}" destId="{0A223852-0BAB-4FC0-BE1E-1E6DE2FAAE19}" srcOrd="1" destOrd="0" presId="urn:microsoft.com/office/officeart/2005/8/layout/process1"/>
    <dgm:cxn modelId="{CA025802-F56E-455B-BEFB-CB7E88E18F1F}" type="presOf" srcId="{63C38FFF-C289-49C1-BD39-D0CD3FA1EB74}" destId="{3148BFD6-C261-4B71-8373-14759B3E7D20}" srcOrd="0" destOrd="0" presId="urn:microsoft.com/office/officeart/2005/8/layout/process1"/>
    <dgm:cxn modelId="{3E4B4DD9-9680-45BB-85CC-6031FA3CE61C}" type="presOf" srcId="{7B20B55B-4385-4075-B76B-C14059220FEA}" destId="{E818495E-48F9-49A5-BCA1-BEA45C52DCC2}" srcOrd="0" destOrd="0" presId="urn:microsoft.com/office/officeart/2005/8/layout/process1"/>
    <dgm:cxn modelId="{6EF8FE1B-23E4-4046-A807-1D9BC059D498}" srcId="{160DC536-EAD9-4AE1-B7EB-B60E91E954C9}" destId="{9142F1AF-2D99-45FB-9276-23536F37D5F9}" srcOrd="2" destOrd="0" parTransId="{009D3D03-2C48-4922-A83D-A3C2CDE0E0A3}" sibTransId="{93D2795B-A82E-422A-BF9B-9E8C433A43DD}"/>
    <dgm:cxn modelId="{DC482A64-BC9F-4F39-B983-1E9092C3CEEA}" type="presOf" srcId="{160DC536-EAD9-4AE1-B7EB-B60E91E954C9}" destId="{1BE87536-D74D-4093-A466-97521C72EFB1}" srcOrd="0" destOrd="0" presId="urn:microsoft.com/office/officeart/2005/8/layout/process1"/>
    <dgm:cxn modelId="{20984516-1E6C-4F6D-A482-B179B665D64C}" type="presOf" srcId="{3A0F105B-73E9-45B4-B517-53AD0F3A9756}" destId="{8EBE29E1-6DDC-4783-A5C7-C43030104136}" srcOrd="0" destOrd="0" presId="urn:microsoft.com/office/officeart/2005/8/layout/process1"/>
    <dgm:cxn modelId="{4B189E32-790E-437D-94EA-05D28047BA44}" type="presOf" srcId="{FE9E49CE-F26A-4A4A-B9D4-DD913D7EF3C4}" destId="{69F1F19E-D3CC-48F9-BA4C-8FEBFBAFF431}" srcOrd="1" destOrd="0" presId="urn:microsoft.com/office/officeart/2005/8/layout/process1"/>
    <dgm:cxn modelId="{A5E6F19F-B843-4FF1-9865-EC9896C61460}" type="presOf" srcId="{EA7A8E32-AA50-4EA3-913B-01030958226D}" destId="{B16FB247-F118-495E-9F2F-4855C07D19C6}" srcOrd="0" destOrd="0" presId="urn:microsoft.com/office/officeart/2005/8/layout/process1"/>
    <dgm:cxn modelId="{AF59C107-18E8-4AF6-90F6-0DDB95C87FF3}" type="presOf" srcId="{93D2795B-A82E-422A-BF9B-9E8C433A43DD}" destId="{D85F6F4B-180A-43E7-9A60-D6D1725CFD3F}" srcOrd="0" destOrd="0" presId="urn:microsoft.com/office/officeart/2005/8/layout/process1"/>
    <dgm:cxn modelId="{0EEF8EE2-5F77-4FE3-A897-2765B2EB53F5}" type="presOf" srcId="{63C38FFF-C289-49C1-BD39-D0CD3FA1EB74}" destId="{85A979EA-3E0F-46BB-92F2-74913DD419CA}" srcOrd="1" destOrd="0" presId="urn:microsoft.com/office/officeart/2005/8/layout/process1"/>
    <dgm:cxn modelId="{D38C5544-BD47-4CCB-A39F-116523C84C86}" srcId="{160DC536-EAD9-4AE1-B7EB-B60E91E954C9}" destId="{5E7C60C7-504F-484D-A3CD-D8A92FAF4F0A}" srcOrd="1" destOrd="0" parTransId="{FD03B97A-4147-4F44-9FD3-504D5C60CDEF}" sibTransId="{3A0F105B-73E9-45B4-B517-53AD0F3A9756}"/>
    <dgm:cxn modelId="{B0F3CE8A-D381-4A93-A918-96CBA8A30EC8}" type="presOf" srcId="{9D189537-D47C-43C6-A42A-C594A9CDB138}" destId="{A1406710-13D4-4F04-9FD0-291D08D995DB}" srcOrd="0" destOrd="0" presId="urn:microsoft.com/office/officeart/2005/8/layout/process1"/>
    <dgm:cxn modelId="{2AE052F1-1C4C-46FC-BE0E-0B8A1E5D8EA0}" type="presOf" srcId="{FE9E49CE-F26A-4A4A-B9D4-DD913D7EF3C4}" destId="{8CE45C44-46A4-46EF-AA2F-44CF0638CF56}" srcOrd="0" destOrd="0" presId="urn:microsoft.com/office/officeart/2005/8/layout/process1"/>
    <dgm:cxn modelId="{4B6B53C7-2D07-4AAE-8558-AAA934811F25}" type="presOf" srcId="{9142F1AF-2D99-45FB-9276-23536F37D5F9}" destId="{2AE70896-0B55-46BA-877C-9E07794DDB30}" srcOrd="0" destOrd="0" presId="urn:microsoft.com/office/officeart/2005/8/layout/process1"/>
    <dgm:cxn modelId="{EF409E12-06F1-418C-BC6C-F8D28A351F15}" type="presOf" srcId="{5E7C60C7-504F-484D-A3CD-D8A92FAF4F0A}" destId="{3838A5AC-9152-4A19-B8DF-12733D95F8AA}" srcOrd="0" destOrd="0" presId="urn:microsoft.com/office/officeart/2005/8/layout/process1"/>
    <dgm:cxn modelId="{E997E87D-D1AA-47CD-A7AA-C8CAC7172203}" type="presOf" srcId="{544138FA-BF17-42C1-9560-F2DF233A47EE}" destId="{6C1778BC-DC0E-410B-A3CA-6D371A32FE64}" srcOrd="0" destOrd="0" presId="urn:microsoft.com/office/officeart/2005/8/layout/process1"/>
    <dgm:cxn modelId="{3EC8065B-7907-4719-8792-7FA5C2E29F94}" type="presParOf" srcId="{1BE87536-D74D-4093-A466-97521C72EFB1}" destId="{6C1778BC-DC0E-410B-A3CA-6D371A32FE64}" srcOrd="0" destOrd="0" presId="urn:microsoft.com/office/officeart/2005/8/layout/process1"/>
    <dgm:cxn modelId="{77C640DF-94BB-480B-8643-CCE01785172A}" type="presParOf" srcId="{1BE87536-D74D-4093-A466-97521C72EFB1}" destId="{8CE45C44-46A4-46EF-AA2F-44CF0638CF56}" srcOrd="1" destOrd="0" presId="urn:microsoft.com/office/officeart/2005/8/layout/process1"/>
    <dgm:cxn modelId="{06035ED1-5024-4490-BB24-6EBF2CF2BAA3}" type="presParOf" srcId="{8CE45C44-46A4-46EF-AA2F-44CF0638CF56}" destId="{69F1F19E-D3CC-48F9-BA4C-8FEBFBAFF431}" srcOrd="0" destOrd="0" presId="urn:microsoft.com/office/officeart/2005/8/layout/process1"/>
    <dgm:cxn modelId="{9B32C89D-17AA-41A1-999C-D84ACD8339E1}" type="presParOf" srcId="{1BE87536-D74D-4093-A466-97521C72EFB1}" destId="{3838A5AC-9152-4A19-B8DF-12733D95F8AA}" srcOrd="2" destOrd="0" presId="urn:microsoft.com/office/officeart/2005/8/layout/process1"/>
    <dgm:cxn modelId="{E3615C5A-2C95-41E6-B38C-5C5DC1576BE7}" type="presParOf" srcId="{1BE87536-D74D-4093-A466-97521C72EFB1}" destId="{8EBE29E1-6DDC-4783-A5C7-C43030104136}" srcOrd="3" destOrd="0" presId="urn:microsoft.com/office/officeart/2005/8/layout/process1"/>
    <dgm:cxn modelId="{7692F10E-6021-4F28-AB3B-8618E61176A7}" type="presParOf" srcId="{8EBE29E1-6DDC-4783-A5C7-C43030104136}" destId="{2F5DF449-0AC1-46F0-930A-BFB3A42AACD7}" srcOrd="0" destOrd="0" presId="urn:microsoft.com/office/officeart/2005/8/layout/process1"/>
    <dgm:cxn modelId="{4D79DDF1-624A-4476-BFA9-F4BCFBBA862F}" type="presParOf" srcId="{1BE87536-D74D-4093-A466-97521C72EFB1}" destId="{2AE70896-0B55-46BA-877C-9E07794DDB30}" srcOrd="4" destOrd="0" presId="urn:microsoft.com/office/officeart/2005/8/layout/process1"/>
    <dgm:cxn modelId="{E78AB007-303D-46C2-90DE-F871D26694C5}" type="presParOf" srcId="{1BE87536-D74D-4093-A466-97521C72EFB1}" destId="{D85F6F4B-180A-43E7-9A60-D6D1725CFD3F}" srcOrd="5" destOrd="0" presId="urn:microsoft.com/office/officeart/2005/8/layout/process1"/>
    <dgm:cxn modelId="{923BC35C-5BFD-4AAA-A1EE-43047D0BD3DC}" type="presParOf" srcId="{D85F6F4B-180A-43E7-9A60-D6D1725CFD3F}" destId="{0A223852-0BAB-4FC0-BE1E-1E6DE2FAAE19}" srcOrd="0" destOrd="0" presId="urn:microsoft.com/office/officeart/2005/8/layout/process1"/>
    <dgm:cxn modelId="{EA12F026-FF74-4EF3-BD8B-E9C2536AF4A3}" type="presParOf" srcId="{1BE87536-D74D-4093-A466-97521C72EFB1}" destId="{B16FB247-F118-495E-9F2F-4855C07D19C6}" srcOrd="6" destOrd="0" presId="urn:microsoft.com/office/officeart/2005/8/layout/process1"/>
    <dgm:cxn modelId="{7DDE174C-D2CD-46E7-BBB2-087C68C3B029}" type="presParOf" srcId="{1BE87536-D74D-4093-A466-97521C72EFB1}" destId="{55C445E8-85AE-4EAA-8F67-5A7FBD1125AF}" srcOrd="7" destOrd="0" presId="urn:microsoft.com/office/officeart/2005/8/layout/process1"/>
    <dgm:cxn modelId="{D4FBD7E0-F163-4D46-8A19-E02DB8A0777B}" type="presParOf" srcId="{55C445E8-85AE-4EAA-8F67-5A7FBD1125AF}" destId="{C3136295-FF60-48F3-A1FA-01BC9856EF5E}" srcOrd="0" destOrd="0" presId="urn:microsoft.com/office/officeart/2005/8/layout/process1"/>
    <dgm:cxn modelId="{AB1E78BC-AE71-4A24-8D1D-AA16EEBD6264}" type="presParOf" srcId="{1BE87536-D74D-4093-A466-97521C72EFB1}" destId="{E818495E-48F9-49A5-BCA1-BEA45C52DCC2}" srcOrd="8" destOrd="0" presId="urn:microsoft.com/office/officeart/2005/8/layout/process1"/>
    <dgm:cxn modelId="{49D61191-4C9B-495A-B1DA-AED6B4C1ED12}" type="presParOf" srcId="{1BE87536-D74D-4093-A466-97521C72EFB1}" destId="{3148BFD6-C261-4B71-8373-14759B3E7D20}" srcOrd="9" destOrd="0" presId="urn:microsoft.com/office/officeart/2005/8/layout/process1"/>
    <dgm:cxn modelId="{83CA4B1D-78AE-4F31-852F-3382083ACFDE}" type="presParOf" srcId="{3148BFD6-C261-4B71-8373-14759B3E7D20}" destId="{85A979EA-3E0F-46BB-92F2-74913DD419CA}" srcOrd="0" destOrd="0" presId="urn:microsoft.com/office/officeart/2005/8/layout/process1"/>
    <dgm:cxn modelId="{09286BF8-6376-4759-B8A0-D827E89C93F5}" type="presParOf" srcId="{1BE87536-D74D-4093-A466-97521C72EFB1}" destId="{A1406710-13D4-4F04-9FD0-291D08D995DB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1778BC-DC0E-410B-A3CA-6D371A32FE64}">
      <dsp:nvSpPr>
        <dsp:cNvPr id="0" name=""/>
        <dsp:cNvSpPr/>
      </dsp:nvSpPr>
      <dsp:spPr>
        <a:xfrm>
          <a:off x="2995" y="185581"/>
          <a:ext cx="766124" cy="133004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недостаток кислорода</a:t>
          </a:r>
        </a:p>
      </dsp:txBody>
      <dsp:txXfrm>
        <a:off x="25434" y="208020"/>
        <a:ext cx="721246" cy="1285167"/>
      </dsp:txXfrm>
    </dsp:sp>
    <dsp:sp modelId="{8CE45C44-46A4-46EF-AA2F-44CF0638CF56}">
      <dsp:nvSpPr>
        <dsp:cNvPr id="0" name=""/>
        <dsp:cNvSpPr/>
      </dsp:nvSpPr>
      <dsp:spPr>
        <a:xfrm>
          <a:off x="845732" y="755605"/>
          <a:ext cx="162418" cy="18999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845732" y="793605"/>
        <a:ext cx="113693" cy="113998"/>
      </dsp:txXfrm>
    </dsp:sp>
    <dsp:sp modelId="{3838A5AC-9152-4A19-B8DF-12733D95F8AA}">
      <dsp:nvSpPr>
        <dsp:cNvPr id="0" name=""/>
        <dsp:cNvSpPr/>
      </dsp:nvSpPr>
      <dsp:spPr>
        <a:xfrm>
          <a:off x="1075569" y="185581"/>
          <a:ext cx="766124" cy="133004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накоплениеорганических  остатков </a:t>
          </a:r>
        </a:p>
      </dsp:txBody>
      <dsp:txXfrm>
        <a:off x="1098008" y="208020"/>
        <a:ext cx="721246" cy="1285167"/>
      </dsp:txXfrm>
    </dsp:sp>
    <dsp:sp modelId="{8EBE29E1-6DDC-4783-A5C7-C43030104136}">
      <dsp:nvSpPr>
        <dsp:cNvPr id="0" name=""/>
        <dsp:cNvSpPr/>
      </dsp:nvSpPr>
      <dsp:spPr>
        <a:xfrm>
          <a:off x="1918306" y="755605"/>
          <a:ext cx="162418" cy="18999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1918306" y="793605"/>
        <a:ext cx="113693" cy="113998"/>
      </dsp:txXfrm>
    </dsp:sp>
    <dsp:sp modelId="{2AE70896-0B55-46BA-877C-9E07794DDB30}">
      <dsp:nvSpPr>
        <dsp:cNvPr id="0" name=""/>
        <dsp:cNvSpPr/>
      </dsp:nvSpPr>
      <dsp:spPr>
        <a:xfrm>
          <a:off x="2148143" y="185581"/>
          <a:ext cx="766124" cy="133004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образование ила</a:t>
          </a:r>
        </a:p>
      </dsp:txBody>
      <dsp:txXfrm>
        <a:off x="2170582" y="208020"/>
        <a:ext cx="721246" cy="1285167"/>
      </dsp:txXfrm>
    </dsp:sp>
    <dsp:sp modelId="{D85F6F4B-180A-43E7-9A60-D6D1725CFD3F}">
      <dsp:nvSpPr>
        <dsp:cNvPr id="0" name=""/>
        <dsp:cNvSpPr/>
      </dsp:nvSpPr>
      <dsp:spPr>
        <a:xfrm>
          <a:off x="2990880" y="755605"/>
          <a:ext cx="162418" cy="18999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2990880" y="793605"/>
        <a:ext cx="113693" cy="113998"/>
      </dsp:txXfrm>
    </dsp:sp>
    <dsp:sp modelId="{B16FB247-F118-495E-9F2F-4855C07D19C6}">
      <dsp:nvSpPr>
        <dsp:cNvPr id="0" name=""/>
        <dsp:cNvSpPr/>
      </dsp:nvSpPr>
      <dsp:spPr>
        <a:xfrm>
          <a:off x="3220717" y="185581"/>
          <a:ext cx="766124" cy="133004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озеро мелеет</a:t>
          </a:r>
        </a:p>
      </dsp:txBody>
      <dsp:txXfrm>
        <a:off x="3243156" y="208020"/>
        <a:ext cx="721246" cy="1285167"/>
      </dsp:txXfrm>
    </dsp:sp>
    <dsp:sp modelId="{55C445E8-85AE-4EAA-8F67-5A7FBD1125AF}">
      <dsp:nvSpPr>
        <dsp:cNvPr id="0" name=""/>
        <dsp:cNvSpPr/>
      </dsp:nvSpPr>
      <dsp:spPr>
        <a:xfrm>
          <a:off x="4063454" y="755605"/>
          <a:ext cx="162418" cy="18999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4063454" y="793605"/>
        <a:ext cx="113693" cy="113998"/>
      </dsp:txXfrm>
    </dsp:sp>
    <dsp:sp modelId="{E818495E-48F9-49A5-BCA1-BEA45C52DCC2}">
      <dsp:nvSpPr>
        <dsp:cNvPr id="0" name=""/>
        <dsp:cNvSpPr/>
      </dsp:nvSpPr>
      <dsp:spPr>
        <a:xfrm>
          <a:off x="4293291" y="185581"/>
          <a:ext cx="766124" cy="133004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зарастание камышом и тростникос</a:t>
          </a:r>
        </a:p>
      </dsp:txBody>
      <dsp:txXfrm>
        <a:off x="4315730" y="208020"/>
        <a:ext cx="721246" cy="1285167"/>
      </dsp:txXfrm>
    </dsp:sp>
    <dsp:sp modelId="{3148BFD6-C261-4B71-8373-14759B3E7D20}">
      <dsp:nvSpPr>
        <dsp:cNvPr id="0" name=""/>
        <dsp:cNvSpPr/>
      </dsp:nvSpPr>
      <dsp:spPr>
        <a:xfrm>
          <a:off x="5136028" y="755605"/>
          <a:ext cx="162418" cy="18999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5136028" y="793605"/>
        <a:ext cx="113693" cy="113998"/>
      </dsp:txXfrm>
    </dsp:sp>
    <dsp:sp modelId="{A1406710-13D4-4F04-9FD0-291D08D995DB}">
      <dsp:nvSpPr>
        <dsp:cNvPr id="0" name=""/>
        <dsp:cNvSpPr/>
      </dsp:nvSpPr>
      <dsp:spPr>
        <a:xfrm>
          <a:off x="5365866" y="185581"/>
          <a:ext cx="766124" cy="133004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образование торфа</a:t>
          </a:r>
        </a:p>
      </dsp:txBody>
      <dsp:txXfrm>
        <a:off x="5388305" y="208020"/>
        <a:ext cx="721246" cy="12851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4513</Words>
  <Characters>25725</Characters>
  <Application>Microsoft Office Word</Application>
  <DocSecurity>0</DocSecurity>
  <Lines>214</Lines>
  <Paragraphs>60</Paragraphs>
  <ScaleCrop>false</ScaleCrop>
  <Company/>
  <LinksUpToDate>false</LinksUpToDate>
  <CharactersWithSpaces>30178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МП2</dc:creator>
  <cp:keywords/>
  <dc:description/>
  <cp:lastModifiedBy>МП2</cp:lastModifiedBy>
  <cp:revision>2</cp:revision>
  <dcterms:created xsi:type="dcterms:W3CDTF">2020-07-08T08:04:00Z</dcterms:created>
  <dcterms:modified xsi:type="dcterms:W3CDTF">2020-07-08T08:06:00Z</dcterms:modified>
</cp:coreProperties>
</file>