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4F" w:rsidRDefault="00AB15A0" w:rsidP="00AB15A0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891EED">
        <w:rPr>
          <w:sz w:val="24"/>
          <w:szCs w:val="24"/>
        </w:rPr>
        <w:t>Муниципальное бюджетное общеобразовательное учреждение</w:t>
      </w:r>
    </w:p>
    <w:p w:rsidR="00AB15A0" w:rsidRPr="00891EED" w:rsidRDefault="00AB15A0" w:rsidP="00AB15A0">
      <w:pPr>
        <w:pStyle w:val="20"/>
        <w:shd w:val="clear" w:color="auto" w:fill="auto"/>
        <w:spacing w:line="240" w:lineRule="auto"/>
        <w:rPr>
          <w:sz w:val="24"/>
          <w:szCs w:val="24"/>
        </w:rPr>
        <w:sectPr w:rsidR="00AB15A0" w:rsidRPr="00891EED" w:rsidSect="006F1BD5">
          <w:pgSz w:w="11905" w:h="16837"/>
          <w:pgMar w:top="1751" w:right="706" w:bottom="1775" w:left="851" w:header="0" w:footer="3" w:gutter="0"/>
          <w:cols w:space="720"/>
          <w:noEndnote/>
          <w:docGrid w:linePitch="360"/>
        </w:sectPr>
      </w:pPr>
      <w:r w:rsidRPr="00891EED">
        <w:rPr>
          <w:sz w:val="24"/>
          <w:szCs w:val="24"/>
        </w:rPr>
        <w:t xml:space="preserve"> «Печменская средняя общеобразовательная школа»</w:t>
      </w:r>
    </w:p>
    <w:p w:rsidR="00AB15A0" w:rsidRPr="00891EED" w:rsidRDefault="00AB15A0" w:rsidP="00AB15A0">
      <w:pPr>
        <w:framePr w:w="11448" w:h="530" w:hRule="exact" w:wrap="notBeside" w:vAnchor="text" w:hAnchor="text" w:xAlign="center" w:y="1" w:anchorLock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A0" w:rsidRPr="00891EED" w:rsidRDefault="00AB15A0" w:rsidP="00AB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15A0" w:rsidRPr="00891EED" w:rsidSect="006F1BD5">
          <w:type w:val="continuous"/>
          <w:pgSz w:w="11905" w:h="16837"/>
          <w:pgMar w:top="0" w:right="706" w:bottom="0" w:left="851" w:header="0" w:footer="3" w:gutter="0"/>
          <w:cols w:space="720"/>
          <w:noEndnote/>
          <w:docGrid w:linePitch="360"/>
        </w:sectPr>
      </w:pPr>
      <w:r w:rsidRPr="00891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5A0" w:rsidRPr="00891EED" w:rsidRDefault="00AB15A0" w:rsidP="00AB15A0">
      <w:pPr>
        <w:pStyle w:val="11"/>
        <w:keepNext/>
        <w:keepLines/>
        <w:framePr w:w="11448" w:h="10171" w:hRule="exact" w:wrap="notBeside" w:vAnchor="text" w:hAnchor="text" w:xAlign="center" w:y="5" w:anchorLock="1"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0" w:name="bookmark2"/>
    </w:p>
    <w:p w:rsidR="00AB15A0" w:rsidRPr="00891EED" w:rsidRDefault="00AB15A0" w:rsidP="00AB15A0">
      <w:pPr>
        <w:pStyle w:val="11"/>
        <w:keepNext/>
        <w:keepLines/>
        <w:framePr w:w="11448" w:h="10171" w:hRule="exact" w:wrap="notBeside" w:vAnchor="text" w:hAnchor="text" w:xAlign="center" w:y="5" w:anchorLock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AB15A0" w:rsidRPr="00BD0A68" w:rsidRDefault="00AB15A0" w:rsidP="00AB15A0">
      <w:pPr>
        <w:pStyle w:val="11"/>
        <w:keepNext/>
        <w:keepLines/>
        <w:framePr w:w="11448" w:h="10171" w:hRule="exact" w:wrap="notBeside" w:vAnchor="text" w:hAnchor="text" w:xAlign="center" w:y="5" w:anchorLock="1"/>
        <w:shd w:val="clear" w:color="auto" w:fill="auto"/>
        <w:spacing w:after="0" w:line="240" w:lineRule="auto"/>
        <w:rPr>
          <w:b/>
          <w:sz w:val="28"/>
          <w:szCs w:val="28"/>
        </w:rPr>
      </w:pPr>
      <w:r w:rsidRPr="00BD0A68">
        <w:rPr>
          <w:b/>
          <w:sz w:val="28"/>
          <w:szCs w:val="28"/>
        </w:rPr>
        <w:t>ПРОГРАММА</w:t>
      </w:r>
      <w:bookmarkEnd w:id="0"/>
    </w:p>
    <w:p w:rsidR="00253A17" w:rsidRPr="00BD0A68" w:rsidRDefault="00253A17" w:rsidP="00AB15A0">
      <w:pPr>
        <w:pStyle w:val="11"/>
        <w:keepNext/>
        <w:keepLines/>
        <w:framePr w:w="11448" w:h="10171" w:hRule="exact" w:wrap="notBeside" w:vAnchor="text" w:hAnchor="text" w:xAlign="center" w:y="5" w:anchorLock="1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484B4F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 xml:space="preserve">краткосрочного курса </w:t>
      </w: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ED">
        <w:rPr>
          <w:rFonts w:ascii="Times New Roman" w:hAnsi="Times New Roman" w:cs="Times New Roman"/>
          <w:b/>
          <w:sz w:val="28"/>
          <w:szCs w:val="28"/>
        </w:rPr>
        <w:t>«Оценивание предметного результата по русскому языку  «</w:t>
      </w:r>
      <w:proofErr w:type="spellStart"/>
      <w:r w:rsidRPr="00891EED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891EED">
        <w:rPr>
          <w:rFonts w:ascii="Times New Roman" w:hAnsi="Times New Roman" w:cs="Times New Roman"/>
          <w:b/>
          <w:sz w:val="28"/>
          <w:szCs w:val="28"/>
        </w:rPr>
        <w:t>»</w:t>
      </w:r>
    </w:p>
    <w:p w:rsidR="004A716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1EED">
        <w:rPr>
          <w:rFonts w:ascii="Times New Roman" w:hAnsi="Times New Roman" w:cs="Times New Roman"/>
          <w:b/>
          <w:sz w:val="28"/>
          <w:szCs w:val="28"/>
        </w:rPr>
        <w:t>(</w:t>
      </w:r>
      <w:r w:rsidRPr="00891EED">
        <w:rPr>
          <w:rFonts w:ascii="Times New Roman" w:hAnsi="Times New Roman" w:cs="Times New Roman"/>
          <w:sz w:val="28"/>
          <w:szCs w:val="28"/>
        </w:rPr>
        <w:t xml:space="preserve">«Умение выступать на основе самостоятельно сформулированного ребёнком </w:t>
      </w:r>
      <w:proofErr w:type="gramEnd"/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>вопроса к тексту и таблицы</w:t>
      </w:r>
      <w:r w:rsidR="004A716D">
        <w:rPr>
          <w:rFonts w:ascii="Times New Roman" w:hAnsi="Times New Roman" w:cs="Times New Roman"/>
          <w:sz w:val="28"/>
          <w:szCs w:val="28"/>
        </w:rPr>
        <w:t xml:space="preserve"> </w:t>
      </w:r>
      <w:r w:rsidRPr="00891EED">
        <w:rPr>
          <w:rFonts w:ascii="Times New Roman" w:hAnsi="Times New Roman" w:cs="Times New Roman"/>
          <w:sz w:val="28"/>
          <w:szCs w:val="28"/>
        </w:rPr>
        <w:t>по познавательному тексту»)</w:t>
      </w: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 xml:space="preserve">для 5 класса </w:t>
      </w:r>
    </w:p>
    <w:p w:rsidR="00253A17" w:rsidRPr="00891EED" w:rsidRDefault="00253A17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Pr="00891EED" w:rsidRDefault="00B40CC9" w:rsidP="004A716D">
      <w:pPr>
        <w:framePr w:w="11448" w:h="10171" w:hRule="exact" w:wrap="notBeside" w:vAnchor="text" w:hAnchor="text" w:xAlign="center" w:y="5" w:anchorLock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разработки программы: 2015</w:t>
      </w: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>Учитель: Ушакова М.С.</w:t>
      </w: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5A0" w:rsidRPr="00891EED" w:rsidRDefault="00AB15A0" w:rsidP="00AB15A0">
      <w:pPr>
        <w:framePr w:w="11448" w:h="10171" w:hRule="exact" w:wrap="notBeside" w:vAnchor="text" w:hAnchor="text" w:xAlign="center" w:y="5" w:anchorLock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5A0" w:rsidRPr="00891EED" w:rsidRDefault="00AB15A0" w:rsidP="00AB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15A0" w:rsidRPr="00891EE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B15A0" w:rsidRPr="00891EED" w:rsidRDefault="00AB15A0" w:rsidP="00AB15A0">
      <w:pPr>
        <w:pStyle w:val="50"/>
        <w:framePr w:h="230" w:wrap="notBeside" w:vAnchor="text" w:hAnchor="margin" w:x="4881" w:y="4041"/>
        <w:shd w:val="clear" w:color="auto" w:fill="auto"/>
        <w:spacing w:line="240" w:lineRule="auto"/>
        <w:rPr>
          <w:sz w:val="24"/>
          <w:szCs w:val="24"/>
        </w:rPr>
      </w:pPr>
    </w:p>
    <w:p w:rsidR="00AB15A0" w:rsidRPr="00891EED" w:rsidRDefault="00AB15A0" w:rsidP="00AB15A0">
      <w:pPr>
        <w:pStyle w:val="11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AB15A0" w:rsidRPr="006F1BD5" w:rsidRDefault="00AB15A0" w:rsidP="00AB15A0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6F1BD5">
        <w:rPr>
          <w:b/>
          <w:sz w:val="28"/>
          <w:szCs w:val="28"/>
        </w:rPr>
        <w:t>Пояснительная записка</w:t>
      </w:r>
    </w:p>
    <w:p w:rsidR="00AB15A0" w:rsidRPr="006F1507" w:rsidRDefault="00AB15A0" w:rsidP="00253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>Известно,  что одна из важнейших задач современной школы – формирование функционально грамотных людей. Что такое «функциональная грамотность»? Функциональная грамотность – это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 В Национальном плане действий по развитию функциональной грамотности школьников на 2011-2020 годы 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личности.</w:t>
      </w:r>
    </w:p>
    <w:p w:rsidR="00AB15A0" w:rsidRPr="006F1507" w:rsidRDefault="00AB15A0" w:rsidP="00DA6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>Мы должны содействовать этому</w:t>
      </w:r>
      <w:r w:rsidR="00BD0A68" w:rsidRPr="006F1507">
        <w:rPr>
          <w:rFonts w:ascii="Times New Roman" w:eastAsia="Times New Roman" w:hAnsi="Times New Roman" w:cs="Times New Roman"/>
          <w:sz w:val="24"/>
          <w:szCs w:val="24"/>
        </w:rPr>
        <w:t xml:space="preserve"> и в последующих классах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, так как высокий уровень сформированности функциональной грамотности у учащихся предполагает способность к </w:t>
      </w:r>
      <w:r w:rsidR="00F01EF4" w:rsidRPr="006F1507">
        <w:rPr>
          <w:rFonts w:ascii="Times New Roman" w:eastAsia="Times New Roman" w:hAnsi="Times New Roman" w:cs="Times New Roman"/>
          <w:sz w:val="24"/>
          <w:szCs w:val="24"/>
        </w:rPr>
        <w:t xml:space="preserve">самоопределению, 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самосовершенствованию, самореализации. Следовательно, обществу необходим человек функционально грамотный, умеющий работать на результат, способный к определённым, социально значимым достижениям. Этими</w:t>
      </w:r>
      <w:r w:rsidRPr="006F1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потребностями современного мира продиктована а</w:t>
      </w:r>
      <w:r w:rsidRPr="006F1507">
        <w:rPr>
          <w:rFonts w:ascii="Times New Roman" w:eastAsia="Times New Roman" w:hAnsi="Times New Roman" w:cs="Times New Roman"/>
          <w:bCs/>
          <w:sz w:val="24"/>
          <w:szCs w:val="24"/>
        </w:rPr>
        <w:t>ктуальность программы</w:t>
      </w:r>
      <w:r w:rsidR="00BD0A68" w:rsidRPr="006F150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 </w:t>
      </w:r>
      <w:proofErr w:type="spellStart"/>
      <w:r w:rsidR="00BD0A68" w:rsidRPr="006F1507">
        <w:rPr>
          <w:rFonts w:ascii="Times New Roman" w:eastAsia="Times New Roman" w:hAnsi="Times New Roman" w:cs="Times New Roman"/>
          <w:bCs/>
          <w:sz w:val="24"/>
          <w:szCs w:val="24"/>
        </w:rPr>
        <w:t>аудрованию</w:t>
      </w:r>
      <w:proofErr w:type="spellEnd"/>
      <w:r w:rsidRPr="006F15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BD0A68" w:rsidRPr="006F1507">
        <w:rPr>
          <w:rFonts w:ascii="Times New Roman" w:eastAsia="Times New Roman" w:hAnsi="Times New Roman" w:cs="Times New Roman"/>
          <w:sz w:val="24"/>
          <w:szCs w:val="24"/>
        </w:rPr>
        <w:t xml:space="preserve">Это тем более важно, когда обращаемся к опыту работы, из которого 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следует, что у учащихся недостаточно развиты устная и письменная речь, коммуникативные процессы, поэтому особую озабоченность вызывает функциональная грамотность в сфере коммуникации. Анализ методической литературы показывает, что из четырех видов речевой деятельности: говорения, чтения, 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и письма, на долю 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приходится самое меньшее количество времени, уделяемого на уроке не только иностранного языка, но и русского, хотя с точки зрения практического владения языком 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занимает положение, не менее важное, чем говорение.</w:t>
      </w:r>
    </w:p>
    <w:p w:rsidR="00AB15A0" w:rsidRPr="006F1507" w:rsidRDefault="00AB15A0" w:rsidP="00DA6AD1">
      <w:pPr>
        <w:shd w:val="clear" w:color="auto" w:fill="FFFFFF"/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– единственный вид речевой деятельности, при котором от лица, его выполняющего, ничего не зависит. </w:t>
      </w:r>
      <w:proofErr w:type="gramStart"/>
      <w:r w:rsidRPr="006F1507">
        <w:rPr>
          <w:rFonts w:ascii="Times New Roman" w:eastAsia="Times New Roman" w:hAnsi="Times New Roman" w:cs="Times New Roman"/>
          <w:sz w:val="24"/>
          <w:szCs w:val="24"/>
        </w:rPr>
        <w:t>Слушающий</w:t>
      </w:r>
      <w:proofErr w:type="gramEnd"/>
      <w:r w:rsidRPr="006F1507">
        <w:rPr>
          <w:rFonts w:ascii="Times New Roman" w:eastAsia="Times New Roman" w:hAnsi="Times New Roman" w:cs="Times New Roman"/>
          <w:sz w:val="24"/>
          <w:szCs w:val="24"/>
        </w:rPr>
        <w:t>, в отличие от читающего, пишущего или говорящего, бессилен что-либо изменить в выполняемой деятельности, облегчить её, снизить трудности, приспособить условия поступления информации к своим возможностям и т.д.</w:t>
      </w:r>
    </w:p>
    <w:p w:rsidR="00AB15A0" w:rsidRPr="006F1507" w:rsidRDefault="00AB15A0" w:rsidP="00AB15A0">
      <w:pPr>
        <w:pStyle w:val="21"/>
        <w:shd w:val="clear" w:color="auto" w:fill="auto"/>
        <w:spacing w:line="240" w:lineRule="auto"/>
        <w:ind w:left="160" w:right="120" w:firstLine="280"/>
        <w:rPr>
          <w:sz w:val="24"/>
          <w:szCs w:val="24"/>
        </w:rPr>
      </w:pPr>
      <w:proofErr w:type="spellStart"/>
      <w:r w:rsidRPr="006F1507">
        <w:rPr>
          <w:bCs/>
          <w:sz w:val="24"/>
          <w:szCs w:val="24"/>
        </w:rPr>
        <w:t>Аудирование</w:t>
      </w:r>
      <w:proofErr w:type="spellEnd"/>
      <w:r w:rsidRPr="006F1507">
        <w:rPr>
          <w:bCs/>
          <w:sz w:val="24"/>
          <w:szCs w:val="24"/>
        </w:rPr>
        <w:t> </w:t>
      </w:r>
      <w:r w:rsidRPr="006F1507">
        <w:rPr>
          <w:sz w:val="24"/>
          <w:szCs w:val="24"/>
        </w:rPr>
        <w:t xml:space="preserve">– это понимание воспринимаемой на слух речи. Научить учащихся понимать звучащую речь – одна из важнейших целей обучения. </w:t>
      </w:r>
    </w:p>
    <w:p w:rsidR="00AB15A0" w:rsidRPr="006F1507" w:rsidRDefault="00AB15A0" w:rsidP="00AB15A0">
      <w:pPr>
        <w:pStyle w:val="21"/>
        <w:shd w:val="clear" w:color="auto" w:fill="auto"/>
        <w:spacing w:line="240" w:lineRule="auto"/>
        <w:ind w:left="160" w:right="120" w:firstLine="280"/>
        <w:rPr>
          <w:sz w:val="24"/>
          <w:szCs w:val="24"/>
        </w:rPr>
      </w:pPr>
      <w:proofErr w:type="spellStart"/>
      <w:r w:rsidRPr="006F1507">
        <w:rPr>
          <w:sz w:val="24"/>
          <w:szCs w:val="24"/>
        </w:rPr>
        <w:t>Аудирование</w:t>
      </w:r>
      <w:proofErr w:type="spellEnd"/>
      <w:r w:rsidRPr="006F1507">
        <w:rPr>
          <w:sz w:val="24"/>
          <w:szCs w:val="24"/>
        </w:rPr>
        <w:t xml:space="preserve"> не изолированный вид речевой деятельности, он находится в тесной взаимосвязи с говорением, чтением и письмом. Понимание речи на слух тесно связано с говорением – выражением мыслей средствами языка. Говорение и </w:t>
      </w:r>
      <w:proofErr w:type="spellStart"/>
      <w:r w:rsidRPr="006F1507">
        <w:rPr>
          <w:sz w:val="24"/>
          <w:szCs w:val="24"/>
        </w:rPr>
        <w:t>аудирование</w:t>
      </w:r>
      <w:proofErr w:type="spellEnd"/>
      <w:r w:rsidRPr="006F1507">
        <w:rPr>
          <w:sz w:val="24"/>
          <w:szCs w:val="24"/>
        </w:rPr>
        <w:t xml:space="preserve"> – две взаимосвязанные стороны устной речи. </w:t>
      </w:r>
      <w:proofErr w:type="spellStart"/>
      <w:r w:rsidRPr="006F1507">
        <w:rPr>
          <w:sz w:val="24"/>
          <w:szCs w:val="24"/>
        </w:rPr>
        <w:t>Аудирование</w:t>
      </w:r>
      <w:proofErr w:type="spellEnd"/>
      <w:r w:rsidRPr="006F1507">
        <w:rPr>
          <w:sz w:val="24"/>
          <w:szCs w:val="24"/>
        </w:rPr>
        <w:t xml:space="preserve"> не только прием сообщения, но и подготовка во внутренней речи ответной реакции на </w:t>
      </w:r>
      <w:proofErr w:type="gramStart"/>
      <w:r w:rsidRPr="006F1507">
        <w:rPr>
          <w:sz w:val="24"/>
          <w:szCs w:val="24"/>
        </w:rPr>
        <w:t>услышанное</w:t>
      </w:r>
      <w:proofErr w:type="gramEnd"/>
      <w:r w:rsidRPr="006F1507">
        <w:rPr>
          <w:sz w:val="24"/>
          <w:szCs w:val="24"/>
        </w:rPr>
        <w:t xml:space="preserve">. </w:t>
      </w:r>
      <w:proofErr w:type="spellStart"/>
      <w:r w:rsidRPr="006F1507">
        <w:rPr>
          <w:sz w:val="24"/>
          <w:szCs w:val="24"/>
        </w:rPr>
        <w:t>Аудирование</w:t>
      </w:r>
      <w:proofErr w:type="spellEnd"/>
      <w:r w:rsidRPr="006F1507">
        <w:rPr>
          <w:sz w:val="24"/>
          <w:szCs w:val="24"/>
        </w:rPr>
        <w:t xml:space="preserve"> подготавливает говорение, говорение помогает формированию восприятия речи на слух.</w:t>
      </w:r>
    </w:p>
    <w:p w:rsidR="00AB15A0" w:rsidRPr="006F1507" w:rsidRDefault="00AB15A0" w:rsidP="00AB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 Цель 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программы: разработать и применить на практике упражнения, познавательные тексты, направленные на формирование навыков 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у учащихся 5 класса</w:t>
      </w:r>
    </w:p>
    <w:p w:rsidR="00AB15A0" w:rsidRPr="006F1507" w:rsidRDefault="00AB15A0" w:rsidP="00AB15A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Задачи:</w:t>
      </w:r>
    </w:p>
    <w:p w:rsidR="00AB15A0" w:rsidRPr="006F1507" w:rsidRDefault="00AB15A0" w:rsidP="00AB15A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   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изучить теоретические основы обучения 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аудированию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AB15A0" w:rsidRPr="006F1507" w:rsidRDefault="00AB15A0" w:rsidP="00AB15A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   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определить основные трудности обучения 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аудированию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упражнения по их преодолению;</w:t>
      </w:r>
    </w:p>
    <w:p w:rsidR="00AB15A0" w:rsidRPr="006F1507" w:rsidRDefault="00AB15A0" w:rsidP="00AB15A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3) подобрать познавательные тексты в зависимости от ожидаемого результата;</w:t>
      </w:r>
    </w:p>
    <w:p w:rsidR="00AB15A0" w:rsidRPr="006F1507" w:rsidRDefault="00AB15A0" w:rsidP="00AB15A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4) создать банк </w:t>
      </w:r>
      <w:proofErr w:type="gramStart"/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тематических</w:t>
      </w:r>
      <w:proofErr w:type="gramEnd"/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аудиотекстов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заданиями.</w:t>
      </w:r>
    </w:p>
    <w:p w:rsidR="00AB15A0" w:rsidRPr="006F1507" w:rsidRDefault="00AB15A0" w:rsidP="00AB15A0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Теоретическая значимость работы – обобщение материала по данной теме. </w:t>
      </w:r>
    </w:p>
    <w:p w:rsidR="00AB15A0" w:rsidRPr="006F1507" w:rsidRDefault="00AB15A0" w:rsidP="00AB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5A0" w:rsidRPr="006F1507" w:rsidRDefault="00AB15A0" w:rsidP="00AB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5A0" w:rsidRPr="006F1507" w:rsidRDefault="00AB15A0" w:rsidP="00AB15A0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F1507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 и п</w:t>
      </w:r>
      <w:r w:rsidRPr="006F1507">
        <w:rPr>
          <w:rFonts w:ascii="Times New Roman" w:eastAsia="Times New Roman" w:hAnsi="Times New Roman" w:cs="Times New Roman"/>
          <w:b/>
          <w:bCs/>
          <w:sz w:val="24"/>
          <w:szCs w:val="24"/>
        </w:rPr>
        <w:t>рактическая значимость 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анализе и классификации тренировочных упражнений, разработке системы упражнений, подборе </w:t>
      </w:r>
      <w:r w:rsidRPr="006F1507">
        <w:rPr>
          <w:rFonts w:ascii="Times New Roman" w:hAnsi="Times New Roman" w:cs="Times New Roman"/>
          <w:sz w:val="24"/>
          <w:szCs w:val="24"/>
        </w:rPr>
        <w:t>познавательных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текстов </w:t>
      </w:r>
      <w:r w:rsidR="00BD0A68" w:rsidRPr="006F1507">
        <w:rPr>
          <w:rFonts w:ascii="Times New Roman" w:eastAsia="Times New Roman" w:hAnsi="Times New Roman" w:cs="Times New Roman"/>
          <w:sz w:val="24"/>
          <w:szCs w:val="24"/>
        </w:rPr>
        <w:t>из мира животных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навыков 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на русском  языке у учащихся 5 класса и создании банка 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</w:rPr>
        <w:t>аудиотекстов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с заданиями.</w:t>
      </w:r>
    </w:p>
    <w:p w:rsidR="00AB15A0" w:rsidRPr="006F1507" w:rsidRDefault="00AB15A0" w:rsidP="00AB15A0">
      <w:pPr>
        <w:pStyle w:val="21"/>
        <w:shd w:val="clear" w:color="auto" w:fill="auto"/>
        <w:spacing w:line="240" w:lineRule="auto"/>
        <w:ind w:left="160" w:right="120" w:firstLine="280"/>
        <w:rPr>
          <w:sz w:val="24"/>
          <w:szCs w:val="24"/>
        </w:rPr>
      </w:pPr>
      <w:r w:rsidRPr="006F1507">
        <w:rPr>
          <w:sz w:val="24"/>
          <w:szCs w:val="24"/>
        </w:rPr>
        <w:t>Программа рассчитана на учеников 5 класса.</w:t>
      </w:r>
      <w:r w:rsidRPr="006F1507">
        <w:rPr>
          <w:rStyle w:val="1"/>
          <w:sz w:val="24"/>
          <w:szCs w:val="24"/>
          <w:u w:val="none"/>
          <w:lang w:val="ru-RU"/>
        </w:rPr>
        <w:t xml:space="preserve"> Общее</w:t>
      </w:r>
      <w:r w:rsidRPr="006F1507">
        <w:rPr>
          <w:sz w:val="24"/>
          <w:szCs w:val="24"/>
        </w:rPr>
        <w:t xml:space="preserve"> количество часов</w:t>
      </w:r>
      <w:r w:rsidRPr="006F1507">
        <w:rPr>
          <w:rStyle w:val="1"/>
          <w:sz w:val="24"/>
          <w:szCs w:val="24"/>
          <w:u w:val="none"/>
          <w:lang w:val="ru-RU"/>
        </w:rPr>
        <w:t xml:space="preserve"> курса 17.</w:t>
      </w:r>
      <w:r w:rsidRPr="006F1507">
        <w:rPr>
          <w:rStyle w:val="1"/>
          <w:sz w:val="24"/>
          <w:szCs w:val="24"/>
          <w:lang w:val="ru-RU"/>
        </w:rPr>
        <w:t xml:space="preserve"> </w:t>
      </w:r>
      <w:r w:rsidRPr="006F1507">
        <w:rPr>
          <w:rStyle w:val="1"/>
          <w:sz w:val="24"/>
          <w:szCs w:val="24"/>
          <w:u w:val="none"/>
          <w:lang w:val="ru-RU"/>
        </w:rPr>
        <w:t xml:space="preserve">Занятия будут </w:t>
      </w:r>
      <w:r w:rsidRPr="006F1507">
        <w:rPr>
          <w:sz w:val="24"/>
          <w:szCs w:val="24"/>
        </w:rPr>
        <w:t>проводиться один раз в</w:t>
      </w:r>
      <w:r w:rsidRPr="006F1507">
        <w:rPr>
          <w:rStyle w:val="1"/>
          <w:sz w:val="24"/>
          <w:szCs w:val="24"/>
          <w:u w:val="none"/>
          <w:lang w:val="ru-RU"/>
        </w:rPr>
        <w:t xml:space="preserve"> </w:t>
      </w:r>
      <w:r w:rsidRPr="006F1507">
        <w:rPr>
          <w:sz w:val="24"/>
          <w:szCs w:val="24"/>
        </w:rPr>
        <w:t>неделю во втором полугодии.</w:t>
      </w:r>
    </w:p>
    <w:p w:rsidR="00AB15A0" w:rsidRDefault="00BD0A68" w:rsidP="00BD0A68">
      <w:pPr>
        <w:pStyle w:val="21"/>
        <w:shd w:val="clear" w:color="auto" w:fill="auto"/>
        <w:spacing w:line="240" w:lineRule="auto"/>
        <w:ind w:left="160" w:firstLine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</w:p>
    <w:p w:rsidR="00AB15A0" w:rsidRPr="00891EED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Укажем сначала  образовательный результат</w:t>
      </w:r>
      <w:r w:rsidRPr="00891EED">
        <w:rPr>
          <w:rFonts w:ascii="Times New Roman" w:hAnsi="Times New Roman" w:cs="Times New Roman"/>
          <w:b/>
          <w:sz w:val="24"/>
          <w:szCs w:val="24"/>
        </w:rPr>
        <w:t xml:space="preserve">, на формирование которого </w:t>
      </w:r>
    </w:p>
    <w:p w:rsidR="00AB15A0" w:rsidRPr="00891EED" w:rsidRDefault="00AB15A0" w:rsidP="00AB15A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направлен  модуль учебной программы (в терминологии стандарта);</w:t>
      </w:r>
    </w:p>
    <w:p w:rsidR="00AB15A0" w:rsidRPr="00891EED" w:rsidRDefault="00AB15A0" w:rsidP="00AB15A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1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891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1EE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91EED">
        <w:rPr>
          <w:rFonts w:ascii="Times New Roman" w:hAnsi="Times New Roman" w:cs="Times New Roman"/>
          <w:sz w:val="24"/>
          <w:szCs w:val="24"/>
        </w:rPr>
        <w:t xml:space="preserve">понимать, формулировать и передавать содержание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в соответствии с заданной коммуникативной задачей в устной форме.</w:t>
      </w:r>
    </w:p>
    <w:p w:rsidR="00AB15A0" w:rsidRPr="00C1126A" w:rsidRDefault="00AB15A0" w:rsidP="00AB15A0">
      <w:pPr>
        <w:pStyle w:val="21"/>
        <w:shd w:val="clear" w:color="auto" w:fill="auto"/>
        <w:spacing w:line="240" w:lineRule="auto"/>
        <w:rPr>
          <w:b/>
          <w:sz w:val="24"/>
          <w:szCs w:val="24"/>
        </w:rPr>
      </w:pPr>
    </w:p>
    <w:p w:rsidR="00AB15A0" w:rsidRPr="00891EED" w:rsidRDefault="00AB15A0" w:rsidP="00AB15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Теперь укажем конкретизированный образовательный результат</w:t>
      </w:r>
      <w:r w:rsidRPr="00891EED">
        <w:rPr>
          <w:rFonts w:ascii="Times New Roman" w:hAnsi="Times New Roman" w:cs="Times New Roman"/>
          <w:b/>
          <w:sz w:val="24"/>
          <w:szCs w:val="24"/>
        </w:rPr>
        <w:br/>
        <w:t xml:space="preserve">(в чем проявляется этот </w:t>
      </w:r>
      <w:r w:rsidR="0065763F">
        <w:rPr>
          <w:rFonts w:ascii="Times New Roman" w:hAnsi="Times New Roman" w:cs="Times New Roman"/>
          <w:b/>
          <w:sz w:val="24"/>
          <w:szCs w:val="24"/>
        </w:rPr>
        <w:t>результат у  учеников 5 класса):</w:t>
      </w:r>
    </w:p>
    <w:p w:rsidR="00AB15A0" w:rsidRPr="00891EED" w:rsidRDefault="00AB15A0" w:rsidP="00AB15A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формулировать вопрос к содержанию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и передавать содержание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в соответствии с поставленным вопросом (заданной коммуникативной задачей) в устной форме.</w:t>
      </w:r>
    </w:p>
    <w:p w:rsidR="00AB15A0" w:rsidRPr="004715F8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у</w:t>
      </w:r>
      <w:r w:rsidRPr="004715F8">
        <w:rPr>
          <w:rFonts w:ascii="Times New Roman" w:hAnsi="Times New Roman" w:cs="Times New Roman"/>
          <w:sz w:val="24"/>
          <w:szCs w:val="24"/>
        </w:rPr>
        <w:t xml:space="preserve">чащиеся </w:t>
      </w:r>
      <w:proofErr w:type="gramStart"/>
      <w:r w:rsidRPr="004715F8">
        <w:rPr>
          <w:rFonts w:ascii="Times New Roman" w:hAnsi="Times New Roman" w:cs="Times New Roman"/>
          <w:sz w:val="24"/>
          <w:szCs w:val="24"/>
        </w:rPr>
        <w:t>научатся</w:t>
      </w:r>
      <w:proofErr w:type="gramEnd"/>
      <w:r w:rsidRPr="004715F8">
        <w:rPr>
          <w:rFonts w:ascii="Times New Roman" w:hAnsi="Times New Roman" w:cs="Times New Roman"/>
          <w:sz w:val="24"/>
          <w:szCs w:val="24"/>
        </w:rPr>
        <w:t xml:space="preserve"> и будут совершенствовать умения формулировать вопрос к содержанию </w:t>
      </w:r>
      <w:proofErr w:type="spellStart"/>
      <w:r w:rsidRPr="004715F8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4715F8">
        <w:rPr>
          <w:rFonts w:ascii="Times New Roman" w:hAnsi="Times New Roman" w:cs="Times New Roman"/>
          <w:sz w:val="24"/>
          <w:szCs w:val="24"/>
        </w:rPr>
        <w:t xml:space="preserve"> и передавать содержание </w:t>
      </w:r>
      <w:proofErr w:type="spellStart"/>
      <w:r w:rsidRPr="004715F8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4715F8">
        <w:rPr>
          <w:rFonts w:ascii="Times New Roman" w:hAnsi="Times New Roman" w:cs="Times New Roman"/>
          <w:sz w:val="24"/>
          <w:szCs w:val="24"/>
        </w:rPr>
        <w:t xml:space="preserve"> в соответствии с поставленным вопросом (заданной коммуникативной задачей) в устной форме.</w:t>
      </w:r>
    </w:p>
    <w:p w:rsidR="00BF2FA5" w:rsidRPr="00D35BE2" w:rsidRDefault="00AB15A0" w:rsidP="00AB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ED">
        <w:rPr>
          <w:rStyle w:val="24"/>
          <w:rFonts w:eastAsiaTheme="minorEastAsia"/>
          <w:sz w:val="24"/>
          <w:szCs w:val="24"/>
        </w:rPr>
        <w:t>Форма подведения</w:t>
      </w:r>
      <w:r w:rsidRPr="00891EED">
        <w:rPr>
          <w:rFonts w:ascii="Times New Roman" w:hAnsi="Times New Roman" w:cs="Times New Roman"/>
          <w:sz w:val="24"/>
          <w:szCs w:val="24"/>
        </w:rPr>
        <w:t xml:space="preserve"> итогов реализации программы: </w:t>
      </w:r>
      <w:r w:rsidRPr="00CF020A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891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BE2">
        <w:rPr>
          <w:rFonts w:ascii="Times New Roman" w:hAnsi="Times New Roman" w:cs="Times New Roman"/>
          <w:sz w:val="24"/>
          <w:szCs w:val="24"/>
        </w:rPr>
        <w:t>по оценке выступления на основе самостоятельно сформулированного ребёнком вопроса к тексту и таблицы по познавательному тексту</w:t>
      </w:r>
      <w:r w:rsidR="00D35BE2" w:rsidRPr="00D35BE2">
        <w:rPr>
          <w:rFonts w:ascii="Times New Roman" w:hAnsi="Times New Roman" w:cs="Times New Roman"/>
          <w:sz w:val="24"/>
          <w:szCs w:val="24"/>
        </w:rPr>
        <w:t>:</w:t>
      </w:r>
      <w:r w:rsidR="00D35BE2" w:rsidRPr="00D35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BE2" w:rsidRPr="00D35BE2">
        <w:rPr>
          <w:rFonts w:ascii="Times New Roman" w:hAnsi="Times New Roman" w:cs="Times New Roman"/>
          <w:sz w:val="24"/>
          <w:szCs w:val="24"/>
        </w:rPr>
        <w:t>игра</w:t>
      </w:r>
      <w:r w:rsidR="00D35BE2" w:rsidRPr="00D35BE2">
        <w:rPr>
          <w:sz w:val="24"/>
          <w:szCs w:val="24"/>
        </w:rPr>
        <w:t xml:space="preserve"> «</w:t>
      </w:r>
      <w:r w:rsidR="00D35BE2" w:rsidRPr="00D35BE2">
        <w:rPr>
          <w:rFonts w:ascii="Times New Roman" w:hAnsi="Times New Roman" w:cs="Times New Roman"/>
          <w:sz w:val="24"/>
          <w:szCs w:val="24"/>
        </w:rPr>
        <w:t>Сложи мозаику из вопросов»</w:t>
      </w:r>
      <w:r w:rsidR="00D35BE2">
        <w:rPr>
          <w:rFonts w:ascii="Times New Roman" w:hAnsi="Times New Roman" w:cs="Times New Roman"/>
          <w:sz w:val="24"/>
          <w:szCs w:val="24"/>
        </w:rPr>
        <w:t>.</w:t>
      </w:r>
    </w:p>
    <w:p w:rsidR="00AB15A0" w:rsidRPr="00891EED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Объекты оценивания:</w:t>
      </w:r>
      <w:r w:rsidRPr="00891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5A0" w:rsidRPr="00891EED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выступление</w:t>
      </w:r>
      <w:r w:rsidRPr="00891EED">
        <w:rPr>
          <w:rFonts w:ascii="Times New Roman" w:hAnsi="Times New Roman" w:cs="Times New Roman"/>
          <w:sz w:val="24"/>
          <w:szCs w:val="24"/>
        </w:rPr>
        <w:t xml:space="preserve"> (передача содержания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в соответствии с поставленным вопросом)</w:t>
      </w:r>
    </w:p>
    <w:p w:rsidR="00942FB8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EED">
        <w:rPr>
          <w:rFonts w:ascii="Times New Roman" w:hAnsi="Times New Roman" w:cs="Times New Roman"/>
          <w:sz w:val="24"/>
          <w:szCs w:val="24"/>
        </w:rPr>
        <w:t xml:space="preserve">(как вспомогательные: </w:t>
      </w:r>
      <w:r w:rsidRPr="00891EED">
        <w:rPr>
          <w:rFonts w:ascii="Times New Roman" w:hAnsi="Times New Roman" w:cs="Times New Roman"/>
          <w:b/>
          <w:sz w:val="24"/>
          <w:szCs w:val="24"/>
        </w:rPr>
        <w:t>вопрос</w:t>
      </w:r>
      <w:r w:rsidRPr="00891EED">
        <w:rPr>
          <w:rFonts w:ascii="Times New Roman" w:hAnsi="Times New Roman" w:cs="Times New Roman"/>
          <w:sz w:val="24"/>
          <w:szCs w:val="24"/>
        </w:rPr>
        <w:t xml:space="preserve"> (сформулированный вопрос к содержанию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942FB8">
        <w:rPr>
          <w:rFonts w:ascii="Times New Roman" w:hAnsi="Times New Roman" w:cs="Times New Roman"/>
          <w:sz w:val="24"/>
          <w:szCs w:val="24"/>
        </w:rPr>
        <w:t>, позволяющий охватить</w:t>
      </w:r>
      <w:r w:rsidR="0044004D">
        <w:rPr>
          <w:rFonts w:ascii="Times New Roman" w:hAnsi="Times New Roman" w:cs="Times New Roman"/>
          <w:sz w:val="24"/>
          <w:szCs w:val="24"/>
        </w:rPr>
        <w:t xml:space="preserve"> </w:t>
      </w:r>
      <w:r w:rsidR="00942FB8">
        <w:rPr>
          <w:rFonts w:ascii="Times New Roman" w:hAnsi="Times New Roman" w:cs="Times New Roman"/>
          <w:sz w:val="24"/>
          <w:szCs w:val="24"/>
        </w:rPr>
        <w:t>большую часть прослушанного текста</w:t>
      </w:r>
      <w:r w:rsidRPr="00891EED">
        <w:rPr>
          <w:rFonts w:ascii="Times New Roman" w:hAnsi="Times New Roman" w:cs="Times New Roman"/>
          <w:sz w:val="24"/>
          <w:szCs w:val="24"/>
        </w:rPr>
        <w:t>)</w:t>
      </w:r>
      <w:r w:rsidRPr="00891EE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</w:p>
    <w:p w:rsidR="00AB15A0" w:rsidRPr="00891EED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891EED">
        <w:rPr>
          <w:rFonts w:ascii="Times New Roman" w:hAnsi="Times New Roman" w:cs="Times New Roman"/>
          <w:sz w:val="24"/>
          <w:szCs w:val="24"/>
        </w:rPr>
        <w:t xml:space="preserve"> (доказательства в виде опорных слов</w:t>
      </w:r>
      <w:r w:rsidRPr="00891EED">
        <w:rPr>
          <w:rFonts w:ascii="Times New Roman" w:hAnsi="Times New Roman" w:cs="Times New Roman"/>
          <w:b/>
          <w:sz w:val="24"/>
          <w:szCs w:val="24"/>
        </w:rPr>
        <w:t>)</w:t>
      </w:r>
    </w:p>
    <w:p w:rsidR="006308B9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При озвучивании </w:t>
      </w:r>
      <w:r w:rsidR="00925478">
        <w:rPr>
          <w:rFonts w:ascii="Times New Roman" w:hAnsi="Times New Roman" w:cs="Times New Roman"/>
          <w:sz w:val="24"/>
          <w:szCs w:val="24"/>
        </w:rPr>
        <w:t xml:space="preserve">(говорении) </w:t>
      </w:r>
      <w:r w:rsidRPr="00891EED">
        <w:rPr>
          <w:rFonts w:ascii="Times New Roman" w:hAnsi="Times New Roman" w:cs="Times New Roman"/>
          <w:sz w:val="24"/>
          <w:szCs w:val="24"/>
        </w:rPr>
        <w:t>учеником данная таблица превращается в текст-выступление</w:t>
      </w:r>
      <w:r w:rsidR="00925478">
        <w:rPr>
          <w:rFonts w:ascii="Times New Roman" w:hAnsi="Times New Roman" w:cs="Times New Roman"/>
          <w:sz w:val="24"/>
          <w:szCs w:val="24"/>
        </w:rPr>
        <w:t>.</w:t>
      </w:r>
    </w:p>
    <w:p w:rsidR="00260164" w:rsidRPr="00260164" w:rsidRDefault="00260164" w:rsidP="00260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64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260164" w:rsidRPr="00260164" w:rsidRDefault="00260164" w:rsidP="00260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конкретизированного образовательного</w:t>
      </w:r>
      <w:r w:rsidRPr="00260164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а, обозначенного выше, в</w:t>
      </w:r>
      <w:r w:rsidRPr="00260164">
        <w:rPr>
          <w:rFonts w:ascii="Times New Roman" w:eastAsia="Times New Roman" w:hAnsi="Times New Roman" w:cs="Times New Roman"/>
          <w:sz w:val="24"/>
          <w:szCs w:val="24"/>
        </w:rPr>
        <w:t xml:space="preserve">   результате изучения </w:t>
      </w:r>
      <w:r w:rsidRPr="00260164">
        <w:rPr>
          <w:rFonts w:ascii="Times New Roman" w:hAnsi="Times New Roman" w:cs="Times New Roman"/>
          <w:sz w:val="24"/>
          <w:szCs w:val="24"/>
        </w:rPr>
        <w:t>краткосрочного курса</w:t>
      </w:r>
      <w:r w:rsidRPr="00891EED">
        <w:rPr>
          <w:rFonts w:ascii="Times New Roman" w:hAnsi="Times New Roman" w:cs="Times New Roman"/>
          <w:sz w:val="28"/>
          <w:szCs w:val="28"/>
        </w:rPr>
        <w:t xml:space="preserve"> </w:t>
      </w:r>
      <w:r w:rsidRPr="00260164">
        <w:rPr>
          <w:rFonts w:ascii="Times New Roman" w:hAnsi="Times New Roman" w:cs="Times New Roman"/>
          <w:sz w:val="24"/>
          <w:szCs w:val="24"/>
        </w:rPr>
        <w:t>«Оцени</w:t>
      </w:r>
      <w:r>
        <w:rPr>
          <w:rFonts w:ascii="Times New Roman" w:hAnsi="Times New Roman" w:cs="Times New Roman"/>
          <w:sz w:val="24"/>
          <w:szCs w:val="24"/>
        </w:rPr>
        <w:t xml:space="preserve">вание предметного результата по </w:t>
      </w:r>
      <w:r w:rsidRPr="00260164">
        <w:rPr>
          <w:rFonts w:ascii="Times New Roman" w:hAnsi="Times New Roman" w:cs="Times New Roman"/>
          <w:sz w:val="24"/>
          <w:szCs w:val="24"/>
        </w:rPr>
        <w:t>русскому языку  «</w:t>
      </w:r>
      <w:proofErr w:type="spellStart"/>
      <w:r w:rsidRPr="0026016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601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164">
        <w:rPr>
          <w:rFonts w:ascii="Times New Roman" w:hAnsi="Times New Roman" w:cs="Times New Roman"/>
          <w:b/>
          <w:sz w:val="24"/>
          <w:szCs w:val="24"/>
        </w:rPr>
        <w:t>(</w:t>
      </w:r>
      <w:r w:rsidRPr="00260164">
        <w:rPr>
          <w:rFonts w:ascii="Times New Roman" w:hAnsi="Times New Roman" w:cs="Times New Roman"/>
          <w:sz w:val="24"/>
          <w:szCs w:val="24"/>
        </w:rPr>
        <w:t>«Умение выступать на основе самостоятельно сформулированного ребёнком вопроса к тексту и таблицы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164">
        <w:rPr>
          <w:rFonts w:ascii="Times New Roman" w:hAnsi="Times New Roman" w:cs="Times New Roman"/>
          <w:sz w:val="24"/>
          <w:szCs w:val="24"/>
        </w:rPr>
        <w:t>по познавательному тексту»)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 xml:space="preserve">у учеников будут сформированы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Pr="00C02BF2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260164">
        <w:rPr>
          <w:rFonts w:ascii="Times New Roman" w:eastAsia="Times New Roman" w:hAnsi="Times New Roman" w:cs="Times New Roman"/>
          <w:sz w:val="24"/>
          <w:szCs w:val="24"/>
        </w:rPr>
        <w:t xml:space="preserve"> знания и умения, а также   </w:t>
      </w:r>
      <w:r w:rsidRPr="00C02BF2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</w:t>
      </w:r>
      <w:r w:rsidRPr="00260164">
        <w:rPr>
          <w:rFonts w:ascii="Times New Roman" w:eastAsia="Times New Roman" w:hAnsi="Times New Roman" w:cs="Times New Roman"/>
          <w:sz w:val="24"/>
          <w:szCs w:val="24"/>
        </w:rPr>
        <w:t xml:space="preserve"> (регулятивные, познавательные, коммуникативные).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>У ученика будут сформированы</w:t>
      </w:r>
      <w:r w:rsidR="005E6362" w:rsidRPr="005E63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6362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5E6362" w:rsidRPr="00260164">
        <w:rPr>
          <w:rFonts w:ascii="Times New Roman" w:eastAsia="Times New Roman" w:hAnsi="Times New Roman" w:cs="Times New Roman"/>
          <w:sz w:val="24"/>
          <w:szCs w:val="24"/>
          <w:u w:val="single"/>
        </w:rPr>
        <w:t>ичностные результаты</w:t>
      </w:r>
      <w:r w:rsidRPr="002601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 xml:space="preserve">• осознание </w:t>
      </w:r>
      <w:r w:rsidR="005E6362">
        <w:rPr>
          <w:rFonts w:ascii="Times New Roman" w:hAnsi="Times New Roman" w:cs="Times New Roman"/>
          <w:sz w:val="24"/>
          <w:szCs w:val="24"/>
        </w:rPr>
        <w:t xml:space="preserve">ценности природы и животного мира, </w:t>
      </w:r>
      <w:r w:rsidRPr="00260164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</w:t>
      </w:r>
      <w:r w:rsidR="005E6362">
        <w:rPr>
          <w:rFonts w:ascii="Times New Roman" w:hAnsi="Times New Roman" w:cs="Times New Roman"/>
          <w:sz w:val="24"/>
          <w:szCs w:val="24"/>
        </w:rPr>
        <w:t xml:space="preserve"> ним</w:t>
      </w:r>
      <w:r w:rsidRPr="002601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0164" w:rsidRPr="00260164" w:rsidRDefault="005E6362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60164" w:rsidRPr="00260164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эмоционально (неравнодушно) реагировать на </w:t>
      </w:r>
      <w:r>
        <w:rPr>
          <w:rFonts w:ascii="Times New Roman" w:hAnsi="Times New Roman" w:cs="Times New Roman"/>
          <w:sz w:val="24"/>
          <w:szCs w:val="24"/>
        </w:rPr>
        <w:t xml:space="preserve">ситуацию в животном мире в соответствии с </w:t>
      </w:r>
      <w:r w:rsidR="00260164" w:rsidRPr="00260164">
        <w:rPr>
          <w:rFonts w:ascii="Times New Roman" w:eastAsia="Times New Roman" w:hAnsi="Times New Roman" w:cs="Times New Roman"/>
          <w:sz w:val="24"/>
          <w:szCs w:val="24"/>
        </w:rPr>
        <w:t>нравственными ценностями;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>• стремление участвовать в коллективной работе (парах, группах);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 xml:space="preserve">• готовность оценивать своё поведение </w:t>
      </w:r>
      <w:r w:rsidR="005E6362">
        <w:rPr>
          <w:rFonts w:ascii="Times New Roman" w:hAnsi="Times New Roman" w:cs="Times New Roman"/>
          <w:sz w:val="24"/>
          <w:szCs w:val="24"/>
        </w:rPr>
        <w:t xml:space="preserve">на занятиях, </w:t>
      </w:r>
      <w:r w:rsidRPr="00260164">
        <w:rPr>
          <w:rFonts w:ascii="Times New Roman" w:eastAsia="Times New Roman" w:hAnsi="Times New Roman" w:cs="Times New Roman"/>
          <w:sz w:val="24"/>
          <w:szCs w:val="24"/>
        </w:rPr>
        <w:t>учебный труд, принимать оценки од</w:t>
      </w:r>
      <w:r w:rsidR="005E6362">
        <w:rPr>
          <w:rFonts w:ascii="Times New Roman" w:hAnsi="Times New Roman" w:cs="Times New Roman"/>
          <w:sz w:val="24"/>
          <w:szCs w:val="24"/>
        </w:rPr>
        <w:t>ноклассников, учителя</w:t>
      </w:r>
      <w:r w:rsidRPr="002601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01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У школьника могут быть </w:t>
      </w:r>
      <w:proofErr w:type="gramStart"/>
      <w:r w:rsidRPr="002601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сформированы</w:t>
      </w:r>
      <w:proofErr w:type="gramEnd"/>
      <w:r w:rsidRPr="002601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260164">
        <w:rPr>
          <w:rFonts w:ascii="Times New Roman" w:eastAsia="Times New Roman" w:hAnsi="Times New Roman" w:cs="Times New Roman"/>
          <w:i/>
          <w:sz w:val="24"/>
          <w:szCs w:val="24"/>
        </w:rPr>
        <w:t>стремление к саморазвитию, умение сотрудничат</w:t>
      </w:r>
      <w:r w:rsidR="002A4E6F">
        <w:rPr>
          <w:rFonts w:ascii="Times New Roman" w:hAnsi="Times New Roman" w:cs="Times New Roman"/>
          <w:i/>
          <w:sz w:val="24"/>
          <w:szCs w:val="24"/>
        </w:rPr>
        <w:t>ь, прислушиваться к оценке своего</w:t>
      </w:r>
      <w:r w:rsidRPr="002601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4E6F">
        <w:rPr>
          <w:rFonts w:ascii="Times New Roman" w:hAnsi="Times New Roman" w:cs="Times New Roman"/>
          <w:i/>
          <w:sz w:val="24"/>
          <w:szCs w:val="24"/>
        </w:rPr>
        <w:t xml:space="preserve">мнения </w:t>
      </w:r>
      <w:r w:rsidRPr="00260164">
        <w:rPr>
          <w:rFonts w:ascii="Times New Roman" w:eastAsia="Times New Roman" w:hAnsi="Times New Roman" w:cs="Times New Roman"/>
          <w:i/>
          <w:sz w:val="24"/>
          <w:szCs w:val="24"/>
        </w:rPr>
        <w:t>(одноклассниками, учителем);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i/>
          <w:sz w:val="24"/>
          <w:szCs w:val="24"/>
        </w:rPr>
        <w:t>• стремление больше узнать о жизни;</w:t>
      </w:r>
    </w:p>
    <w:p w:rsidR="00260164" w:rsidRPr="00260164" w:rsidRDefault="00BF2FA5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закрепление</w:t>
      </w:r>
      <w:r w:rsidR="00260164" w:rsidRPr="00260164">
        <w:rPr>
          <w:rFonts w:ascii="Times New Roman" w:eastAsia="Times New Roman" w:hAnsi="Times New Roman" w:cs="Times New Roman"/>
          <w:i/>
          <w:sz w:val="24"/>
          <w:szCs w:val="24"/>
        </w:rPr>
        <w:t xml:space="preserve"> элементов терпимости к чужому </w:t>
      </w:r>
      <w:r w:rsidR="002A4E6F">
        <w:rPr>
          <w:rFonts w:ascii="Times New Roman" w:hAnsi="Times New Roman" w:cs="Times New Roman"/>
          <w:i/>
          <w:sz w:val="24"/>
          <w:szCs w:val="24"/>
        </w:rPr>
        <w:t xml:space="preserve">(другому) </w:t>
      </w:r>
      <w:r w:rsidR="00260164" w:rsidRPr="00260164">
        <w:rPr>
          <w:rFonts w:ascii="Times New Roman" w:eastAsia="Times New Roman" w:hAnsi="Times New Roman" w:cs="Times New Roman"/>
          <w:i/>
          <w:sz w:val="24"/>
          <w:szCs w:val="24"/>
        </w:rPr>
        <w:t>мнению.</w:t>
      </w:r>
    </w:p>
    <w:p w:rsidR="00260164" w:rsidRDefault="00260164" w:rsidP="0026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60164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2601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</w:t>
      </w:r>
    </w:p>
    <w:p w:rsidR="00C02BF2" w:rsidRPr="00260164" w:rsidRDefault="00C02BF2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научится: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>• организовывать и планировать свои действия, в соответствии   с поставленными учебно-познавательными задачами и условиями их реализации, искать средства для их осуществления;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>• контролировать процесс и результаты своей деятельности, вносить необходимые коррективы на основе учёта сделанных ошибок;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>• сравнивать результаты своей деятельности и деятельности одноклассников, объективно оценивать их;</w:t>
      </w:r>
    </w:p>
    <w:p w:rsidR="00260164" w:rsidRPr="00260164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64">
        <w:rPr>
          <w:rFonts w:ascii="Times New Roman" w:eastAsia="Times New Roman" w:hAnsi="Times New Roman" w:cs="Times New Roman"/>
          <w:sz w:val="24"/>
          <w:szCs w:val="24"/>
        </w:rPr>
        <w:t>• оценивать правильность выполнения действий, осознавать трудности, искать их причины и способы преодоления.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F15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Школьник получит возможность научиться: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t>оценивать свои достижения по овладению знаниями и умениями, осознавать причины трудностей и преодолевать их;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t>• проявлять инициативу в   постановке новых задач, предлаг</w:t>
      </w:r>
      <w:r w:rsidR="00C02BF2" w:rsidRPr="006F1507">
        <w:rPr>
          <w:rFonts w:ascii="Times New Roman" w:hAnsi="Times New Roman" w:cs="Times New Roman"/>
          <w:i/>
          <w:sz w:val="24"/>
          <w:szCs w:val="24"/>
        </w:rPr>
        <w:t>ать собственные способы решения.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>Ученик научится: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>• осознавать учебно-познавательную задачу, целенаправленно решать её, ориентируясь на учителя и одноклассников;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>• осуществлять поиск и анализ необходимой инфор</w:t>
      </w:r>
      <w:r w:rsidR="00C02BF2" w:rsidRPr="006F1507">
        <w:rPr>
          <w:rFonts w:ascii="Times New Roman" w:hAnsi="Times New Roman" w:cs="Times New Roman"/>
          <w:sz w:val="24"/>
          <w:szCs w:val="24"/>
        </w:rPr>
        <w:t>мации для решения учебных задач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proofErr w:type="spellStart"/>
      <w:r w:rsidR="00C02BF2" w:rsidRPr="006F1507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C02BF2" w:rsidRPr="006F1507">
        <w:rPr>
          <w:rFonts w:ascii="Times New Roman" w:hAnsi="Times New Roman" w:cs="Times New Roman"/>
          <w:sz w:val="24"/>
          <w:szCs w:val="24"/>
        </w:rPr>
        <w:t xml:space="preserve">, наблюдений, 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общени</w:t>
      </w:r>
      <w:r w:rsidR="00C02BF2" w:rsidRPr="006F1507">
        <w:rPr>
          <w:rFonts w:ascii="Times New Roman" w:hAnsi="Times New Roman" w:cs="Times New Roman"/>
          <w:sz w:val="24"/>
          <w:szCs w:val="24"/>
        </w:rPr>
        <w:t>я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C02BF2" w:rsidRPr="006F1507">
        <w:rPr>
          <w:rFonts w:ascii="Times New Roman" w:hAnsi="Times New Roman" w:cs="Times New Roman"/>
          <w:sz w:val="24"/>
          <w:szCs w:val="24"/>
        </w:rPr>
        <w:t>учителем и одноклассниками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• понимать информацию, представленную в </w:t>
      </w:r>
      <w:r w:rsidR="00C02BF2" w:rsidRPr="006F1507">
        <w:rPr>
          <w:rFonts w:ascii="Times New Roman" w:hAnsi="Times New Roman" w:cs="Times New Roman"/>
          <w:sz w:val="24"/>
          <w:szCs w:val="24"/>
        </w:rPr>
        <w:t xml:space="preserve">устной 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F65DC5" w:rsidRPr="006F1507">
        <w:rPr>
          <w:rFonts w:ascii="Times New Roman" w:hAnsi="Times New Roman" w:cs="Times New Roman"/>
          <w:sz w:val="24"/>
          <w:szCs w:val="24"/>
        </w:rPr>
        <w:t xml:space="preserve"> (в виде </w:t>
      </w:r>
      <w:proofErr w:type="spellStart"/>
      <w:r w:rsidR="00F65DC5" w:rsidRPr="006F1507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F65DC5" w:rsidRPr="006F1507">
        <w:rPr>
          <w:rFonts w:ascii="Times New Roman" w:hAnsi="Times New Roman" w:cs="Times New Roman"/>
          <w:sz w:val="24"/>
          <w:szCs w:val="24"/>
        </w:rPr>
        <w:t>)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; уметь переводить её в словесную форму</w:t>
      </w:r>
      <w:r w:rsidR="00F65DC5" w:rsidRPr="006F1507">
        <w:rPr>
          <w:rFonts w:ascii="Times New Roman" w:hAnsi="Times New Roman" w:cs="Times New Roman"/>
          <w:sz w:val="24"/>
          <w:szCs w:val="24"/>
        </w:rPr>
        <w:t xml:space="preserve"> в новых условиях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2A2F" w:rsidRPr="006F1507" w:rsidRDefault="00260164" w:rsidP="00E1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>• 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  <w:r w:rsidR="00E12A2F" w:rsidRPr="006F15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12A2F" w:rsidRPr="006F1507" w:rsidRDefault="00E12A2F" w:rsidP="00E1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07">
        <w:rPr>
          <w:rFonts w:ascii="Times New Roman" w:hAnsi="Times New Roman" w:cs="Times New Roman"/>
          <w:sz w:val="24"/>
          <w:szCs w:val="24"/>
        </w:rPr>
        <w:t xml:space="preserve">• находить, отбирать 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07">
        <w:rPr>
          <w:rFonts w:ascii="Times New Roman" w:hAnsi="Times New Roman" w:cs="Times New Roman"/>
          <w:sz w:val="24"/>
          <w:szCs w:val="24"/>
        </w:rPr>
        <w:t>необходимую информацию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2A2F" w:rsidRPr="006F1507" w:rsidRDefault="00E12A2F" w:rsidP="00E1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hAnsi="Times New Roman" w:cs="Times New Roman"/>
          <w:sz w:val="24"/>
          <w:szCs w:val="24"/>
        </w:rPr>
        <w:t>•строить своё выступление на основе заданной коммуникативной задачи.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F15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Школьник получит возможность научиться:</w:t>
      </w:r>
    </w:p>
    <w:p w:rsidR="00260164" w:rsidRPr="006F1507" w:rsidRDefault="0063728E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507">
        <w:rPr>
          <w:rFonts w:ascii="Times New Roman" w:hAnsi="Times New Roman" w:cs="Times New Roman"/>
          <w:i/>
          <w:sz w:val="24"/>
          <w:szCs w:val="24"/>
        </w:rPr>
        <w:t xml:space="preserve">• сопоставлять информацию из </w:t>
      </w:r>
      <w:r w:rsidR="00260164" w:rsidRPr="006F1507">
        <w:rPr>
          <w:rFonts w:ascii="Times New Roman" w:eastAsia="Times New Roman" w:hAnsi="Times New Roman" w:cs="Times New Roman"/>
          <w:i/>
          <w:sz w:val="24"/>
          <w:szCs w:val="24"/>
        </w:rPr>
        <w:t>разных источников, осуществлять выбор дополнительных источников информации для   решения учебных задач, включая справочную и дополнительную литературу, Интернет; обобщать и систематизировать её;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t xml:space="preserve">•осуществлять оценочные </w:t>
      </w:r>
      <w:r w:rsidR="0063728E" w:rsidRPr="006F1507">
        <w:rPr>
          <w:rFonts w:ascii="Times New Roman" w:hAnsi="Times New Roman" w:cs="Times New Roman"/>
          <w:i/>
          <w:sz w:val="24"/>
          <w:szCs w:val="24"/>
        </w:rPr>
        <w:t>действия</w:t>
      </w:r>
      <w:r w:rsidR="000610E6" w:rsidRPr="006F1507">
        <w:rPr>
          <w:rFonts w:ascii="Times New Roman" w:hAnsi="Times New Roman" w:cs="Times New Roman"/>
          <w:i/>
          <w:sz w:val="24"/>
          <w:szCs w:val="24"/>
        </w:rPr>
        <w:t>.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>Ученик научится: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6F1507">
        <w:rPr>
          <w:rFonts w:ascii="Times New Roman" w:eastAsia="Times New Roman" w:hAnsi="Times New Roman" w:cs="Times New Roman"/>
          <w:sz w:val="24"/>
          <w:szCs w:val="24"/>
        </w:rPr>
        <w:t>аргументирован</w:t>
      </w:r>
      <w:r w:rsidR="00A1498A" w:rsidRPr="006F1507">
        <w:rPr>
          <w:rFonts w:ascii="Times New Roman" w:hAnsi="Times New Roman" w:cs="Times New Roman"/>
          <w:sz w:val="24"/>
          <w:szCs w:val="24"/>
        </w:rPr>
        <w:t>н</w:t>
      </w:r>
      <w:r w:rsidRPr="006F150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 отвечать на  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>• сотрудничать с учителем и одноклассниками при решении учебных   задач; проявлять готовность к совместной деятельности в группах, отвечать за результаты своих действий, осуществлять помощь одноклассникам;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>• допускать возможность существования у людей различных   точек   зрения, проявлять терпимость и доброжелательность к одноклассникам.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F15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Школьник получит возможность научиться: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A1498A" w:rsidRPr="006F1507">
        <w:rPr>
          <w:rFonts w:ascii="Times New Roman" w:hAnsi="Times New Roman" w:cs="Times New Roman"/>
          <w:i/>
          <w:sz w:val="24"/>
          <w:szCs w:val="24"/>
        </w:rPr>
        <w:t>принимать во внимание</w:t>
      </w: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советы, предложения </w:t>
      </w:r>
      <w:r w:rsidR="00A1498A" w:rsidRPr="006F1507">
        <w:rPr>
          <w:rFonts w:ascii="Times New Roman" w:hAnsi="Times New Roman" w:cs="Times New Roman"/>
          <w:i/>
          <w:sz w:val="24"/>
          <w:szCs w:val="24"/>
        </w:rPr>
        <w:t xml:space="preserve">учителя, одноклассников </w:t>
      </w: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t>и учитывать их в своей деятельности;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t>• правильно использовать в речи   понятия и термины, необходимые</w:t>
      </w:r>
      <w:r w:rsidR="00A1498A" w:rsidRPr="006F1507">
        <w:rPr>
          <w:rFonts w:ascii="Times New Roman" w:hAnsi="Times New Roman" w:cs="Times New Roman"/>
          <w:i/>
          <w:sz w:val="24"/>
          <w:szCs w:val="24"/>
        </w:rPr>
        <w:t xml:space="preserve"> для раскрытия содержания текста; </w:t>
      </w: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t>вести диалог;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t xml:space="preserve">• проявлять инициативу в поиске и </w:t>
      </w:r>
      <w:r w:rsidR="00A1498A" w:rsidRPr="006F1507">
        <w:rPr>
          <w:rFonts w:ascii="Times New Roman" w:hAnsi="Times New Roman" w:cs="Times New Roman"/>
          <w:i/>
          <w:sz w:val="24"/>
          <w:szCs w:val="24"/>
        </w:rPr>
        <w:t xml:space="preserve">отборе </w:t>
      </w: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t>информации для выполнения коллективной (групповой) работы;</w:t>
      </w:r>
    </w:p>
    <w:p w:rsidR="00260164" w:rsidRPr="006F1507" w:rsidRDefault="00260164" w:rsidP="00260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•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260164" w:rsidRPr="006F1507" w:rsidRDefault="00260164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64" w:rsidRDefault="00260164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A0" w:rsidRDefault="00AB15A0" w:rsidP="00AB1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BC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pPr w:leftFromText="180" w:rightFromText="180" w:vertAnchor="text" w:horzAnchor="margin" w:tblpY="764"/>
        <w:tblW w:w="0" w:type="auto"/>
        <w:tblLook w:val="04A0"/>
      </w:tblPr>
      <w:tblGrid>
        <w:gridCol w:w="875"/>
        <w:gridCol w:w="1849"/>
        <w:gridCol w:w="4381"/>
        <w:gridCol w:w="1125"/>
        <w:gridCol w:w="30"/>
        <w:gridCol w:w="1311"/>
      </w:tblGrid>
      <w:tr w:rsidR="00AB15A0" w:rsidTr="00487802">
        <w:tc>
          <w:tcPr>
            <w:tcW w:w="875" w:type="dxa"/>
          </w:tcPr>
          <w:p w:rsidR="00AB15A0" w:rsidRPr="00B725FB" w:rsidRDefault="00AB15A0" w:rsidP="00487802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849" w:type="dxa"/>
          </w:tcPr>
          <w:p w:rsidR="00AB15A0" w:rsidRPr="00B725FB" w:rsidRDefault="00AB15A0" w:rsidP="00487802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B725F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381" w:type="dxa"/>
          </w:tcPr>
          <w:p w:rsidR="00AB15A0" w:rsidRDefault="00AB15A0" w:rsidP="00487802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66" w:type="dxa"/>
            <w:gridSpan w:val="3"/>
          </w:tcPr>
          <w:p w:rsidR="00AB15A0" w:rsidRDefault="00AB15A0" w:rsidP="00487802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87802" w:rsidTr="00487802">
        <w:tc>
          <w:tcPr>
            <w:tcW w:w="875" w:type="dxa"/>
          </w:tcPr>
          <w:p w:rsidR="00487802" w:rsidRDefault="00487802" w:rsidP="00487802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87802" w:rsidRPr="00B725FB" w:rsidRDefault="00487802" w:rsidP="00487802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487802" w:rsidRDefault="00487802" w:rsidP="00487802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487802" w:rsidRDefault="00AB7F6C" w:rsidP="00487802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487802" w:rsidRDefault="00AB7F6C" w:rsidP="00487802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925478" w:rsidTr="00487802">
        <w:tc>
          <w:tcPr>
            <w:tcW w:w="875" w:type="dxa"/>
          </w:tcPr>
          <w:p w:rsidR="00925478" w:rsidRPr="00891EED" w:rsidRDefault="00925478" w:rsidP="00925478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925478" w:rsidRPr="00891EED" w:rsidRDefault="00925478" w:rsidP="00925478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91EED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Входная д</w:t>
            </w:r>
            <w:r w:rsidRPr="00891EED">
              <w:rPr>
                <w:sz w:val="24"/>
                <w:szCs w:val="24"/>
              </w:rPr>
              <w:t>иагностика.</w:t>
            </w:r>
          </w:p>
        </w:tc>
        <w:tc>
          <w:tcPr>
            <w:tcW w:w="4381" w:type="dxa"/>
          </w:tcPr>
          <w:p w:rsidR="00925478" w:rsidRPr="00B725FB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725FB">
              <w:rPr>
                <w:sz w:val="24"/>
                <w:szCs w:val="24"/>
              </w:rPr>
              <w:t>Контрольное мероприятие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Pr="00891EED" w:rsidRDefault="00925478" w:rsidP="00925478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Pr="00891EED" w:rsidRDefault="00925478" w:rsidP="00925478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Pr="00B725FB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725FB">
              <w:rPr>
                <w:sz w:val="24"/>
                <w:szCs w:val="24"/>
              </w:rPr>
              <w:t>Анализ контрольного мероприятия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Pr="00891EED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925478" w:rsidRPr="00AE179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 w:rsidRPr="00AE1798">
              <w:rPr>
                <w:sz w:val="24"/>
                <w:szCs w:val="24"/>
              </w:rPr>
              <w:t xml:space="preserve">Работа над формулировкой вопроса к </w:t>
            </w:r>
            <w:proofErr w:type="spellStart"/>
            <w:r w:rsidRPr="00AE1798">
              <w:rPr>
                <w:sz w:val="24"/>
                <w:szCs w:val="24"/>
              </w:rPr>
              <w:t>аудиотексту</w:t>
            </w:r>
            <w:proofErr w:type="spellEnd"/>
            <w:r w:rsidRPr="00AE1798">
              <w:rPr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1.Передача содержания</w:t>
            </w:r>
            <w:r w:rsidRPr="00891EED">
              <w:rPr>
                <w:sz w:val="24"/>
                <w:szCs w:val="24"/>
              </w:rPr>
              <w:t xml:space="preserve"> </w:t>
            </w:r>
            <w:proofErr w:type="spellStart"/>
            <w:r w:rsidRPr="00891EED">
              <w:rPr>
                <w:sz w:val="24"/>
                <w:szCs w:val="24"/>
              </w:rPr>
              <w:t>аудиотекста</w:t>
            </w:r>
            <w:proofErr w:type="spellEnd"/>
            <w:r w:rsidRPr="00891EED">
              <w:rPr>
                <w:sz w:val="24"/>
                <w:szCs w:val="24"/>
              </w:rPr>
              <w:t xml:space="preserve"> в устной форме в соответствии с поставленным учителем вопросом (заданной коммуникативной задачей).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B62FA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ормулировка</w:t>
            </w:r>
            <w:r w:rsidRPr="00AB62FA">
              <w:rPr>
                <w:sz w:val="24"/>
                <w:szCs w:val="24"/>
              </w:rPr>
              <w:t xml:space="preserve"> вопроса к отдельным абзацам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B62FA">
              <w:rPr>
                <w:sz w:val="24"/>
                <w:szCs w:val="24"/>
              </w:rPr>
              <w:t>Выбор наиболее точного, правильного вопроса из предложенных вопросов.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Pr="00AB62FA" w:rsidRDefault="00925478" w:rsidP="00925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B62FA">
              <w:rPr>
                <w:rFonts w:ascii="Times New Roman" w:hAnsi="Times New Roman"/>
                <w:sz w:val="24"/>
                <w:szCs w:val="24"/>
              </w:rPr>
              <w:t>«Вопрос с ошибкой».</w:t>
            </w:r>
          </w:p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319DF">
              <w:rPr>
                <w:sz w:val="24"/>
                <w:szCs w:val="24"/>
              </w:rPr>
              <w:t>Отбор информации из текста в зависимости от поставленного вопроса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667977">
              <w:rPr>
                <w:sz w:val="24"/>
                <w:szCs w:val="24"/>
              </w:rPr>
              <w:t>Достоинства и недостатки сформулированных вопросов.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667977">
              <w:rPr>
                <w:sz w:val="24"/>
                <w:szCs w:val="24"/>
              </w:rPr>
              <w:t>Анализ  ответов на поставленный  вопрос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Pr="00570CC3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570CC3">
              <w:rPr>
                <w:sz w:val="24"/>
                <w:szCs w:val="24"/>
              </w:rPr>
              <w:t xml:space="preserve">Тренировочные прослушивания с целью </w:t>
            </w:r>
            <w:r>
              <w:rPr>
                <w:sz w:val="24"/>
                <w:szCs w:val="24"/>
              </w:rPr>
              <w:t>качественного</w:t>
            </w:r>
            <w:r w:rsidRPr="00570CC3">
              <w:rPr>
                <w:sz w:val="24"/>
                <w:szCs w:val="24"/>
              </w:rPr>
              <w:t xml:space="preserve"> заполнения таблицы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925478" w:rsidRPr="00D26292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 w:rsidRPr="00D26292">
              <w:rPr>
                <w:sz w:val="24"/>
                <w:szCs w:val="24"/>
              </w:rPr>
              <w:t>Работа над</w:t>
            </w:r>
            <w:r>
              <w:rPr>
                <w:sz w:val="24"/>
                <w:szCs w:val="24"/>
              </w:rPr>
              <w:t xml:space="preserve"> содержанием и структурой </w:t>
            </w:r>
            <w:r w:rsidRPr="00D26292">
              <w:rPr>
                <w:sz w:val="24"/>
                <w:szCs w:val="24"/>
              </w:rPr>
              <w:t>выступлени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26292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 xml:space="preserve"> выступления</w:t>
            </w:r>
            <w:r w:rsidRPr="00D26292">
              <w:rPr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26292">
              <w:rPr>
                <w:sz w:val="24"/>
                <w:szCs w:val="24"/>
              </w:rPr>
              <w:t>Соединение в текст данных таблицы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3.Окончание</w:t>
            </w:r>
            <w:r w:rsidRPr="00D26292">
              <w:rPr>
                <w:sz w:val="24"/>
                <w:szCs w:val="24"/>
              </w:rPr>
              <w:t xml:space="preserve"> выступления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</w:t>
            </w:r>
            <w:r w:rsidRPr="00891EED">
              <w:rPr>
                <w:sz w:val="24"/>
                <w:szCs w:val="24"/>
              </w:rPr>
              <w:t>иагностика.</w:t>
            </w:r>
          </w:p>
        </w:tc>
        <w:tc>
          <w:tcPr>
            <w:tcW w:w="4381" w:type="dxa"/>
          </w:tcPr>
          <w:p w:rsidR="00925478" w:rsidRPr="005A30CC" w:rsidRDefault="00925478" w:rsidP="00FE36BA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30CC">
              <w:rPr>
                <w:sz w:val="24"/>
                <w:szCs w:val="24"/>
              </w:rPr>
              <w:t>И</w:t>
            </w:r>
            <w:r w:rsidR="006308B9">
              <w:rPr>
                <w:sz w:val="24"/>
                <w:szCs w:val="24"/>
              </w:rPr>
              <w:t>тоговое контрольное мероприятие – игра «</w:t>
            </w:r>
            <w:r w:rsidR="00FE36BA">
              <w:rPr>
                <w:sz w:val="24"/>
                <w:szCs w:val="24"/>
              </w:rPr>
              <w:t>Сложи мозаику из вопросов»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Pr="00B725FB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725FB">
              <w:rPr>
                <w:sz w:val="24"/>
                <w:szCs w:val="24"/>
              </w:rPr>
              <w:t>Анализ контрольного мероприятия</w:t>
            </w:r>
            <w:r>
              <w:rPr>
                <w:sz w:val="24"/>
                <w:szCs w:val="24"/>
              </w:rPr>
              <w:t>. Подведение итогов, результатов.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5478" w:rsidTr="00487802">
        <w:tc>
          <w:tcPr>
            <w:tcW w:w="875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9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3"/>
          </w:tcPr>
          <w:p w:rsidR="00925478" w:rsidRDefault="00925478" w:rsidP="00925478">
            <w:pPr>
              <w:pStyle w:val="23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часов</w:t>
            </w:r>
          </w:p>
        </w:tc>
      </w:tr>
    </w:tbl>
    <w:p w:rsidR="00E06845" w:rsidRDefault="00E06845" w:rsidP="00A80A4E">
      <w:pPr>
        <w:pStyle w:val="a7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553614" w:rsidRDefault="00553614" w:rsidP="00A80A4E">
      <w:pPr>
        <w:spacing w:before="272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14" w:rsidRDefault="00553614" w:rsidP="00A80A4E">
      <w:pPr>
        <w:spacing w:before="272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16D" w:rsidRDefault="004A716D" w:rsidP="00A80A4E">
      <w:pPr>
        <w:spacing w:before="272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A0" w:rsidRPr="00A80A4E" w:rsidRDefault="00AB15A0" w:rsidP="00A80A4E">
      <w:pPr>
        <w:spacing w:before="272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изучаемого курса</w:t>
      </w:r>
    </w:p>
    <w:p w:rsidR="00AB15A0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6845">
        <w:rPr>
          <w:rFonts w:ascii="Times New Roman" w:hAnsi="Times New Roman" w:cs="Times New Roman"/>
          <w:b/>
          <w:sz w:val="24"/>
          <w:szCs w:val="24"/>
        </w:rPr>
        <w:t>2 часа</w:t>
      </w:r>
      <w:r w:rsidRPr="00891EED">
        <w:rPr>
          <w:rFonts w:ascii="Times New Roman" w:hAnsi="Times New Roman" w:cs="Times New Roman"/>
          <w:sz w:val="24"/>
          <w:szCs w:val="24"/>
        </w:rPr>
        <w:t xml:space="preserve">). </w:t>
      </w:r>
      <w:r w:rsidRPr="00891EED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891EED">
        <w:rPr>
          <w:rFonts w:ascii="Times New Roman" w:hAnsi="Times New Roman" w:cs="Times New Roman"/>
          <w:sz w:val="24"/>
          <w:szCs w:val="24"/>
        </w:rPr>
        <w:t xml:space="preserve"> (диагностика, отслеживание результатов по направлениям, выявление проблем).</w:t>
      </w:r>
    </w:p>
    <w:p w:rsidR="00AB15A0" w:rsidRPr="00AB62FA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 xml:space="preserve">Анализ контрольного мероприятия </w:t>
      </w:r>
      <w:r w:rsidRPr="00AB62FA">
        <w:rPr>
          <w:rFonts w:ascii="Times New Roman" w:hAnsi="Times New Roman" w:cs="Times New Roman"/>
          <w:sz w:val="24"/>
          <w:szCs w:val="24"/>
        </w:rPr>
        <w:t xml:space="preserve">(анализ сформулированных детьми вопросов, выстраивание выступления). </w:t>
      </w:r>
    </w:p>
    <w:p w:rsidR="00AB15A0" w:rsidRPr="00891EED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 xml:space="preserve">2 этап. </w:t>
      </w:r>
      <w:r w:rsidR="00E06845">
        <w:rPr>
          <w:rFonts w:ascii="Times New Roman" w:hAnsi="Times New Roman" w:cs="Times New Roman"/>
          <w:b/>
          <w:sz w:val="24"/>
          <w:szCs w:val="24"/>
        </w:rPr>
        <w:t>(10 часов</w:t>
      </w:r>
      <w:r w:rsidRPr="00891EED">
        <w:rPr>
          <w:rFonts w:ascii="Times New Roman" w:hAnsi="Times New Roman" w:cs="Times New Roman"/>
          <w:b/>
          <w:sz w:val="24"/>
          <w:szCs w:val="24"/>
        </w:rPr>
        <w:t xml:space="preserve">) Работа над формулировкой вопроса к </w:t>
      </w:r>
      <w:proofErr w:type="spellStart"/>
      <w:r w:rsidRPr="00891EED">
        <w:rPr>
          <w:rFonts w:ascii="Times New Roman" w:hAnsi="Times New Roman" w:cs="Times New Roman"/>
          <w:b/>
          <w:sz w:val="24"/>
          <w:szCs w:val="24"/>
        </w:rPr>
        <w:t>аудиотексту</w:t>
      </w:r>
      <w:proofErr w:type="spellEnd"/>
      <w:r w:rsidRPr="00891EED">
        <w:rPr>
          <w:rFonts w:ascii="Times New Roman" w:hAnsi="Times New Roman" w:cs="Times New Roman"/>
          <w:b/>
          <w:sz w:val="24"/>
          <w:szCs w:val="24"/>
        </w:rPr>
        <w:t>.</w:t>
      </w:r>
    </w:p>
    <w:p w:rsidR="00AB15A0" w:rsidRPr="00C02ACA" w:rsidRDefault="00AB15A0" w:rsidP="00AB15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CA">
        <w:rPr>
          <w:rFonts w:ascii="Times New Roman" w:hAnsi="Times New Roman" w:cs="Times New Roman"/>
          <w:sz w:val="24"/>
          <w:szCs w:val="24"/>
        </w:rPr>
        <w:t xml:space="preserve">На начальном этапе: передача содержания </w:t>
      </w:r>
      <w:proofErr w:type="spellStart"/>
      <w:r w:rsidRPr="00C02ACA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C02ACA">
        <w:rPr>
          <w:rFonts w:ascii="Times New Roman" w:hAnsi="Times New Roman" w:cs="Times New Roman"/>
          <w:sz w:val="24"/>
          <w:szCs w:val="24"/>
        </w:rPr>
        <w:t xml:space="preserve"> в устной форме в соответствии с поставленным учителем вопросом (заданной коммуникативной задачей).</w:t>
      </w:r>
      <w:r w:rsidRPr="00C0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CA">
        <w:rPr>
          <w:rFonts w:ascii="Times New Roman" w:hAnsi="Times New Roman" w:cs="Times New Roman"/>
          <w:sz w:val="24"/>
          <w:szCs w:val="24"/>
        </w:rPr>
        <w:t>Задаю вопрос: учащиеся отбирают нужную информацию. Анализ.</w:t>
      </w:r>
    </w:p>
    <w:p w:rsidR="00AB15A0" w:rsidRPr="00C02ACA" w:rsidRDefault="00AB15A0" w:rsidP="00AB15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CA">
        <w:rPr>
          <w:rFonts w:ascii="Times New Roman" w:hAnsi="Times New Roman" w:cs="Times New Roman"/>
          <w:sz w:val="24"/>
          <w:szCs w:val="24"/>
        </w:rPr>
        <w:t xml:space="preserve">Формулировка вопроса к отдельным абзацам. Тренировочные упражнения по формулировке вопроса к отдельным абзацам, затем «обобщение» вопроса к нескольким абзацам.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02ACA">
        <w:rPr>
          <w:rFonts w:ascii="Times New Roman" w:hAnsi="Times New Roman" w:cs="Times New Roman"/>
          <w:sz w:val="24"/>
          <w:szCs w:val="24"/>
        </w:rPr>
        <w:t>ассмотре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02ACA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 xml:space="preserve">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подвопросов</w:t>
      </w:r>
      <w:proofErr w:type="spellEnd"/>
      <w:r w:rsidRPr="00C02ACA">
        <w:rPr>
          <w:rFonts w:ascii="Times New Roman" w:hAnsi="Times New Roman" w:cs="Times New Roman"/>
          <w:sz w:val="24"/>
          <w:szCs w:val="24"/>
        </w:rPr>
        <w:t xml:space="preserve"> (части общего вопроса), а можно поработать с вопросами, выстроенными в разной логике,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в списке вопросов общего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исключение лишних, возможно, противоречащих или не соответствующих</w:t>
      </w:r>
      <w:r w:rsidRPr="00C02ACA">
        <w:rPr>
          <w:rFonts w:ascii="Times New Roman" w:hAnsi="Times New Roman" w:cs="Times New Roman"/>
          <w:sz w:val="24"/>
          <w:szCs w:val="24"/>
        </w:rPr>
        <w:t xml:space="preserve"> предложенному тексту.</w:t>
      </w:r>
      <w:r w:rsidR="00010FE7">
        <w:rPr>
          <w:rFonts w:ascii="Times New Roman" w:hAnsi="Times New Roman" w:cs="Times New Roman"/>
          <w:sz w:val="24"/>
          <w:szCs w:val="24"/>
        </w:rPr>
        <w:t xml:space="preserve"> Практикумы.</w:t>
      </w:r>
    </w:p>
    <w:p w:rsidR="00AB15A0" w:rsidRPr="00AB62FA" w:rsidRDefault="00AB15A0" w:rsidP="00AB15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2FA">
        <w:rPr>
          <w:rFonts w:ascii="Times New Roman" w:hAnsi="Times New Roman" w:cs="Times New Roman"/>
          <w:sz w:val="24"/>
          <w:szCs w:val="24"/>
        </w:rPr>
        <w:t xml:space="preserve">Выбор наиболее точного, правильного вопроса из предложенных вопросов. Один из этапов, видов работы: звучит </w:t>
      </w:r>
      <w:proofErr w:type="spellStart"/>
      <w:r w:rsidRPr="00AB62FA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AB62FA">
        <w:rPr>
          <w:rFonts w:ascii="Times New Roman" w:hAnsi="Times New Roman" w:cs="Times New Roman"/>
          <w:sz w:val="24"/>
          <w:szCs w:val="24"/>
        </w:rPr>
        <w:t>, затем предлагается к нему несколько вопросов (распечатаны на листочке  и розданы до прослушивания). Задача учащихся: выбрать  из предложенных вопросов наиболее точный, правильный, отражающий в себе, о чём говорится в данном тексте. Ученики (можно в паре) доказывают, аргументируют свою точку зрения, опираясь на прослушанный текст. (</w:t>
      </w:r>
      <w:proofErr w:type="gramStart"/>
      <w:r w:rsidRPr="00AB62FA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AB62FA">
        <w:rPr>
          <w:rFonts w:ascii="Times New Roman" w:hAnsi="Times New Roman" w:cs="Times New Roman"/>
          <w:sz w:val="24"/>
          <w:szCs w:val="24"/>
        </w:rPr>
        <w:t xml:space="preserve"> ли на начальном этапе поработать с напечатанным текстом?) Дополнения </w:t>
      </w:r>
      <w:proofErr w:type="gramStart"/>
      <w:r w:rsidRPr="00AB62FA">
        <w:rPr>
          <w:rFonts w:ascii="Times New Roman" w:hAnsi="Times New Roman" w:cs="Times New Roman"/>
          <w:sz w:val="24"/>
          <w:szCs w:val="24"/>
        </w:rPr>
        <w:t>соглашающихся</w:t>
      </w:r>
      <w:proofErr w:type="gramEnd"/>
      <w:r w:rsidRPr="00AB62FA">
        <w:rPr>
          <w:rFonts w:ascii="Times New Roman" w:hAnsi="Times New Roman" w:cs="Times New Roman"/>
          <w:sz w:val="24"/>
          <w:szCs w:val="24"/>
        </w:rPr>
        <w:t>. Обсуждение «за», «против».</w:t>
      </w:r>
    </w:p>
    <w:p w:rsidR="00AB15A0" w:rsidRPr="00C02ACA" w:rsidRDefault="00AB15A0" w:rsidP="00AB15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CA">
        <w:rPr>
          <w:rFonts w:ascii="Times New Roman" w:hAnsi="Times New Roman" w:cs="Times New Roman"/>
          <w:sz w:val="24"/>
          <w:szCs w:val="24"/>
        </w:rPr>
        <w:t xml:space="preserve"> «Вопрос с ошибкой». В формулировке  вопроса допущена ошибка, которую необходимо найти</w:t>
      </w:r>
      <w:r>
        <w:rPr>
          <w:rFonts w:ascii="Times New Roman" w:hAnsi="Times New Roman" w:cs="Times New Roman"/>
          <w:sz w:val="24"/>
          <w:szCs w:val="24"/>
        </w:rPr>
        <w:t>, объяснить.</w:t>
      </w:r>
    </w:p>
    <w:p w:rsidR="00AB15A0" w:rsidRPr="00667977" w:rsidRDefault="00AB15A0" w:rsidP="00AB15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CA">
        <w:rPr>
          <w:rFonts w:ascii="Times New Roman" w:hAnsi="Times New Roman" w:cs="Times New Roman"/>
          <w:sz w:val="24"/>
          <w:szCs w:val="24"/>
        </w:rPr>
        <w:t>Отбор информации из текста в зависимости от поставленного вопроса. Может идти отбор информации из текста в зависимости от поставленного вопроса: если будет вопрос…, то информация должна быть отобрана следующая. Видение разницы в подборе материала в зависимости от поставленного вопроса, анализ логики рассуждения.</w:t>
      </w:r>
      <w:r w:rsidRPr="00C0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CA">
        <w:rPr>
          <w:rFonts w:ascii="Times New Roman" w:hAnsi="Times New Roman" w:cs="Times New Roman"/>
          <w:sz w:val="24"/>
          <w:szCs w:val="24"/>
        </w:rPr>
        <w:t>На примере одного текста рассмотреть разницу в ответах  в зависимости от поставленного вопроса «Если я задам  такой вопрос, то ваш ответ будет…»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ACA">
        <w:rPr>
          <w:rFonts w:ascii="Times New Roman" w:hAnsi="Times New Roman" w:cs="Times New Roman"/>
          <w:sz w:val="24"/>
          <w:szCs w:val="24"/>
        </w:rPr>
        <w:t xml:space="preserve">Затем дети пытаются формулировать разные вопросы «Если я задам  </w:t>
      </w:r>
      <w:r w:rsidRPr="00667977">
        <w:rPr>
          <w:rFonts w:ascii="Times New Roman" w:hAnsi="Times New Roman" w:cs="Times New Roman"/>
          <w:sz w:val="24"/>
          <w:szCs w:val="24"/>
        </w:rPr>
        <w:t>такой вопрос, то мой ответ будет…»</w:t>
      </w:r>
    </w:p>
    <w:p w:rsidR="00AB15A0" w:rsidRDefault="00AB15A0" w:rsidP="00AB15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77">
        <w:rPr>
          <w:rFonts w:ascii="Times New Roman" w:hAnsi="Times New Roman" w:cs="Times New Roman"/>
          <w:sz w:val="24"/>
          <w:szCs w:val="24"/>
        </w:rPr>
        <w:t>Достоинства и недостатки сформулированных вопросов. Вместе формулируем вопрос: отмечаем достоинства и недостатки сформулированных вопросов. Анализ.</w:t>
      </w:r>
    </w:p>
    <w:p w:rsidR="00AB15A0" w:rsidRPr="00570CC3" w:rsidRDefault="00AB15A0" w:rsidP="00AB15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C3">
        <w:rPr>
          <w:rFonts w:ascii="Times New Roman" w:hAnsi="Times New Roman" w:cs="Times New Roman"/>
          <w:sz w:val="24"/>
          <w:szCs w:val="24"/>
        </w:rPr>
        <w:t xml:space="preserve">Анализ  ответов на поставленный  вопрос. Даны ответы к </w:t>
      </w:r>
      <w:proofErr w:type="spellStart"/>
      <w:r w:rsidRPr="00570CC3">
        <w:rPr>
          <w:rFonts w:ascii="Times New Roman" w:hAnsi="Times New Roman" w:cs="Times New Roman"/>
          <w:sz w:val="24"/>
          <w:szCs w:val="24"/>
        </w:rPr>
        <w:t>аудиотексту</w:t>
      </w:r>
      <w:proofErr w:type="spellEnd"/>
      <w:r w:rsidRPr="00570CC3">
        <w:rPr>
          <w:rFonts w:ascii="Times New Roman" w:hAnsi="Times New Roman" w:cs="Times New Roman"/>
          <w:sz w:val="24"/>
          <w:szCs w:val="24"/>
        </w:rPr>
        <w:t>. Полный ли перечень ответов на поставленный  вопрос? Доказательства, обмен мнениями.</w:t>
      </w:r>
    </w:p>
    <w:p w:rsidR="00AB15A0" w:rsidRPr="00D26292" w:rsidRDefault="00AB15A0" w:rsidP="00AB15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92">
        <w:rPr>
          <w:rFonts w:ascii="Times New Roman" w:hAnsi="Times New Roman" w:cs="Times New Roman"/>
          <w:sz w:val="24"/>
          <w:szCs w:val="24"/>
        </w:rPr>
        <w:t>Тренировочные прослушивания с целью качественного заполнения таблицы:</w:t>
      </w:r>
    </w:p>
    <w:p w:rsidR="00AB15A0" w:rsidRPr="00D26292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92">
        <w:rPr>
          <w:rFonts w:ascii="Times New Roman" w:hAnsi="Times New Roman" w:cs="Times New Roman"/>
          <w:sz w:val="24"/>
          <w:szCs w:val="24"/>
        </w:rPr>
        <w:t>а) дана заполненная таблица: найти ошибки или неточности в заполненных ячейках;</w:t>
      </w:r>
    </w:p>
    <w:p w:rsidR="00AB15A0" w:rsidRPr="00D26292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92">
        <w:rPr>
          <w:rFonts w:ascii="Times New Roman" w:hAnsi="Times New Roman" w:cs="Times New Roman"/>
          <w:sz w:val="24"/>
          <w:szCs w:val="24"/>
        </w:rPr>
        <w:t>б) дана таблица с некоторыми незаполненными ячейками: внести ответы (на разных этапах: колонка №2, колонка№3, смешанный вариант;</w:t>
      </w:r>
    </w:p>
    <w:p w:rsidR="00AB15A0" w:rsidRPr="00D26292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92">
        <w:rPr>
          <w:rFonts w:ascii="Times New Roman" w:hAnsi="Times New Roman" w:cs="Times New Roman"/>
          <w:sz w:val="24"/>
          <w:szCs w:val="24"/>
        </w:rPr>
        <w:t xml:space="preserve"> в) с целью уточнения своих, внесённых в таблицу (схему) данных (первоначальный вариант фиксируется синей пастой, исправления, дополнения – зелёной).</w:t>
      </w:r>
    </w:p>
    <w:p w:rsidR="00AB15A0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92">
        <w:rPr>
          <w:rFonts w:ascii="Times New Roman" w:hAnsi="Times New Roman" w:cs="Times New Roman"/>
          <w:sz w:val="24"/>
          <w:szCs w:val="24"/>
        </w:rPr>
        <w:t>«Работа над ошибками»: дополняют и уточняют одноклассники, при их ответах фиксация недостающей информации – зелёной пастой.</w:t>
      </w:r>
    </w:p>
    <w:p w:rsidR="00BD066C" w:rsidRPr="00D26292" w:rsidRDefault="00BD066C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Собственная работа при помощи доработок, учёта чужих мнений превращается  в творческую работу или работу-проект.</w:t>
      </w:r>
    </w:p>
    <w:p w:rsidR="00AB15A0" w:rsidRPr="00891EED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5A0" w:rsidRDefault="00AB15A0" w:rsidP="00AB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 xml:space="preserve">3 этап. </w:t>
      </w:r>
      <w:r w:rsidR="00E06845">
        <w:rPr>
          <w:rFonts w:ascii="Times New Roman" w:hAnsi="Times New Roman" w:cs="Times New Roman"/>
          <w:b/>
          <w:sz w:val="24"/>
          <w:szCs w:val="24"/>
        </w:rPr>
        <w:t>(3</w:t>
      </w:r>
      <w:r w:rsidRPr="00891EED">
        <w:rPr>
          <w:rFonts w:ascii="Times New Roman" w:hAnsi="Times New Roman" w:cs="Times New Roman"/>
          <w:b/>
          <w:sz w:val="24"/>
          <w:szCs w:val="24"/>
        </w:rPr>
        <w:t xml:space="preserve"> часа) </w:t>
      </w:r>
      <w:r w:rsidR="005A30CC" w:rsidRPr="005A30CC">
        <w:rPr>
          <w:rFonts w:ascii="Times New Roman" w:hAnsi="Times New Roman" w:cs="Times New Roman"/>
          <w:sz w:val="24"/>
          <w:szCs w:val="24"/>
        </w:rPr>
        <w:t>Работа над содержанием и структурой выступления</w:t>
      </w:r>
      <w:r w:rsidR="005A30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91EED">
        <w:rPr>
          <w:rFonts w:ascii="Times New Roman" w:hAnsi="Times New Roman" w:cs="Times New Roman"/>
          <w:sz w:val="24"/>
          <w:szCs w:val="24"/>
        </w:rPr>
        <w:t xml:space="preserve">внимание на то, как можно </w:t>
      </w:r>
      <w:r w:rsidRPr="00891EED">
        <w:rPr>
          <w:rFonts w:ascii="Times New Roman" w:eastAsia="Times New Roman" w:hAnsi="Times New Roman" w:cs="Times New Roman"/>
          <w:sz w:val="24"/>
          <w:szCs w:val="24"/>
        </w:rPr>
        <w:t>начать своё выступление</w:t>
      </w:r>
      <w:r w:rsidR="005A30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1EED">
        <w:rPr>
          <w:rFonts w:ascii="Times New Roman" w:eastAsia="Times New Roman" w:hAnsi="Times New Roman" w:cs="Times New Roman"/>
          <w:sz w:val="24"/>
          <w:szCs w:val="24"/>
        </w:rPr>
        <w:t>закончить своё выступление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25478" w:rsidRPr="00891EED" w:rsidRDefault="00925478" w:rsidP="00AB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(1 час) Что такое структура выступления? Что такое клише?</w:t>
      </w:r>
    </w:p>
    <w:p w:rsidR="00AB15A0" w:rsidRPr="005A30CC" w:rsidRDefault="00AB15A0" w:rsidP="00AB15A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CC">
        <w:rPr>
          <w:rFonts w:ascii="Times New Roman" w:hAnsi="Times New Roman" w:cs="Times New Roman"/>
          <w:sz w:val="24"/>
          <w:szCs w:val="24"/>
        </w:rPr>
        <w:lastRenderedPageBreak/>
        <w:t>Начало выступления, использование клише. Рассмотрение вариантов возможного начала выступления (клише). Обмен мнениями. Совместная «копилка» вариантов возможного начала выступления.</w:t>
      </w:r>
      <w:r w:rsidR="005A30CC" w:rsidRPr="005A30CC">
        <w:rPr>
          <w:rFonts w:ascii="Times New Roman" w:hAnsi="Times New Roman" w:cs="Times New Roman"/>
          <w:sz w:val="24"/>
          <w:szCs w:val="24"/>
        </w:rPr>
        <w:t xml:space="preserve"> Практикум. Отработка клише, своих находок </w:t>
      </w:r>
      <w:proofErr w:type="gramStart"/>
      <w:r w:rsidR="005A30CC" w:rsidRPr="005A30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A30CC" w:rsidRPr="005A30CC">
        <w:rPr>
          <w:rFonts w:ascii="Times New Roman" w:hAnsi="Times New Roman" w:cs="Times New Roman"/>
          <w:sz w:val="24"/>
          <w:szCs w:val="24"/>
        </w:rPr>
        <w:t xml:space="preserve"> предложенном </w:t>
      </w:r>
      <w:proofErr w:type="spellStart"/>
      <w:r w:rsidR="005A30CC" w:rsidRPr="005A30CC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="005A30CC" w:rsidRPr="005A30CC">
        <w:rPr>
          <w:rFonts w:ascii="Times New Roman" w:hAnsi="Times New Roman" w:cs="Times New Roman"/>
          <w:sz w:val="24"/>
          <w:szCs w:val="24"/>
        </w:rPr>
        <w:t>.</w:t>
      </w:r>
    </w:p>
    <w:p w:rsidR="00AB15A0" w:rsidRDefault="00AB15A0" w:rsidP="00AB15A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92">
        <w:rPr>
          <w:rFonts w:ascii="Times New Roman" w:hAnsi="Times New Roman" w:cs="Times New Roman"/>
          <w:sz w:val="24"/>
          <w:szCs w:val="24"/>
        </w:rPr>
        <w:t xml:space="preserve">Соединение в текст данных таблицы. Рассмотрение вариантов соединения в текст данных таблицы. </w:t>
      </w:r>
      <w:r w:rsidR="005A30CC">
        <w:rPr>
          <w:rFonts w:ascii="Times New Roman" w:hAnsi="Times New Roman" w:cs="Times New Roman"/>
          <w:sz w:val="24"/>
          <w:szCs w:val="24"/>
        </w:rPr>
        <w:t xml:space="preserve">Содержание частей выступления. </w:t>
      </w:r>
      <w:r w:rsidR="005A30CC" w:rsidRPr="00D26292">
        <w:rPr>
          <w:rFonts w:ascii="Times New Roman" w:hAnsi="Times New Roman" w:cs="Times New Roman"/>
          <w:sz w:val="24"/>
          <w:szCs w:val="24"/>
        </w:rPr>
        <w:t xml:space="preserve"> </w:t>
      </w:r>
      <w:r w:rsidRPr="00D26292">
        <w:rPr>
          <w:rFonts w:ascii="Times New Roman" w:hAnsi="Times New Roman" w:cs="Times New Roman"/>
          <w:sz w:val="24"/>
          <w:szCs w:val="24"/>
        </w:rPr>
        <w:t>Формулирование мыслей.</w:t>
      </w:r>
      <w:r w:rsidR="005A30CC">
        <w:rPr>
          <w:rFonts w:ascii="Times New Roman" w:hAnsi="Times New Roman" w:cs="Times New Roman"/>
          <w:sz w:val="24"/>
          <w:szCs w:val="24"/>
        </w:rPr>
        <w:t xml:space="preserve"> </w:t>
      </w:r>
      <w:r w:rsidRPr="00D26292">
        <w:rPr>
          <w:rFonts w:ascii="Times New Roman" w:hAnsi="Times New Roman" w:cs="Times New Roman"/>
          <w:sz w:val="24"/>
          <w:szCs w:val="24"/>
        </w:rPr>
        <w:t>Обмен мнениями. Совместная «копилка» вариантов соединения в текст данных таблицы выступления.</w:t>
      </w:r>
    </w:p>
    <w:p w:rsidR="00AB15A0" w:rsidRPr="005A30CC" w:rsidRDefault="00AB15A0" w:rsidP="00AB15A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CC">
        <w:rPr>
          <w:rFonts w:ascii="Times New Roman" w:hAnsi="Times New Roman" w:cs="Times New Roman"/>
          <w:sz w:val="24"/>
          <w:szCs w:val="24"/>
        </w:rPr>
        <w:t>Окончание выступления, использование клише. Рассмотрение вариантов возможного окончания выступления (клише). Обмен мнениями. Совместная «копилка» вариантов возможного окончания  выступления.</w:t>
      </w:r>
      <w:r w:rsidR="005A30CC" w:rsidRPr="005A30CC">
        <w:rPr>
          <w:rFonts w:ascii="Times New Roman" w:hAnsi="Times New Roman" w:cs="Times New Roman"/>
          <w:sz w:val="24"/>
          <w:szCs w:val="24"/>
        </w:rPr>
        <w:t xml:space="preserve"> </w:t>
      </w:r>
      <w:r w:rsidRPr="005A30CC">
        <w:rPr>
          <w:rFonts w:ascii="Times New Roman" w:hAnsi="Times New Roman" w:cs="Times New Roman"/>
          <w:sz w:val="24"/>
          <w:szCs w:val="24"/>
        </w:rPr>
        <w:t xml:space="preserve">Практикум. Отработка клише, своих находок </w:t>
      </w:r>
      <w:proofErr w:type="gramStart"/>
      <w:r w:rsidRPr="005A30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30CC">
        <w:rPr>
          <w:rFonts w:ascii="Times New Roman" w:hAnsi="Times New Roman" w:cs="Times New Roman"/>
          <w:sz w:val="24"/>
          <w:szCs w:val="24"/>
        </w:rPr>
        <w:t xml:space="preserve"> предложенном </w:t>
      </w:r>
      <w:proofErr w:type="spellStart"/>
      <w:r w:rsidRPr="005A30CC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5A30CC">
        <w:rPr>
          <w:rFonts w:ascii="Times New Roman" w:hAnsi="Times New Roman" w:cs="Times New Roman"/>
          <w:sz w:val="24"/>
          <w:szCs w:val="24"/>
        </w:rPr>
        <w:t>.</w:t>
      </w:r>
      <w:r w:rsidR="005A30CC" w:rsidRPr="005A30CC">
        <w:rPr>
          <w:rFonts w:ascii="Times New Roman" w:hAnsi="Times New Roman" w:cs="Times New Roman"/>
          <w:sz w:val="24"/>
          <w:szCs w:val="24"/>
        </w:rPr>
        <w:t xml:space="preserve"> </w:t>
      </w:r>
      <w:r w:rsidRPr="005A30CC">
        <w:rPr>
          <w:rFonts w:ascii="Times New Roman" w:hAnsi="Times New Roman" w:cs="Times New Roman"/>
          <w:sz w:val="24"/>
          <w:szCs w:val="24"/>
        </w:rPr>
        <w:t>Апробирование изменений коммуникативной задачи:</w:t>
      </w:r>
      <w:r w:rsidR="005A30CC" w:rsidRPr="005A30CC">
        <w:rPr>
          <w:rFonts w:ascii="Times New Roman" w:hAnsi="Times New Roman" w:cs="Times New Roman"/>
          <w:sz w:val="24"/>
          <w:szCs w:val="24"/>
        </w:rPr>
        <w:t xml:space="preserve"> (п</w:t>
      </w:r>
      <w:r w:rsidRPr="005A30CC">
        <w:rPr>
          <w:rFonts w:ascii="Times New Roman" w:hAnsi="Times New Roman" w:cs="Times New Roman"/>
          <w:sz w:val="24"/>
          <w:szCs w:val="24"/>
        </w:rPr>
        <w:t xml:space="preserve">озиция: учитель ставит </w:t>
      </w:r>
      <w:r w:rsidR="005A30CC" w:rsidRPr="005A30CC">
        <w:rPr>
          <w:rFonts w:ascii="Times New Roman" w:hAnsi="Times New Roman" w:cs="Times New Roman"/>
          <w:sz w:val="24"/>
          <w:szCs w:val="24"/>
        </w:rPr>
        <w:t>коммуникативную задачу;</w:t>
      </w:r>
      <w:r w:rsidR="005A30CC">
        <w:rPr>
          <w:rFonts w:ascii="Times New Roman" w:hAnsi="Times New Roman" w:cs="Times New Roman"/>
          <w:sz w:val="24"/>
          <w:szCs w:val="24"/>
        </w:rPr>
        <w:t xml:space="preserve"> п</w:t>
      </w:r>
      <w:r w:rsidRPr="005A30CC">
        <w:rPr>
          <w:rFonts w:ascii="Times New Roman" w:hAnsi="Times New Roman" w:cs="Times New Roman"/>
          <w:sz w:val="24"/>
          <w:szCs w:val="24"/>
        </w:rPr>
        <w:t>озиция: дети придумывают варианты коммуникативных задач</w:t>
      </w:r>
      <w:r w:rsidR="005A30CC">
        <w:rPr>
          <w:rFonts w:ascii="Times New Roman" w:hAnsi="Times New Roman" w:cs="Times New Roman"/>
          <w:sz w:val="24"/>
          <w:szCs w:val="24"/>
        </w:rPr>
        <w:t>)</w:t>
      </w:r>
      <w:r w:rsidRPr="005A30CC">
        <w:rPr>
          <w:rFonts w:ascii="Times New Roman" w:hAnsi="Times New Roman" w:cs="Times New Roman"/>
          <w:sz w:val="24"/>
          <w:szCs w:val="24"/>
        </w:rPr>
        <w:t>.</w:t>
      </w:r>
    </w:p>
    <w:p w:rsidR="00E06845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4 этап (</w:t>
      </w:r>
      <w:r w:rsidR="00E06845">
        <w:rPr>
          <w:rFonts w:ascii="Times New Roman" w:hAnsi="Times New Roman" w:cs="Times New Roman"/>
          <w:b/>
          <w:sz w:val="24"/>
          <w:szCs w:val="24"/>
        </w:rPr>
        <w:t>2</w:t>
      </w:r>
      <w:r w:rsidRPr="00891EE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06845">
        <w:rPr>
          <w:rFonts w:ascii="Times New Roman" w:hAnsi="Times New Roman" w:cs="Times New Roman"/>
          <w:b/>
          <w:sz w:val="24"/>
          <w:szCs w:val="24"/>
        </w:rPr>
        <w:t>а</w:t>
      </w:r>
      <w:r w:rsidRPr="00891EED">
        <w:rPr>
          <w:rFonts w:ascii="Times New Roman" w:hAnsi="Times New Roman" w:cs="Times New Roman"/>
          <w:b/>
          <w:sz w:val="24"/>
          <w:szCs w:val="24"/>
        </w:rPr>
        <w:t xml:space="preserve">).  </w:t>
      </w:r>
      <w:r w:rsidR="005A30CC">
        <w:rPr>
          <w:rFonts w:ascii="Times New Roman" w:hAnsi="Times New Roman" w:cs="Times New Roman"/>
          <w:b/>
          <w:sz w:val="24"/>
          <w:szCs w:val="24"/>
        </w:rPr>
        <w:t>Итоговое к</w:t>
      </w:r>
      <w:r w:rsidRPr="00891EED">
        <w:rPr>
          <w:rFonts w:ascii="Times New Roman" w:hAnsi="Times New Roman" w:cs="Times New Roman"/>
          <w:b/>
          <w:sz w:val="24"/>
          <w:szCs w:val="24"/>
        </w:rPr>
        <w:t>онтрольное мероприятие</w:t>
      </w:r>
      <w:r w:rsidR="00553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614" w:rsidRPr="00553614">
        <w:rPr>
          <w:rFonts w:ascii="Times New Roman" w:hAnsi="Times New Roman" w:cs="Times New Roman"/>
          <w:sz w:val="24"/>
          <w:szCs w:val="24"/>
        </w:rPr>
        <w:t>– игра «Сложи мозаику из вопросов</w:t>
      </w:r>
      <w:r w:rsidR="00553614">
        <w:rPr>
          <w:rFonts w:ascii="Times New Roman" w:hAnsi="Times New Roman" w:cs="Times New Roman"/>
          <w:sz w:val="24"/>
          <w:szCs w:val="24"/>
        </w:rPr>
        <w:t xml:space="preserve">». </w:t>
      </w:r>
      <w:r w:rsidR="00E06845" w:rsidRPr="00B725FB">
        <w:rPr>
          <w:rFonts w:ascii="Times New Roman" w:hAnsi="Times New Roman" w:cs="Times New Roman"/>
          <w:sz w:val="24"/>
          <w:szCs w:val="24"/>
        </w:rPr>
        <w:t>Анализ контрольного мероприятия</w:t>
      </w:r>
      <w:r w:rsidR="00E06845">
        <w:rPr>
          <w:sz w:val="24"/>
          <w:szCs w:val="24"/>
        </w:rPr>
        <w:t xml:space="preserve">. </w:t>
      </w:r>
      <w:r w:rsidR="00E06845" w:rsidRPr="00E06845">
        <w:rPr>
          <w:rFonts w:ascii="Times New Roman" w:hAnsi="Times New Roman" w:cs="Times New Roman"/>
          <w:sz w:val="24"/>
          <w:szCs w:val="24"/>
        </w:rPr>
        <w:t>Подведение итогов, результатов.</w:t>
      </w:r>
      <w:r w:rsidR="00E06845">
        <w:rPr>
          <w:sz w:val="24"/>
          <w:szCs w:val="24"/>
        </w:rPr>
        <w:t xml:space="preserve"> </w:t>
      </w:r>
    </w:p>
    <w:p w:rsidR="00AB15A0" w:rsidRDefault="00E06845" w:rsidP="00AB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17</w:t>
      </w:r>
      <w:r w:rsidR="00AB15A0" w:rsidRPr="00891EED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242673" w:rsidRDefault="00242673" w:rsidP="00AB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164" w:rsidRPr="00835164" w:rsidRDefault="00835164" w:rsidP="00835164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обучении </w:t>
      </w:r>
      <w:proofErr w:type="spellStart"/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5164">
        <w:rPr>
          <w:rFonts w:ascii="Times New Roman" w:hAnsi="Times New Roman" w:cs="Times New Roman"/>
          <w:sz w:val="24"/>
          <w:szCs w:val="24"/>
        </w:rPr>
        <w:t>п</w:t>
      </w:r>
      <w:r w:rsidR="005663FA" w:rsidRPr="00835164">
        <w:rPr>
          <w:rFonts w:ascii="Times New Roman" w:hAnsi="Times New Roman" w:cs="Times New Roman"/>
          <w:sz w:val="24"/>
          <w:szCs w:val="24"/>
        </w:rPr>
        <w:t>рограммой предусматриваются следующие</w:t>
      </w:r>
      <w:r w:rsidRPr="00835164">
        <w:rPr>
          <w:rFonts w:ascii="Times New Roman" w:hAnsi="Times New Roman" w:cs="Times New Roman"/>
          <w:sz w:val="24"/>
          <w:szCs w:val="24"/>
        </w:rPr>
        <w:t xml:space="preserve"> 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</w:t>
      </w:r>
    </w:p>
    <w:p w:rsidR="00835164" w:rsidRPr="00835164" w:rsidRDefault="00835164" w:rsidP="00566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164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5663FA" w:rsidRPr="00835164">
        <w:rPr>
          <w:rFonts w:ascii="Times New Roman" w:hAnsi="Times New Roman" w:cs="Times New Roman"/>
          <w:b/>
          <w:sz w:val="24"/>
          <w:szCs w:val="24"/>
        </w:rPr>
        <w:t>учебных</w:t>
      </w:r>
      <w:r w:rsidR="005663FA" w:rsidRPr="00835164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</w:t>
      </w:r>
      <w:r w:rsidR="005663FA" w:rsidRPr="00835164">
        <w:rPr>
          <w:rFonts w:ascii="Times New Roman" w:hAnsi="Times New Roman" w:cs="Times New Roman"/>
          <w:b/>
          <w:sz w:val="24"/>
          <w:szCs w:val="24"/>
        </w:rPr>
        <w:t>й:</w:t>
      </w:r>
      <w:r w:rsidR="005663FA" w:rsidRPr="00835164">
        <w:rPr>
          <w:rFonts w:ascii="Times New Roman" w:hAnsi="Times New Roman"/>
          <w:sz w:val="24"/>
          <w:szCs w:val="24"/>
        </w:rPr>
        <w:t xml:space="preserve"> </w:t>
      </w:r>
    </w:p>
    <w:p w:rsidR="00835164" w:rsidRPr="00835164" w:rsidRDefault="00835164" w:rsidP="00835164">
      <w:pPr>
        <w:spacing w:after="0" w:line="243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1.    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дбор материала и его организация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835164" w:rsidRPr="00835164" w:rsidRDefault="00835164" w:rsidP="00835164">
      <w:pPr>
        <w:spacing w:after="0" w:line="243" w:lineRule="atLeast"/>
        <w:ind w:left="108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2.    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подготовка учащихся к </w:t>
      </w:r>
      <w:proofErr w:type="spellStart"/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аудированию</w:t>
      </w:r>
      <w:proofErr w:type="spellEnd"/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наличие таблицы как 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 снятие трудностей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578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через лексическую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</w:t>
      </w:r>
      <w:r w:rsidR="007578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</w:t>
      </w:r>
    </w:p>
    <w:p w:rsidR="00835164" w:rsidRPr="00835164" w:rsidRDefault="00835164" w:rsidP="00835164">
      <w:pPr>
        <w:spacing w:after="0" w:line="243" w:lineRule="atLeast"/>
        <w:ind w:left="108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3.    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ие числа предъявлений текста (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 раза).</w:t>
      </w:r>
    </w:p>
    <w:p w:rsidR="00835164" w:rsidRPr="00835164" w:rsidRDefault="00835164" w:rsidP="00835164">
      <w:pPr>
        <w:spacing w:after="0" w:line="243" w:lineRule="atLeast"/>
        <w:ind w:left="108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4.    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контроля.</w:t>
      </w:r>
    </w:p>
    <w:p w:rsidR="00AB4F54" w:rsidRPr="00835164" w:rsidRDefault="00835164" w:rsidP="00835164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средством обучения </w:t>
      </w:r>
      <w:proofErr w:type="spellStart"/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цели является </w:t>
      </w:r>
      <w:proofErr w:type="spellStart"/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</w:t>
      </w:r>
      <w:proofErr w:type="spellEnd"/>
      <w:r w:rsidRPr="008351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5164" w:rsidRPr="004A716D" w:rsidRDefault="00AB4F54" w:rsidP="004A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E05">
        <w:rPr>
          <w:rFonts w:ascii="Times New Roman" w:eastAsia="Times New Roman" w:hAnsi="Times New Roman" w:cs="Times New Roman"/>
          <w:b/>
          <w:sz w:val="24"/>
          <w:szCs w:val="24"/>
        </w:rPr>
        <w:t>Формы проверки и оценки результатов обучения</w:t>
      </w:r>
      <w:r w:rsidRPr="00035E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Pr="00D35BE2">
        <w:rPr>
          <w:rFonts w:ascii="Times New Roman" w:hAnsi="Times New Roman" w:cs="Times New Roman"/>
          <w:sz w:val="24"/>
          <w:szCs w:val="24"/>
        </w:rPr>
        <w:t>выступления на основе самостоятельно сформулированного ребёнком вопроса к тексту и таблицы по познавательному тексту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оценка выступления  одноклассниками и учителем в соответствии с критериями, обмен мнениями,  промежуточный и </w:t>
      </w:r>
      <w:r w:rsidRPr="00035E05">
        <w:rPr>
          <w:rFonts w:ascii="Times New Roman" w:eastAsia="Times New Roman" w:hAnsi="Times New Roman" w:cs="Times New Roman"/>
          <w:sz w:val="24"/>
          <w:szCs w:val="24"/>
        </w:rPr>
        <w:t xml:space="preserve">итоговый контроль в виде защиты творческих, проектных работ. </w:t>
      </w:r>
    </w:p>
    <w:p w:rsidR="00D26B8F" w:rsidRPr="00BF2FA5" w:rsidRDefault="00627285" w:rsidP="00BF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285">
        <w:rPr>
          <w:rFonts w:ascii="Times New Roman" w:hAnsi="Times New Roman" w:cs="Times New Roman"/>
          <w:sz w:val="24"/>
          <w:szCs w:val="24"/>
        </w:rPr>
        <w:t>При организации работы используются формы учебных</w:t>
      </w:r>
      <w:r w:rsidRPr="00627285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 w:rsidRPr="0062728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 объяснение, самостоятельная р</w:t>
      </w:r>
      <w:r w:rsidR="005663FA" w:rsidRPr="00627285">
        <w:rPr>
          <w:rFonts w:ascii="Times New Roman" w:eastAsia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5663FA" w:rsidRPr="00627285">
        <w:rPr>
          <w:rFonts w:ascii="Times New Roman" w:eastAsia="Times New Roman" w:hAnsi="Times New Roman" w:cs="Times New Roman"/>
          <w:sz w:val="24"/>
          <w:szCs w:val="24"/>
        </w:rPr>
        <w:t>абота в парах, взаимопроверка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63FA" w:rsidRPr="00627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663FA" w:rsidRPr="00627285">
        <w:rPr>
          <w:rFonts w:ascii="Times New Roman" w:eastAsia="Times New Roman" w:hAnsi="Times New Roman" w:cs="Times New Roman"/>
          <w:sz w:val="24"/>
          <w:szCs w:val="24"/>
        </w:rPr>
        <w:t>еседа, самопроверка</w:t>
      </w:r>
      <w:r>
        <w:rPr>
          <w:rFonts w:ascii="Times New Roman" w:hAnsi="Times New Roman" w:cs="Times New Roman"/>
          <w:sz w:val="24"/>
          <w:szCs w:val="24"/>
        </w:rPr>
        <w:t>, г</w:t>
      </w:r>
      <w:r w:rsidR="005663FA" w:rsidRPr="00627285">
        <w:rPr>
          <w:rFonts w:ascii="Times New Roman" w:eastAsia="Times New Roman" w:hAnsi="Times New Roman" w:cs="Times New Roman"/>
          <w:sz w:val="24"/>
          <w:szCs w:val="24"/>
        </w:rPr>
        <w:t>рупповая работа</w:t>
      </w:r>
      <w:r w:rsidR="005663FA" w:rsidRPr="00627285">
        <w:rPr>
          <w:rFonts w:ascii="Times New Roman" w:hAnsi="Times New Roman" w:cs="Times New Roman"/>
          <w:sz w:val="24"/>
          <w:szCs w:val="24"/>
        </w:rPr>
        <w:t>, работа с текстом, таблицей</w:t>
      </w:r>
      <w:r w:rsidR="00B215D8">
        <w:rPr>
          <w:rFonts w:ascii="Times New Roman" w:hAnsi="Times New Roman" w:cs="Times New Roman"/>
          <w:sz w:val="24"/>
          <w:szCs w:val="24"/>
        </w:rPr>
        <w:t>,</w:t>
      </w:r>
      <w:r w:rsidR="00B215D8" w:rsidRPr="00B215D8">
        <w:rPr>
          <w:rFonts w:ascii="Times New Roman" w:hAnsi="Times New Roman" w:cs="Times New Roman"/>
          <w:sz w:val="24"/>
          <w:szCs w:val="24"/>
        </w:rPr>
        <w:t xml:space="preserve"> консультации, практикумы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2FA5" w:rsidRPr="00BF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06845" w:rsidRPr="004A716D" w:rsidRDefault="00D35BE2" w:rsidP="004A716D">
      <w:pPr>
        <w:pStyle w:val="20"/>
        <w:shd w:val="clear" w:color="auto" w:fill="auto"/>
        <w:tabs>
          <w:tab w:val="left" w:pos="9355"/>
        </w:tabs>
        <w:spacing w:after="38" w:line="413" w:lineRule="exact"/>
        <w:ind w:left="-142" w:right="-1"/>
        <w:jc w:val="left"/>
        <w:rPr>
          <w:sz w:val="24"/>
          <w:szCs w:val="24"/>
        </w:rPr>
      </w:pPr>
      <w:r w:rsidRPr="00DA1DDC">
        <w:rPr>
          <w:sz w:val="24"/>
          <w:szCs w:val="24"/>
        </w:rPr>
        <w:t xml:space="preserve">Программа предусматривает применение таких </w:t>
      </w:r>
      <w:r w:rsidRPr="00DA1DDC">
        <w:rPr>
          <w:b/>
          <w:sz w:val="24"/>
          <w:szCs w:val="24"/>
        </w:rPr>
        <w:t>методов:</w:t>
      </w:r>
    </w:p>
    <w:tbl>
      <w:tblPr>
        <w:tblW w:w="10565" w:type="dxa"/>
        <w:tblInd w:w="-1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18"/>
        <w:gridCol w:w="3509"/>
        <w:gridCol w:w="3538"/>
      </w:tblGrid>
      <w:tr w:rsidR="00E06845" w:rsidTr="00B0728B">
        <w:trPr>
          <w:trHeight w:val="4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2673">
              <w:rPr>
                <w:sz w:val="24"/>
                <w:szCs w:val="24"/>
              </w:rPr>
              <w:t>Основные</w:t>
            </w:r>
            <w:r w:rsidRPr="00242673">
              <w:rPr>
                <w:rStyle w:val="25"/>
                <w:sz w:val="24"/>
                <w:szCs w:val="24"/>
              </w:rPr>
              <w:t xml:space="preserve"> </w:t>
            </w:r>
            <w:r w:rsidRPr="00B215D8">
              <w:rPr>
                <w:rStyle w:val="25"/>
                <w:b w:val="0"/>
                <w:sz w:val="24"/>
                <w:szCs w:val="24"/>
              </w:rPr>
              <w:t>группы</w:t>
            </w:r>
            <w:r w:rsidRPr="00242673">
              <w:rPr>
                <w:sz w:val="24"/>
                <w:szCs w:val="24"/>
              </w:rPr>
              <w:t xml:space="preserve"> методов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2673">
              <w:rPr>
                <w:sz w:val="24"/>
                <w:szCs w:val="24"/>
              </w:rPr>
              <w:t>Подгруппы методов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Отдельные методы</w:t>
            </w:r>
          </w:p>
        </w:tc>
      </w:tr>
      <w:tr w:rsidR="00E06845" w:rsidTr="00627285">
        <w:trPr>
          <w:trHeight w:val="257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Style w:val="a8"/>
                <w:rFonts w:eastAsiaTheme="minorEastAsia"/>
                <w:b w:val="0"/>
                <w:sz w:val="24"/>
                <w:szCs w:val="24"/>
              </w:rPr>
              <w:t>1</w:t>
            </w: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осуществление </w:t>
            </w:r>
            <w:proofErr w:type="spellStart"/>
            <w:proofErr w:type="gramStart"/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- познавательной</w:t>
            </w:r>
            <w:proofErr w:type="gramEnd"/>
            <w:r w:rsidRPr="002426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1 .Передача и восприятие информации.</w:t>
            </w:r>
          </w:p>
          <w:p w:rsidR="00E06845" w:rsidRPr="00242673" w:rsidRDefault="00E06845" w:rsidP="00627285">
            <w:pPr>
              <w:numPr>
                <w:ilvl w:val="0"/>
                <w:numId w:val="6"/>
              </w:num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242673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и осуществление мыслительных операций)</w:t>
            </w:r>
          </w:p>
          <w:p w:rsidR="00E06845" w:rsidRPr="00242673" w:rsidRDefault="00E06845" w:rsidP="00627285">
            <w:pPr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По характеру познавательной деятельности.</w:t>
            </w:r>
          </w:p>
          <w:p w:rsidR="00E06845" w:rsidRPr="00242673" w:rsidRDefault="00E06845" w:rsidP="00627285">
            <w:pPr>
              <w:numPr>
                <w:ilvl w:val="0"/>
                <w:numId w:val="6"/>
              </w:num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  <w:proofErr w:type="spellStart"/>
            <w:proofErr w:type="gramStart"/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- познавательной</w:t>
            </w:r>
            <w:proofErr w:type="gramEnd"/>
            <w:r w:rsidRPr="002426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наглядные.</w:t>
            </w:r>
          </w:p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практические.</w:t>
            </w:r>
          </w:p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Анализ, обобщение, синтез.</w:t>
            </w:r>
          </w:p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Инструктивно-продуктивные, проблемные, поисковые.</w:t>
            </w:r>
          </w:p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педагога, дозированная помощь, самостоятельная работа</w:t>
            </w:r>
          </w:p>
        </w:tc>
      </w:tr>
      <w:tr w:rsidR="00E06845" w:rsidTr="00627285">
        <w:trPr>
          <w:trHeight w:val="170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2. Мотивация и стимулирование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1 .Эмоциональное стимулирование.</w:t>
            </w:r>
          </w:p>
          <w:p w:rsidR="00E06845" w:rsidRPr="00242673" w:rsidRDefault="00E06845" w:rsidP="00627285">
            <w:pPr>
              <w:numPr>
                <w:ilvl w:val="0"/>
                <w:numId w:val="7"/>
              </w:num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</w:t>
            </w:r>
          </w:p>
          <w:p w:rsidR="00E06845" w:rsidRPr="00242673" w:rsidRDefault="00E06845" w:rsidP="00627285">
            <w:pPr>
              <w:numPr>
                <w:ilvl w:val="0"/>
                <w:numId w:val="7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Формирование долга и ответственности.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успеха.</w:t>
            </w:r>
          </w:p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Создание ситуации поиска.</w:t>
            </w:r>
          </w:p>
          <w:p w:rsidR="00E06845" w:rsidRPr="00242673" w:rsidRDefault="00E06845" w:rsidP="00627285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личной значимости учения (для будущей жизни). Предъявление учебных требований.</w:t>
            </w:r>
          </w:p>
        </w:tc>
      </w:tr>
      <w:tr w:rsidR="00E06845" w:rsidTr="00627285">
        <w:trPr>
          <w:trHeight w:val="69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.Взаимодействие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numPr>
                <w:ilvl w:val="0"/>
                <w:numId w:val="8"/>
              </w:numPr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Освоение правил общения.</w:t>
            </w:r>
          </w:p>
          <w:p w:rsidR="00E06845" w:rsidRPr="00242673" w:rsidRDefault="00E06845" w:rsidP="00627285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45" w:rsidRPr="00242673" w:rsidRDefault="00E06845" w:rsidP="0062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3">
              <w:rPr>
                <w:rFonts w:ascii="Times New Roman" w:hAnsi="Times New Roman" w:cs="Times New Roman"/>
                <w:sz w:val="24"/>
                <w:szCs w:val="24"/>
              </w:rPr>
              <w:t>Мозговой штурм.</w:t>
            </w:r>
          </w:p>
        </w:tc>
      </w:tr>
    </w:tbl>
    <w:p w:rsidR="00B215D8" w:rsidRPr="00B215D8" w:rsidRDefault="00B215D8" w:rsidP="00B215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5D8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</w:t>
      </w:r>
      <w:r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B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5D8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B215D8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B215D8" w:rsidRPr="00B215D8" w:rsidRDefault="00B215D8" w:rsidP="00B215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5D8">
        <w:rPr>
          <w:rFonts w:ascii="Times New Roman" w:eastAsia="Times New Roman" w:hAnsi="Times New Roman" w:cs="Times New Roman"/>
          <w:sz w:val="24"/>
          <w:szCs w:val="24"/>
        </w:rPr>
        <w:t>По способу организации преобладают  –  практические.</w:t>
      </w:r>
    </w:p>
    <w:p w:rsidR="00B215D8" w:rsidRPr="00B215D8" w:rsidRDefault="00B215D8" w:rsidP="00B215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5D8">
        <w:rPr>
          <w:rFonts w:ascii="Times New Roman" w:eastAsia="Times New Roman" w:hAnsi="Times New Roman" w:cs="Times New Roman"/>
          <w:sz w:val="24"/>
          <w:szCs w:val="24"/>
        </w:rPr>
        <w:t xml:space="preserve">По степени самостоятельности мышления, уровню деятельности </w:t>
      </w:r>
      <w:proofErr w:type="gramStart"/>
      <w:r w:rsidRPr="00B215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15D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5D8">
        <w:rPr>
          <w:rFonts w:ascii="Times New Roman" w:eastAsia="Times New Roman" w:hAnsi="Times New Roman" w:cs="Times New Roman"/>
          <w:sz w:val="24"/>
          <w:szCs w:val="24"/>
        </w:rPr>
        <w:t>частично – поисковые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5D8" w:rsidRPr="00B215D8" w:rsidRDefault="00B215D8" w:rsidP="00B215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5D8">
        <w:rPr>
          <w:rFonts w:ascii="Times New Roman" w:eastAsia="Times New Roman" w:hAnsi="Times New Roman" w:cs="Times New Roman"/>
          <w:sz w:val="24"/>
          <w:szCs w:val="24"/>
        </w:rPr>
        <w:t>Методы  контроля и самоконтроля -  самоконтроль, самоанализ.</w:t>
      </w:r>
    </w:p>
    <w:p w:rsidR="00B215D8" w:rsidRPr="00B215D8" w:rsidRDefault="00B215D8" w:rsidP="00B215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5D8">
        <w:rPr>
          <w:rFonts w:ascii="Times New Roman" w:eastAsia="Times New Roman" w:hAnsi="Times New Roman" w:cs="Times New Roman"/>
          <w:sz w:val="24"/>
          <w:szCs w:val="24"/>
        </w:rPr>
        <w:t xml:space="preserve">Методы создания ситуации успеха в учении -  создаются путем дифференциации </w:t>
      </w:r>
      <w:proofErr w:type="gramStart"/>
      <w:r w:rsidRPr="00B215D8">
        <w:rPr>
          <w:rFonts w:ascii="Times New Roman" w:eastAsia="Times New Roman" w:hAnsi="Times New Roman" w:cs="Times New Roman"/>
          <w:sz w:val="24"/>
          <w:szCs w:val="24"/>
        </w:rPr>
        <w:t>помощи</w:t>
      </w:r>
      <w:proofErr w:type="gramEnd"/>
      <w:r w:rsidRPr="00B215D8">
        <w:rPr>
          <w:rFonts w:ascii="Times New Roman" w:eastAsia="Times New Roman" w:hAnsi="Times New Roman" w:cs="Times New Roman"/>
          <w:sz w:val="24"/>
          <w:szCs w:val="24"/>
        </w:rPr>
        <w:t xml:space="preserve"> обучаемым в выполнении заданий одной и той же сложности, направленности обеспечение благоприятной морально-психологической атмосферы в ходе выполнения  заданий (благоприятный микроклимат во время работы снижает чувство неуверенности и боязни, состояние тревожности при этом сменяется состоянием уверенности).</w:t>
      </w:r>
    </w:p>
    <w:p w:rsidR="00B215D8" w:rsidRPr="00B215D8" w:rsidRDefault="00B215D8" w:rsidP="009640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215D8">
        <w:rPr>
          <w:rFonts w:ascii="Times New Roman" w:hAnsi="Times New Roman" w:cs="Times New Roman"/>
          <w:sz w:val="24"/>
          <w:szCs w:val="24"/>
        </w:rPr>
        <w:t>Внедрение</w:t>
      </w:r>
      <w:r w:rsidRPr="00B215D8">
        <w:rPr>
          <w:rStyle w:val="a8"/>
          <w:rFonts w:eastAsia="Sylfaen"/>
          <w:sz w:val="24"/>
          <w:szCs w:val="24"/>
        </w:rPr>
        <w:t xml:space="preserve"> </w:t>
      </w:r>
      <w:r w:rsidRPr="00B215D8">
        <w:rPr>
          <w:rStyle w:val="a8"/>
          <w:rFonts w:eastAsia="Sylfaen"/>
          <w:b w:val="0"/>
          <w:sz w:val="24"/>
          <w:szCs w:val="24"/>
        </w:rPr>
        <w:t>диалогового метода,</w:t>
      </w:r>
      <w:r w:rsidRPr="00B215D8">
        <w:rPr>
          <w:rFonts w:ascii="Times New Roman" w:hAnsi="Times New Roman" w:cs="Times New Roman"/>
          <w:sz w:val="24"/>
          <w:szCs w:val="24"/>
        </w:rPr>
        <w:t xml:space="preserve"> как средства активизации мыслительной деятельности. </w:t>
      </w:r>
    </w:p>
    <w:p w:rsidR="00B215D8" w:rsidRPr="00B215D8" w:rsidRDefault="00B215D8" w:rsidP="009640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215D8">
        <w:rPr>
          <w:rStyle w:val="a8"/>
          <w:rFonts w:eastAsia="Sylfaen"/>
          <w:b w:val="0"/>
          <w:sz w:val="24"/>
          <w:szCs w:val="24"/>
        </w:rPr>
        <w:t>Метод беседы</w:t>
      </w:r>
      <w:r w:rsidRPr="00B215D8">
        <w:rPr>
          <w:rFonts w:ascii="Times New Roman" w:hAnsi="Times New Roman" w:cs="Times New Roman"/>
          <w:sz w:val="24"/>
          <w:szCs w:val="24"/>
        </w:rPr>
        <w:t xml:space="preserve"> - получение словесной информации.</w:t>
      </w:r>
    </w:p>
    <w:p w:rsidR="00E06845" w:rsidRPr="004A716D" w:rsidRDefault="00B215D8" w:rsidP="004A716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215D8">
        <w:rPr>
          <w:rStyle w:val="a8"/>
          <w:rFonts w:eastAsia="Sylfaen"/>
          <w:b w:val="0"/>
          <w:sz w:val="24"/>
          <w:szCs w:val="24"/>
        </w:rPr>
        <w:t>Метод анализа</w:t>
      </w:r>
      <w:r w:rsidRPr="00B215D8">
        <w:rPr>
          <w:rFonts w:ascii="Times New Roman" w:hAnsi="Times New Roman" w:cs="Times New Roman"/>
          <w:sz w:val="24"/>
          <w:szCs w:val="24"/>
        </w:rPr>
        <w:t xml:space="preserve"> - исследование результатов деятельности.</w:t>
      </w:r>
      <w:r w:rsidR="00964012">
        <w:rPr>
          <w:rFonts w:ascii="Times New Roman" w:hAnsi="Times New Roman" w:cs="Times New Roman"/>
          <w:sz w:val="24"/>
          <w:szCs w:val="24"/>
        </w:rPr>
        <w:t xml:space="preserve"> </w:t>
      </w:r>
      <w:r w:rsidRPr="00964012">
        <w:rPr>
          <w:rFonts w:ascii="Times New Roman" w:hAnsi="Times New Roman" w:cs="Times New Roman"/>
          <w:sz w:val="24"/>
          <w:szCs w:val="24"/>
        </w:rPr>
        <w:t>Метод рефлексии</w:t>
      </w:r>
      <w:r w:rsidR="00964012">
        <w:rPr>
          <w:rFonts w:ascii="Times New Roman" w:hAnsi="Times New Roman" w:cs="Times New Roman"/>
          <w:sz w:val="24"/>
          <w:szCs w:val="24"/>
        </w:rPr>
        <w:t>.</w:t>
      </w:r>
    </w:p>
    <w:p w:rsidR="00F66B5E" w:rsidRPr="004A716D" w:rsidRDefault="00253A17" w:rsidP="00B215D8">
      <w:pPr>
        <w:pStyle w:val="20"/>
        <w:shd w:val="clear" w:color="auto" w:fill="auto"/>
        <w:spacing w:line="240" w:lineRule="auto"/>
        <w:ind w:left="459"/>
        <w:rPr>
          <w:b/>
          <w:sz w:val="24"/>
          <w:szCs w:val="24"/>
        </w:rPr>
      </w:pPr>
      <w:r w:rsidRPr="004A716D">
        <w:rPr>
          <w:b/>
          <w:sz w:val="24"/>
          <w:szCs w:val="24"/>
        </w:rPr>
        <w:t>Литер</w:t>
      </w:r>
      <w:r w:rsidR="00F66B5E" w:rsidRPr="004A716D">
        <w:rPr>
          <w:b/>
          <w:sz w:val="24"/>
          <w:szCs w:val="24"/>
        </w:rPr>
        <w:t>атура для педагога:</w:t>
      </w:r>
    </w:p>
    <w:p w:rsidR="00A33433" w:rsidRDefault="00A33433" w:rsidP="00B215D8">
      <w:pPr>
        <w:pStyle w:val="20"/>
        <w:numPr>
          <w:ilvl w:val="0"/>
          <w:numId w:val="9"/>
        </w:numPr>
        <w:shd w:val="clear" w:color="auto" w:fill="auto"/>
        <w:tabs>
          <w:tab w:val="left" w:pos="434"/>
        </w:tabs>
        <w:spacing w:line="240" w:lineRule="auto"/>
        <w:ind w:left="459" w:right="80" w:hanging="40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Акимушкин</w:t>
      </w:r>
      <w:proofErr w:type="gramEnd"/>
      <w:r>
        <w:rPr>
          <w:sz w:val="24"/>
          <w:szCs w:val="24"/>
        </w:rPr>
        <w:t xml:space="preserve"> И. </w:t>
      </w:r>
      <w:r w:rsidR="00553614" w:rsidRPr="00A33433">
        <w:rPr>
          <w:sz w:val="24"/>
          <w:szCs w:val="24"/>
        </w:rPr>
        <w:t>Причуды природы</w:t>
      </w:r>
      <w:r>
        <w:rPr>
          <w:sz w:val="24"/>
          <w:szCs w:val="24"/>
        </w:rPr>
        <w:t>.</w:t>
      </w:r>
    </w:p>
    <w:p w:rsidR="005E49CA" w:rsidRPr="005E49CA" w:rsidRDefault="005E49CA" w:rsidP="005E49CA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 xml:space="preserve"> А.А., Каган О. Е. Учимся учить: для преподавателя русского языка как иностранного. 8-е изд. (+ </w:t>
      </w: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 xml:space="preserve"> 3 CD) . – М.: «Русский язык». Курсы, 2012.</w:t>
      </w:r>
    </w:p>
    <w:p w:rsidR="00F66B5E" w:rsidRPr="00B215D8" w:rsidRDefault="00553614" w:rsidP="00B215D8">
      <w:pPr>
        <w:pStyle w:val="20"/>
        <w:numPr>
          <w:ilvl w:val="0"/>
          <w:numId w:val="9"/>
        </w:numPr>
        <w:shd w:val="clear" w:color="auto" w:fill="auto"/>
        <w:tabs>
          <w:tab w:val="left" w:pos="434"/>
        </w:tabs>
        <w:spacing w:line="240" w:lineRule="auto"/>
        <w:ind w:left="459" w:right="80" w:hanging="400"/>
        <w:jc w:val="left"/>
        <w:rPr>
          <w:sz w:val="24"/>
          <w:szCs w:val="24"/>
        </w:rPr>
      </w:pPr>
      <w:r w:rsidRPr="00A33433">
        <w:rPr>
          <w:sz w:val="24"/>
          <w:szCs w:val="24"/>
        </w:rPr>
        <w:t xml:space="preserve"> </w:t>
      </w:r>
      <w:proofErr w:type="spellStart"/>
      <w:r w:rsidR="00F66B5E" w:rsidRPr="00B215D8">
        <w:rPr>
          <w:sz w:val="24"/>
          <w:szCs w:val="24"/>
        </w:rPr>
        <w:t>Асмолов</w:t>
      </w:r>
      <w:proofErr w:type="spellEnd"/>
      <w:r w:rsidR="00F66B5E" w:rsidRPr="00B215D8">
        <w:rPr>
          <w:sz w:val="24"/>
          <w:szCs w:val="24"/>
        </w:rPr>
        <w:t xml:space="preserve"> А.Г., </w:t>
      </w:r>
      <w:proofErr w:type="spellStart"/>
      <w:r w:rsidR="00F66B5E" w:rsidRPr="00B215D8">
        <w:rPr>
          <w:sz w:val="24"/>
          <w:szCs w:val="24"/>
        </w:rPr>
        <w:t>Бурменская</w:t>
      </w:r>
      <w:proofErr w:type="spellEnd"/>
      <w:r w:rsidR="00F66B5E" w:rsidRPr="00B215D8">
        <w:rPr>
          <w:sz w:val="24"/>
          <w:szCs w:val="24"/>
        </w:rPr>
        <w:t xml:space="preserve"> Г.В., Володарская И.А. Формирование универсальных учебных действий в основной школе. М: Просвещение, 2013.</w:t>
      </w:r>
    </w:p>
    <w:p w:rsidR="00F66B5E" w:rsidRPr="00B215D8" w:rsidRDefault="00F66B5E" w:rsidP="00B215D8">
      <w:pPr>
        <w:numPr>
          <w:ilvl w:val="0"/>
          <w:numId w:val="9"/>
        </w:numPr>
        <w:tabs>
          <w:tab w:val="left" w:pos="439"/>
        </w:tabs>
        <w:spacing w:after="0" w:line="240" w:lineRule="auto"/>
        <w:ind w:left="459" w:right="80" w:hanging="400"/>
        <w:rPr>
          <w:rFonts w:ascii="Times New Roman" w:hAnsi="Times New Roman" w:cs="Times New Roman"/>
          <w:sz w:val="24"/>
          <w:szCs w:val="24"/>
        </w:rPr>
      </w:pPr>
      <w:proofErr w:type="spellStart"/>
      <w:r w:rsidRPr="00B215D8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B215D8">
        <w:rPr>
          <w:rFonts w:ascii="Times New Roman" w:hAnsi="Times New Roman" w:cs="Times New Roman"/>
          <w:sz w:val="24"/>
          <w:szCs w:val="24"/>
        </w:rPr>
        <w:t xml:space="preserve"> Л.В. Внеурочная деятельность в разновозрастных группах. М.: Просвещение, 2013</w:t>
      </w:r>
    </w:p>
    <w:p w:rsidR="00F66B5E" w:rsidRDefault="00F66B5E" w:rsidP="00B215D8">
      <w:pPr>
        <w:pStyle w:val="20"/>
        <w:numPr>
          <w:ilvl w:val="0"/>
          <w:numId w:val="9"/>
        </w:numPr>
        <w:shd w:val="clear" w:color="auto" w:fill="auto"/>
        <w:tabs>
          <w:tab w:val="left" w:pos="444"/>
        </w:tabs>
        <w:spacing w:line="240" w:lineRule="auto"/>
        <w:ind w:left="459" w:right="80" w:hanging="400"/>
        <w:jc w:val="left"/>
        <w:rPr>
          <w:sz w:val="24"/>
          <w:szCs w:val="24"/>
        </w:rPr>
      </w:pPr>
      <w:r w:rsidRPr="00B215D8">
        <w:rPr>
          <w:sz w:val="24"/>
          <w:szCs w:val="24"/>
        </w:rPr>
        <w:t>Баранова Ю.Ю., Кисляков А.В. Моделируем внеурочную деятельность учащихся. М.: Просвещение, 2013</w:t>
      </w:r>
    </w:p>
    <w:p w:rsidR="005E49CA" w:rsidRPr="005E49CA" w:rsidRDefault="005E49CA" w:rsidP="005E49CA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r w:rsidRPr="009F0451">
        <w:rPr>
          <w:rFonts w:ascii="Times New Roman" w:hAnsi="Times New Roman" w:cs="Times New Roman"/>
          <w:sz w:val="24"/>
          <w:szCs w:val="24"/>
        </w:rPr>
        <w:t>Винокур Т.Г. Говорящий и слушающий. Варианты речевого поведения. – М.: ЛКИ, 2007.</w:t>
      </w:r>
    </w:p>
    <w:p w:rsidR="00A80A4E" w:rsidRDefault="00F66B5E" w:rsidP="00A80A4E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80" w:hanging="400"/>
        <w:rPr>
          <w:rFonts w:ascii="Times New Roman" w:hAnsi="Times New Roman" w:cs="Times New Roman"/>
          <w:sz w:val="24"/>
          <w:szCs w:val="24"/>
        </w:rPr>
      </w:pPr>
      <w:r w:rsidRPr="00B215D8">
        <w:rPr>
          <w:rFonts w:ascii="Times New Roman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конструктор. М.: Просвещение, 2013</w:t>
      </w:r>
    </w:p>
    <w:p w:rsidR="005E49CA" w:rsidRPr="009F0451" w:rsidRDefault="005E49CA" w:rsidP="005E49CA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r w:rsidRPr="009F0451">
        <w:rPr>
          <w:rFonts w:ascii="Times New Roman" w:hAnsi="Times New Roman" w:cs="Times New Roman"/>
          <w:sz w:val="24"/>
          <w:szCs w:val="24"/>
        </w:rPr>
        <w:t>Зимняя И.А. Психология  обучения неродному языку: На материале рус</w:t>
      </w:r>
      <w:proofErr w:type="gramStart"/>
      <w:r w:rsidRPr="009F04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0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45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F0451">
        <w:rPr>
          <w:rFonts w:ascii="Times New Roman" w:hAnsi="Times New Roman" w:cs="Times New Roman"/>
          <w:sz w:val="24"/>
          <w:szCs w:val="24"/>
        </w:rPr>
        <w:t>з. как иностранного. – М.: Русский язык, 1989.</w:t>
      </w:r>
    </w:p>
    <w:p w:rsidR="005E49CA" w:rsidRPr="009F0451" w:rsidRDefault="005E49CA" w:rsidP="005E49CA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 xml:space="preserve"> Т.А. Живое слово: Устная речь как средство и предмет обучения: Учеб. пособие по спецкурсу для студентов </w:t>
      </w: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ин-тов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4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F0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451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9F0451">
        <w:rPr>
          <w:rFonts w:ascii="Times New Roman" w:hAnsi="Times New Roman" w:cs="Times New Roman"/>
          <w:sz w:val="24"/>
          <w:szCs w:val="24"/>
        </w:rPr>
        <w:t>. № 2101 «Рус. яз. и лит.». – М.: Просвещение, 1986.</w:t>
      </w:r>
    </w:p>
    <w:p w:rsidR="005E49CA" w:rsidRPr="009F0451" w:rsidRDefault="005E49CA" w:rsidP="005E49CA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r w:rsidRPr="009F0451">
        <w:rPr>
          <w:rFonts w:ascii="Times New Roman" w:hAnsi="Times New Roman" w:cs="Times New Roman"/>
          <w:sz w:val="24"/>
          <w:szCs w:val="24"/>
        </w:rPr>
        <w:t xml:space="preserve">Методика преподавания русского языка в школе: Учебник для студ. </w:t>
      </w: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9F04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0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45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F0451">
        <w:rPr>
          <w:rFonts w:ascii="Times New Roman" w:hAnsi="Times New Roman" w:cs="Times New Roman"/>
          <w:sz w:val="24"/>
          <w:szCs w:val="24"/>
        </w:rPr>
        <w:t xml:space="preserve">аведений / М.Т. Баранов, Н.А. </w:t>
      </w: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>, М.Р. Львов; Под ред. М.Т. Баранова. – М.: Издательский центр «Академия», 2001.</w:t>
      </w:r>
    </w:p>
    <w:p w:rsidR="005E49CA" w:rsidRPr="005E49CA" w:rsidRDefault="005E49CA" w:rsidP="005E49CA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r w:rsidRPr="009F0451">
        <w:rPr>
          <w:rFonts w:ascii="Times New Roman" w:hAnsi="Times New Roman" w:cs="Times New Roman"/>
          <w:sz w:val="24"/>
          <w:szCs w:val="24"/>
        </w:rPr>
        <w:t xml:space="preserve">Методика развития речи на уроках русского языка: Кн. для учителя. / Под ред. Т.А. </w:t>
      </w: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>. – М.: Просвещение, 1991.</w:t>
      </w:r>
    </w:p>
    <w:p w:rsidR="00A80A4E" w:rsidRDefault="0065616E" w:rsidP="00A80A4E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r w:rsidRPr="00A80A4E">
        <w:rPr>
          <w:rFonts w:ascii="Times New Roman" w:hAnsi="Times New Roman" w:cs="Times New Roman"/>
          <w:sz w:val="24"/>
          <w:szCs w:val="24"/>
        </w:rPr>
        <w:t>Митюшина Л.Д.</w:t>
      </w:r>
      <w:r w:rsidR="00A8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A4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80A4E">
        <w:rPr>
          <w:rFonts w:ascii="Times New Roman" w:hAnsi="Times New Roman" w:cs="Times New Roman"/>
          <w:sz w:val="24"/>
          <w:szCs w:val="24"/>
        </w:rPr>
        <w:t xml:space="preserve"> на уроках русского</w:t>
      </w:r>
      <w:r w:rsidR="00A80A4E" w:rsidRPr="00A80A4E">
        <w:rPr>
          <w:rFonts w:ascii="Times New Roman" w:hAnsi="Times New Roman" w:cs="Times New Roman"/>
          <w:sz w:val="24"/>
          <w:szCs w:val="24"/>
        </w:rPr>
        <w:t xml:space="preserve"> </w:t>
      </w:r>
      <w:r w:rsidRPr="00A80A4E">
        <w:rPr>
          <w:rFonts w:ascii="Times New Roman" w:hAnsi="Times New Roman" w:cs="Times New Roman"/>
          <w:sz w:val="24"/>
          <w:szCs w:val="24"/>
        </w:rPr>
        <w:t>языка в начальных классах школ с родным (нерусским)</w:t>
      </w:r>
      <w:r w:rsidR="00A80A4E">
        <w:rPr>
          <w:rFonts w:ascii="Times New Roman" w:hAnsi="Times New Roman" w:cs="Times New Roman"/>
          <w:sz w:val="24"/>
          <w:szCs w:val="24"/>
        </w:rPr>
        <w:t xml:space="preserve"> </w:t>
      </w:r>
      <w:r w:rsidRPr="00A80A4E">
        <w:rPr>
          <w:rFonts w:ascii="Times New Roman" w:hAnsi="Times New Roman" w:cs="Times New Roman"/>
          <w:sz w:val="24"/>
          <w:szCs w:val="24"/>
        </w:rPr>
        <w:t>и русским (неродным) языком обучения. М., 2006.</w:t>
      </w:r>
    </w:p>
    <w:p w:rsidR="00A80A4E" w:rsidRDefault="00A80A4E" w:rsidP="00A80A4E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r w:rsidRPr="00A80A4E">
        <w:rPr>
          <w:rFonts w:ascii="Times New Roman" w:hAnsi="Times New Roman" w:cs="Times New Roman"/>
          <w:sz w:val="24"/>
          <w:szCs w:val="24"/>
        </w:rPr>
        <w:t>Никитина Е.И. Русская речь для 5-7 классов. М.: Просвещение, 1995.</w:t>
      </w:r>
    </w:p>
    <w:p w:rsidR="005E49CA" w:rsidRPr="005E49CA" w:rsidRDefault="005E49CA" w:rsidP="005E49CA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r w:rsidRPr="009F0451">
        <w:rPr>
          <w:rFonts w:ascii="Times New Roman" w:hAnsi="Times New Roman" w:cs="Times New Roman"/>
          <w:sz w:val="24"/>
          <w:szCs w:val="24"/>
        </w:rPr>
        <w:t xml:space="preserve">Тексты и задания для </w:t>
      </w:r>
      <w:proofErr w:type="spellStart"/>
      <w:r w:rsidRPr="009F045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F0451">
        <w:rPr>
          <w:rFonts w:ascii="Times New Roman" w:hAnsi="Times New Roman" w:cs="Times New Roman"/>
          <w:sz w:val="24"/>
          <w:szCs w:val="24"/>
        </w:rPr>
        <w:t xml:space="preserve"> по русскому языку в 5-11 классах. / Сост. Дьяченко Л.В. – Донецк: ПКФ «БАО», 2002.</w:t>
      </w:r>
    </w:p>
    <w:p w:rsidR="00E06845" w:rsidRDefault="00A80A4E" w:rsidP="00AB15A0">
      <w:pPr>
        <w:numPr>
          <w:ilvl w:val="0"/>
          <w:numId w:val="9"/>
        </w:numPr>
        <w:tabs>
          <w:tab w:val="left" w:pos="444"/>
        </w:tabs>
        <w:spacing w:after="0" w:line="240" w:lineRule="auto"/>
        <w:ind w:left="459" w:right="-1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A4E">
        <w:rPr>
          <w:rFonts w:ascii="Times New Roman" w:hAnsi="Times New Roman" w:cs="Times New Roman"/>
          <w:sz w:val="24"/>
          <w:szCs w:val="24"/>
        </w:rPr>
        <w:t>Хуторской</w:t>
      </w:r>
      <w:proofErr w:type="gramEnd"/>
      <w:r w:rsidRPr="00A80A4E">
        <w:rPr>
          <w:rFonts w:ascii="Times New Roman" w:hAnsi="Times New Roman" w:cs="Times New Roman"/>
          <w:sz w:val="24"/>
          <w:szCs w:val="24"/>
        </w:rPr>
        <w:t xml:space="preserve"> А.В. Методика личностно-ориентированного обучения. - М: ВЛАДОС-ПРЕСС, 2005.</w:t>
      </w:r>
    </w:p>
    <w:p w:rsidR="009F0451" w:rsidRPr="00A80A4E" w:rsidRDefault="009F0451" w:rsidP="005E49CA">
      <w:pPr>
        <w:tabs>
          <w:tab w:val="left" w:pos="444"/>
        </w:tabs>
        <w:spacing w:after="0" w:line="240" w:lineRule="auto"/>
        <w:ind w:left="45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016C" w:rsidRPr="003E3F1B" w:rsidRDefault="00FA016C" w:rsidP="00FA016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3F1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D26B8F" w:rsidRDefault="00D26B8F" w:rsidP="00FA016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B8F" w:rsidRPr="00D26B8F" w:rsidRDefault="00D26B8F" w:rsidP="00D26B8F">
      <w:pPr>
        <w:pStyle w:val="a4"/>
        <w:keepNext/>
        <w:keepLines/>
        <w:numPr>
          <w:ilvl w:val="0"/>
          <w:numId w:val="1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B8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Контрольное мероприятие </w:t>
      </w:r>
    </w:p>
    <w:p w:rsidR="00AB15A0" w:rsidRPr="00891EED" w:rsidRDefault="00AB15A0" w:rsidP="00AB15A0">
      <w:pPr>
        <w:keepNext/>
        <w:keepLines/>
        <w:spacing w:after="0" w:line="240" w:lineRule="auto"/>
        <w:ind w:left="2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b/>
          <w:sz w:val="24"/>
          <w:szCs w:val="24"/>
        </w:rPr>
        <w:t>Игорь Акимушкин «Прячет ли страус голову в песок?»</w:t>
      </w:r>
    </w:p>
    <w:p w:rsidR="00AB15A0" w:rsidRPr="00891EED" w:rsidRDefault="00AB15A0" w:rsidP="00AB15A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Вопреки утверждениям в популярных книгах рискну сказать: прячет! Но не от страха, как уверяют легенды, а от паразитов. Обычно погружение головы в песок предшествует купанию в песке. Но не обязательно. </w:t>
      </w:r>
    </w:p>
    <w:p w:rsidR="00AB15A0" w:rsidRPr="00891EED" w:rsidRDefault="00AB15A0" w:rsidP="00AB15A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ab/>
        <w:t xml:space="preserve">Погрузив голову в горячий песок и закрыв большие свои очи, страус ждёт некоторое время, чтобы паразиты, которых много у него под перьями, от жары песка погибли или убежали с головы,  затем, сам не выдержав нагрева, голову из песка вынимает и отряхивается. После этого он обычно голову, шею и грудь опускает в песок и взбивает его крыльями. Купание в песке, как полагают, тоже имеет цели </w:t>
      </w:r>
      <w:proofErr w:type="spellStart"/>
      <w:r w:rsidRPr="00891EED">
        <w:rPr>
          <w:rFonts w:ascii="Times New Roman" w:eastAsia="Times New Roman" w:hAnsi="Times New Roman" w:cs="Times New Roman"/>
          <w:sz w:val="24"/>
          <w:szCs w:val="24"/>
        </w:rPr>
        <w:t>интектицидные</w:t>
      </w:r>
      <w:proofErr w:type="spellEnd"/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 – то есть борьбу с паразитами, на сей раз с </w:t>
      </w:r>
      <w:proofErr w:type="spellStart"/>
      <w:r w:rsidRPr="00891EED">
        <w:rPr>
          <w:rFonts w:ascii="Times New Roman" w:eastAsia="Times New Roman" w:hAnsi="Times New Roman" w:cs="Times New Roman"/>
          <w:sz w:val="24"/>
          <w:szCs w:val="24"/>
        </w:rPr>
        <w:t>подперьевыми</w:t>
      </w:r>
      <w:proofErr w:type="spellEnd"/>
      <w:r w:rsidRPr="00891E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5A0" w:rsidRPr="00891EED" w:rsidRDefault="00AB15A0" w:rsidP="00AB15A0">
      <w:pPr>
        <w:keepNext/>
        <w:keepLines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5A0" w:rsidRPr="00891EED" w:rsidRDefault="00AB15A0" w:rsidP="00AB15A0">
      <w:pPr>
        <w:keepNext/>
        <w:keepLines/>
        <w:spacing w:after="0" w:line="240" w:lineRule="auto"/>
        <w:ind w:left="2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b/>
          <w:sz w:val="24"/>
          <w:szCs w:val="24"/>
        </w:rPr>
        <w:t>Игорь Акимушкин «Прячет ли страус голову в песок?»</w:t>
      </w:r>
    </w:p>
    <w:p w:rsidR="00AB15A0" w:rsidRPr="00891EED" w:rsidRDefault="00AB15A0" w:rsidP="00AB15A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i/>
          <w:sz w:val="24"/>
          <w:szCs w:val="24"/>
        </w:rPr>
        <w:t>Некоторые учёные утверждают в популярных книгах, что для страусов нехарактерно прятать голову в песок.</w:t>
      </w:r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 Хочу рискнуть возразить: прячет! Но не от страха, как уверяют легенды, а от паразитов. Обычно погружение головы в песок предшествует купанию в песке. Но не обязательно. </w:t>
      </w:r>
    </w:p>
    <w:p w:rsidR="00AB15A0" w:rsidRPr="00891EED" w:rsidRDefault="00AB15A0" w:rsidP="00AB15A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ab/>
        <w:t xml:space="preserve">Погрузив голову в горячий песок и закрыв большие свои очи, страус ждёт некоторое время, чтобы паразиты, которых много у него под перьями, от жары песка погибли или убежали с головы,  затем, сам не выдержав нагрева, голову из песка вынимает и отряхивается. После этого он обычно голову, шею и грудь опускает в песок и взбивает его крыльями. Купание в песке, как полагают, тоже имеет цель - борьбу с паразитами, которые находятся под перьями и </w:t>
      </w:r>
      <w:r w:rsidRPr="00891EED">
        <w:rPr>
          <w:rFonts w:ascii="Times New Roman" w:eastAsia="Times New Roman" w:hAnsi="Times New Roman" w:cs="Times New Roman"/>
          <w:i/>
          <w:sz w:val="24"/>
          <w:szCs w:val="24"/>
        </w:rPr>
        <w:t xml:space="preserve">называются </w:t>
      </w:r>
      <w:proofErr w:type="spellStart"/>
      <w:r w:rsidRPr="00891EED">
        <w:rPr>
          <w:rFonts w:ascii="Times New Roman" w:eastAsia="Times New Roman" w:hAnsi="Times New Roman" w:cs="Times New Roman"/>
          <w:sz w:val="24"/>
          <w:szCs w:val="24"/>
        </w:rPr>
        <w:t>подперьевыми</w:t>
      </w:r>
      <w:proofErr w:type="spellEnd"/>
      <w:r w:rsidRPr="00891E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5A0" w:rsidRPr="00891EED" w:rsidRDefault="00AB15A0" w:rsidP="00AB15A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B15A0" w:rsidRPr="00891EED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AB15A0" w:rsidRPr="00891EED" w:rsidRDefault="00AB15A0" w:rsidP="00AB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>Прослушай текст.</w:t>
      </w:r>
    </w:p>
    <w:p w:rsidR="00AB15A0" w:rsidRPr="00891EED" w:rsidRDefault="00AB15A0" w:rsidP="00AB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>Задай вопрос к тексту (о чём в нём говорилось?) и внеси его в первый столбик таблицы. (Вопрос должен быть сформулирован так, чтобы охватить большую часть информации текста, чтобы на поставленный вопрос было два доказательства).</w:t>
      </w:r>
    </w:p>
    <w:p w:rsidR="00AB15A0" w:rsidRPr="00891EED" w:rsidRDefault="00AB15A0" w:rsidP="00AB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Во второй столбик таблицы запиши два примера-ответа (стороны вопроса), которые ты  будешь доказывать при ответе на сформулированный тобой вопрос. </w:t>
      </w:r>
    </w:p>
    <w:p w:rsidR="00AB15A0" w:rsidRPr="00891EED" w:rsidRDefault="00AB15A0" w:rsidP="00AB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В третий столбик таблицы запиши </w:t>
      </w:r>
      <w:r w:rsidRPr="0089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доказательства  примеров-ответов в виде опорных слов, отражающих поведение, действия… </w:t>
      </w:r>
    </w:p>
    <w:p w:rsidR="00AB15A0" w:rsidRPr="00891EED" w:rsidRDefault="00AB15A0" w:rsidP="00AB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>Прослушай те</w:t>
      </w:r>
      <w:proofErr w:type="gramStart"/>
      <w:r w:rsidRPr="00891EED">
        <w:rPr>
          <w:rFonts w:ascii="Times New Roman" w:eastAsia="Times New Roman" w:hAnsi="Times New Roman" w:cs="Times New Roman"/>
          <w:sz w:val="24"/>
          <w:szCs w:val="24"/>
        </w:rPr>
        <w:t>кст вт</w:t>
      </w:r>
      <w:proofErr w:type="gramEnd"/>
      <w:r w:rsidRPr="00891EED">
        <w:rPr>
          <w:rFonts w:ascii="Times New Roman" w:eastAsia="Times New Roman" w:hAnsi="Times New Roman" w:cs="Times New Roman"/>
          <w:sz w:val="24"/>
          <w:szCs w:val="24"/>
        </w:rPr>
        <w:t>орой раз.</w:t>
      </w:r>
    </w:p>
    <w:p w:rsidR="00AB15A0" w:rsidRPr="00891EED" w:rsidRDefault="00AB15A0" w:rsidP="00AB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>Используя заполненную тобой  таблицу, проговори её так, чтобы получилось небольшое выступление. Внеси дополнения, уточнения.</w:t>
      </w:r>
    </w:p>
    <w:p w:rsidR="00AB15A0" w:rsidRPr="00891EED" w:rsidRDefault="00AB15A0" w:rsidP="00AB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Представь свои результаты работы (выступление - 1-1,5 минуты) в устной форме своему соседу по парте или классу (в зависимости от времени и задач работы). </w:t>
      </w:r>
    </w:p>
    <w:p w:rsidR="00AB15A0" w:rsidRPr="00891EED" w:rsidRDefault="00AB15A0" w:rsidP="00AB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Начать своё выступление можешь со слов (можешь свой вариант начала предложить): </w:t>
      </w:r>
      <w:r w:rsidRPr="00891EED">
        <w:rPr>
          <w:rFonts w:ascii="Times New Roman" w:eastAsia="Times New Roman" w:hAnsi="Times New Roman" w:cs="Times New Roman"/>
          <w:i/>
          <w:sz w:val="24"/>
          <w:szCs w:val="24"/>
        </w:rPr>
        <w:t>Я прослушал текст (автор) и сформулировал по нему следующий вопрос:…</w:t>
      </w:r>
    </w:p>
    <w:p w:rsidR="00AB15A0" w:rsidRPr="00891EED" w:rsidRDefault="00AB15A0" w:rsidP="00AB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Закончить своё выступление можешь следующей фразой (можешь свой вариант предложить): </w:t>
      </w:r>
      <w:r w:rsidRPr="00891EED">
        <w:rPr>
          <w:rFonts w:ascii="Times New Roman" w:eastAsia="Times New Roman" w:hAnsi="Times New Roman" w:cs="Times New Roman"/>
          <w:i/>
          <w:sz w:val="24"/>
          <w:szCs w:val="24"/>
        </w:rPr>
        <w:t>Такие примеры и доказательства к ним я могу привести по сформулированному мной вопросу.</w:t>
      </w:r>
    </w:p>
    <w:tbl>
      <w:tblPr>
        <w:tblStyle w:val="a3"/>
        <w:tblW w:w="9180" w:type="dxa"/>
        <w:tblLook w:val="01E0"/>
      </w:tblPr>
      <w:tblGrid>
        <w:gridCol w:w="2640"/>
        <w:gridCol w:w="2571"/>
        <w:gridCol w:w="3969"/>
      </w:tblGrid>
      <w:tr w:rsidR="00AB15A0" w:rsidRPr="00891EED" w:rsidTr="00BD0A68">
        <w:trPr>
          <w:trHeight w:val="46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Сформулированный вопрос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Доказательства  примеров  (опорные слова поведения, действия…)</w:t>
            </w:r>
          </w:p>
        </w:tc>
      </w:tr>
      <w:tr w:rsidR="00AB15A0" w:rsidRPr="00891EED" w:rsidTr="00BD0A68">
        <w:trPr>
          <w:trHeight w:val="1824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B15A0" w:rsidRPr="00891EED" w:rsidTr="00BD0A68">
        <w:trPr>
          <w:trHeight w:val="492"/>
        </w:trPr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A0" w:rsidRPr="00891EED" w:rsidRDefault="00AB15A0" w:rsidP="00BD0A68">
            <w:pPr>
              <w:ind w:right="193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B15A0" w:rsidRPr="00891EED" w:rsidRDefault="00AB15A0" w:rsidP="00AB1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A0" w:rsidRPr="00891EED" w:rsidRDefault="00AB15A0" w:rsidP="00AB1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 xml:space="preserve">Процедура оценивания </w:t>
      </w:r>
    </w:p>
    <w:p w:rsidR="00AB15A0" w:rsidRPr="00891EED" w:rsidRDefault="00AB15A0" w:rsidP="00AB15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Каждому выдать листок с техническим заданием, чистой таблицей для заполнения, с автором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>. У ребёнка должна быть таблица с критериями оценивания.  От начала работы до публичного выступления отводится 20-25 минут. Объём текста  - 110-130 слов.</w:t>
      </w:r>
    </w:p>
    <w:p w:rsidR="00AB15A0" w:rsidRPr="00891EED" w:rsidRDefault="00AB15A0" w:rsidP="00AB15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Предложить учащимся после прослушивания текста индивидуально сформулировать вопрос по тексту </w:t>
      </w:r>
      <w:r w:rsidRPr="00891EED">
        <w:rPr>
          <w:rFonts w:ascii="Times New Roman" w:eastAsia="Times New Roman" w:hAnsi="Times New Roman" w:cs="Times New Roman"/>
          <w:sz w:val="24"/>
          <w:szCs w:val="24"/>
        </w:rPr>
        <w:t>(о чём в нём говорилось?) так, чтобы охватить большую часть информации текста и чтобы на поставленный вопрос было два доказательства.</w:t>
      </w:r>
    </w:p>
    <w:p w:rsidR="00AB15A0" w:rsidRPr="00891EED" w:rsidRDefault="00AB15A0" w:rsidP="00AB15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Предложить заполнить таблицу в соответствии с техническим заданием. </w:t>
      </w:r>
    </w:p>
    <w:p w:rsidR="00AB15A0" w:rsidRPr="00891EED" w:rsidRDefault="00AB15A0" w:rsidP="00AB15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Дать возможность прослушать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второй раз (примерно через 10-12 минут после первого прослушивания).</w:t>
      </w:r>
    </w:p>
    <w:p w:rsidR="00AB15A0" w:rsidRPr="00891EED" w:rsidRDefault="00AB15A0" w:rsidP="00AB15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Предложить учащимся по заполненной таблице составить индивидуальное  устное выступление и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подредактировать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таблицу, если какие-то звенья, мысли, нужные опорные слова пропущены. </w:t>
      </w:r>
    </w:p>
    <w:p w:rsidR="00AB15A0" w:rsidRPr="00553614" w:rsidRDefault="00AB15A0" w:rsidP="00AB15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91EED">
        <w:rPr>
          <w:rFonts w:ascii="Times New Roman" w:hAnsi="Times New Roman" w:cs="Times New Roman"/>
          <w:sz w:val="24"/>
          <w:szCs w:val="24"/>
        </w:rPr>
        <w:t>учащимся выступить, п</w:t>
      </w:r>
      <w:r w:rsidRPr="00891EED">
        <w:rPr>
          <w:rFonts w:ascii="Times New Roman" w:eastAsia="Times New Roman" w:hAnsi="Times New Roman" w:cs="Times New Roman"/>
          <w:sz w:val="24"/>
          <w:szCs w:val="24"/>
        </w:rPr>
        <w:t>редставляя свои результаты работы</w:t>
      </w:r>
      <w:r w:rsidRPr="00891EED">
        <w:rPr>
          <w:rFonts w:ascii="Times New Roman" w:hAnsi="Times New Roman" w:cs="Times New Roman"/>
          <w:sz w:val="24"/>
          <w:szCs w:val="24"/>
        </w:rPr>
        <w:t>, используя наработанные материалы своей таблицы</w:t>
      </w:r>
      <w:bookmarkStart w:id="1" w:name="_GoBack"/>
      <w:bookmarkEnd w:id="1"/>
      <w:r w:rsidRPr="00891EED">
        <w:rPr>
          <w:rFonts w:ascii="Times New Roman" w:hAnsi="Times New Roman" w:cs="Times New Roman"/>
          <w:sz w:val="24"/>
          <w:szCs w:val="24"/>
        </w:rPr>
        <w:t xml:space="preserve"> (время выступления – 1-1,5 минуты) и оценить в соответствии с предложенными критериями и параметрами (учитель русского языка).</w:t>
      </w:r>
    </w:p>
    <w:p w:rsidR="00AB15A0" w:rsidRPr="00891EED" w:rsidRDefault="00AB15A0" w:rsidP="00AB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A0" w:rsidRPr="00891EED" w:rsidRDefault="00AB15A0" w:rsidP="00AB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>Обрати внимание: твоё выступление будет оцениваться по следующим критериям:</w:t>
      </w:r>
    </w:p>
    <w:tbl>
      <w:tblPr>
        <w:tblStyle w:val="a3"/>
        <w:tblW w:w="8625" w:type="dxa"/>
        <w:tblLook w:val="01E0"/>
      </w:tblPr>
      <w:tblGrid>
        <w:gridCol w:w="458"/>
        <w:gridCol w:w="2970"/>
        <w:gridCol w:w="3212"/>
        <w:gridCol w:w="1985"/>
      </w:tblGrid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Сформулированный вопрос</w:t>
            </w: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Сформулированный вопрос охватывает большую часть текста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Вопрос сформулирован узко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Вопрос не сформулирован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AB15A0" w:rsidRPr="00891EED" w:rsidRDefault="00AB15A0" w:rsidP="00BD0A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Полнота, правильность и точность заполнения колонок таблицы</w:t>
            </w: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Заполнение колонок таблицы полное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Заполнение колонок таблицы не менее 50%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Заполнение колонок таблицы  не менее 30%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Заполнение колонок таблицы  менее 30%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Логичность, связность, последовательность построенного  выступления</w:t>
            </w: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91EED">
              <w:rPr>
                <w:rFonts w:ascii="Times New Roman" w:eastAsia="Calibri" w:hAnsi="Times New Roman"/>
                <w:sz w:val="24"/>
                <w:szCs w:val="24"/>
              </w:rPr>
              <w:t>Логичность, связность, последовательность построенного  выступления соблюдены</w:t>
            </w:r>
            <w:proofErr w:type="gramEnd"/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91EED">
              <w:rPr>
                <w:rFonts w:ascii="Times New Roman" w:eastAsia="Calibri" w:hAnsi="Times New Roman"/>
                <w:sz w:val="24"/>
                <w:szCs w:val="24"/>
              </w:rPr>
              <w:t xml:space="preserve">Логичность, связность, </w:t>
            </w:r>
            <w:r w:rsidRPr="00891E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последовательность построенного  выступления соблюдены не полностью</w:t>
            </w:r>
            <w:proofErr w:type="gramEnd"/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91EED">
              <w:rPr>
                <w:rFonts w:ascii="Times New Roman" w:eastAsia="Calibri" w:hAnsi="Times New Roman"/>
                <w:sz w:val="24"/>
                <w:szCs w:val="24"/>
              </w:rPr>
              <w:t>Логичность, связность, последовательность построенного  выступления не соблюдены</w:t>
            </w:r>
            <w:proofErr w:type="gramEnd"/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 xml:space="preserve">«Наполняемость» таблицы при выступлении: использование дополнительных связок, </w:t>
            </w:r>
            <w:proofErr w:type="gramStart"/>
            <w:r w:rsidRPr="00891EED">
              <w:rPr>
                <w:rFonts w:ascii="Times New Roman" w:eastAsia="Calibri" w:hAnsi="Times New Roman"/>
                <w:sz w:val="24"/>
                <w:szCs w:val="24"/>
              </w:rPr>
              <w:t>кроме</w:t>
            </w:r>
            <w:proofErr w:type="gramEnd"/>
            <w:r w:rsidRPr="00891EED">
              <w:rPr>
                <w:rFonts w:ascii="Times New Roman" w:eastAsia="Calibri" w:hAnsi="Times New Roman"/>
                <w:sz w:val="24"/>
                <w:szCs w:val="24"/>
              </w:rPr>
              <w:t xml:space="preserve"> отражённых в таблице</w:t>
            </w: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 xml:space="preserve">При выстраивании устного выступления ученик находил свои связки, чтобы получился связный текст 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При выстраивании устного выступления ученик находил свои связки, чтобы получился связный текст, но односложные, повторяющиеся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Ограничился перечислением данных таблицы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AB15A0" w:rsidRPr="00891EED" w:rsidTr="00BD0A68">
        <w:tc>
          <w:tcPr>
            <w:tcW w:w="458" w:type="dxa"/>
            <w:vMerge w:val="restart"/>
          </w:tcPr>
          <w:p w:rsidR="00AB15A0" w:rsidRPr="00891EED" w:rsidRDefault="00AB15A0" w:rsidP="00BD0A68">
            <w:pPr>
              <w:rPr>
                <w:rFonts w:ascii="Times New Roman" w:hAnsi="Times New Roman"/>
                <w:sz w:val="24"/>
                <w:szCs w:val="24"/>
              </w:rPr>
            </w:pPr>
            <w:r w:rsidRPr="00891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vMerge w:val="restart"/>
          </w:tcPr>
          <w:p w:rsidR="00AB15A0" w:rsidRPr="00891EED" w:rsidRDefault="00AB15A0" w:rsidP="00BD0A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hAnsi="Times New Roman"/>
                <w:sz w:val="24"/>
                <w:szCs w:val="24"/>
              </w:rPr>
              <w:t xml:space="preserve">Грамотность речи. </w:t>
            </w: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Выступление выстроено грамотно: грамматические, речевые ошибки, слова-«паразиты», заминки-паузы отсутствуют (допустима 1 ошибка)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B15A0" w:rsidRPr="00891EED" w:rsidTr="00BD0A68">
        <w:tc>
          <w:tcPr>
            <w:tcW w:w="458" w:type="dxa"/>
            <w:vMerge/>
          </w:tcPr>
          <w:p w:rsidR="00AB15A0" w:rsidRPr="00891EED" w:rsidRDefault="00AB15A0" w:rsidP="00BD0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AB15A0" w:rsidRPr="00891EED" w:rsidRDefault="00AB15A0" w:rsidP="00BD0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При выступлении прозвучали 2-3 ошибки (грамматические, речевые, слова-«паразиты», заминки-паузы  - в сумме)</w:t>
            </w: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AB15A0" w:rsidRPr="00891EED" w:rsidTr="00BD0A68">
        <w:tc>
          <w:tcPr>
            <w:tcW w:w="458" w:type="dxa"/>
            <w:vMerge/>
          </w:tcPr>
          <w:p w:rsidR="00AB15A0" w:rsidRPr="00891EED" w:rsidRDefault="00AB15A0" w:rsidP="00BD0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AB15A0" w:rsidRPr="00891EED" w:rsidRDefault="00AB15A0" w:rsidP="00BD0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При выступлении прозвучало более 3 ошибок (грамматические, речевые, слова-«паразиты», заминки-паузы</w:t>
            </w:r>
            <w:proofErr w:type="gramStart"/>
            <w:r w:rsidRPr="00891EED">
              <w:rPr>
                <w:rFonts w:ascii="Times New Roman" w:eastAsia="Calibri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AB15A0" w:rsidRPr="00891EED" w:rsidTr="00BD0A68">
        <w:tc>
          <w:tcPr>
            <w:tcW w:w="458" w:type="dxa"/>
          </w:tcPr>
          <w:p w:rsidR="00AB15A0" w:rsidRPr="00891EED" w:rsidRDefault="00AB15A0" w:rsidP="00BD0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B15A0" w:rsidRPr="00891EED" w:rsidRDefault="00AB15A0" w:rsidP="00BD0A68">
            <w:pPr>
              <w:rPr>
                <w:rFonts w:ascii="Times New Roman" w:hAnsi="Times New Roman"/>
                <w:sz w:val="24"/>
                <w:szCs w:val="24"/>
              </w:rPr>
            </w:pPr>
            <w:r w:rsidRPr="00891E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12" w:type="dxa"/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5A0" w:rsidRPr="00891EED" w:rsidRDefault="00AB15A0" w:rsidP="00BD0A6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1EED">
              <w:rPr>
                <w:rFonts w:ascii="Times New Roman" w:eastAsia="Calibri" w:hAnsi="Times New Roman"/>
                <w:sz w:val="24"/>
                <w:szCs w:val="24"/>
              </w:rPr>
              <w:t>40 баллов</w:t>
            </w:r>
          </w:p>
        </w:tc>
      </w:tr>
    </w:tbl>
    <w:p w:rsidR="00AB15A0" w:rsidRPr="00891EED" w:rsidRDefault="00AB15A0" w:rsidP="00AB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5BD" w:rsidRDefault="002B35BD" w:rsidP="00AB15A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15A0" w:rsidRPr="00E025BD" w:rsidRDefault="00E025BD" w:rsidP="00AB15A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5BD">
        <w:rPr>
          <w:rFonts w:ascii="Times New Roman" w:hAnsi="Times New Roman" w:cs="Times New Roman"/>
          <w:b/>
          <w:sz w:val="36"/>
          <w:szCs w:val="36"/>
        </w:rPr>
        <w:t>Пакет текстов</w:t>
      </w:r>
      <w:r w:rsidR="003F1C7B">
        <w:rPr>
          <w:rFonts w:ascii="Times New Roman" w:hAnsi="Times New Roman" w:cs="Times New Roman"/>
          <w:b/>
          <w:sz w:val="36"/>
          <w:szCs w:val="36"/>
        </w:rPr>
        <w:t xml:space="preserve"> (тексты можно сокращать, корректировать с учётом задач занятия, этапа реализации и т.д.)</w:t>
      </w:r>
    </w:p>
    <w:p w:rsidR="00AB15A0" w:rsidRPr="00891EED" w:rsidRDefault="00AB15A0" w:rsidP="00AB15A0">
      <w:pPr>
        <w:pStyle w:val="a4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 xml:space="preserve">1.Тексты по книге «Причуды природы» Игоря </w:t>
      </w:r>
      <w:proofErr w:type="gramStart"/>
      <w:r w:rsidRPr="00891EED">
        <w:rPr>
          <w:rFonts w:ascii="Times New Roman" w:hAnsi="Times New Roman" w:cs="Times New Roman"/>
          <w:b/>
          <w:sz w:val="24"/>
          <w:szCs w:val="24"/>
        </w:rPr>
        <w:t>Акимушкина</w:t>
      </w:r>
      <w:proofErr w:type="gramEnd"/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1) «Почему опасно купаться в Африке?»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В некоторые реки Африки лучше и по колено не заходить. Не крокодилы здесь опасны, и, конечно, не безобидные бегемоты, а маленькие паразитические черви – двуустки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бильгарции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(из группы трематод). Размер их, когда они вполне зрелые, от 1 до 2,5 сантиметра.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Бильгарции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проникают через кожу купающегося человека, пробираются по кровеносным сосудам до лёгких </w:t>
      </w:r>
      <w:r w:rsidRPr="00891EED">
        <w:rPr>
          <w:rFonts w:ascii="Times New Roman" w:hAnsi="Times New Roman" w:cs="Times New Roman"/>
          <w:sz w:val="24"/>
          <w:szCs w:val="24"/>
        </w:rPr>
        <w:lastRenderedPageBreak/>
        <w:t>и «вызывают сухой кашель». Потом они проникают в печень и мочевой пузырь. Живут (2, стр36)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2)</w:t>
      </w:r>
      <w:r w:rsidRPr="00891EED">
        <w:rPr>
          <w:rFonts w:ascii="Times New Roman" w:hAnsi="Times New Roman" w:cs="Times New Roman"/>
          <w:sz w:val="24"/>
          <w:szCs w:val="24"/>
        </w:rPr>
        <w:t xml:space="preserve"> </w:t>
      </w:r>
      <w:r w:rsidRPr="00891EED">
        <w:rPr>
          <w:rFonts w:ascii="Times New Roman" w:hAnsi="Times New Roman" w:cs="Times New Roman"/>
          <w:b/>
          <w:sz w:val="24"/>
          <w:szCs w:val="24"/>
        </w:rPr>
        <w:t>«Почему у зайца шкура тонкая?»  (</w:t>
      </w:r>
      <w:proofErr w:type="spellStart"/>
      <w:r w:rsidRPr="00891EED">
        <w:rPr>
          <w:rFonts w:ascii="Times New Roman" w:hAnsi="Times New Roman" w:cs="Times New Roman"/>
          <w:b/>
          <w:i/>
          <w:sz w:val="24"/>
          <w:szCs w:val="24"/>
        </w:rPr>
        <w:t>Почему-Зачем</w:t>
      </w:r>
      <w:proofErr w:type="spellEnd"/>
      <w:r w:rsidRPr="00891EED">
        <w:rPr>
          <w:rFonts w:ascii="Times New Roman" w:hAnsi="Times New Roman" w:cs="Times New Roman"/>
          <w:b/>
          <w:i/>
          <w:sz w:val="24"/>
          <w:szCs w:val="24"/>
        </w:rPr>
        <w:t xml:space="preserve"> у разных зверей кожа</w:t>
      </w:r>
      <w:proofErr w:type="gramStart"/>
      <w:r w:rsidRPr="00891EED">
        <w:rPr>
          <w:rFonts w:ascii="Times New Roman" w:hAnsi="Times New Roman" w:cs="Times New Roman"/>
          <w:b/>
          <w:i/>
          <w:sz w:val="24"/>
          <w:szCs w:val="24"/>
        </w:rPr>
        <w:t>… К</w:t>
      </w:r>
      <w:proofErr w:type="gramEnd"/>
      <w:r w:rsidRPr="00891EED">
        <w:rPr>
          <w:rFonts w:ascii="Times New Roman" w:hAnsi="Times New Roman" w:cs="Times New Roman"/>
          <w:b/>
          <w:i/>
          <w:sz w:val="24"/>
          <w:szCs w:val="24"/>
        </w:rPr>
        <w:t>акие средства выживания существуют у разных зверей?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i/>
          <w:sz w:val="24"/>
          <w:szCs w:val="24"/>
        </w:rPr>
        <w:t>У зайца шкура т</w:t>
      </w:r>
      <w:r w:rsidRPr="00891EED">
        <w:rPr>
          <w:rFonts w:ascii="Times New Roman" w:hAnsi="Times New Roman" w:cs="Times New Roman"/>
          <w:sz w:val="24"/>
          <w:szCs w:val="24"/>
        </w:rPr>
        <w:t>онкая, как тончайший пергамент. Тонкость её имеет оборонное значение. Прихватит волк или лисица косого за бок, он рванётся посильнее, шкура легко порвётся, и заяц убежит.  Там, где кусок шкуры вырван, не выступит ни кровинки. Рана быстро новой кожей и шерстью зарастёт. Получается своего рода автономия, вроде как  хвост у ящерицы. Правда, тот сам себя «отбрасывает», а шкура у зайца просто легко рвётся.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Это древнее средство страхования жизни у многих животных на вооружении. Кузнечик легко расстаётся с ногой-ходулей, </w:t>
      </w:r>
      <w:proofErr w:type="gramStart"/>
      <w:r w:rsidRPr="00891EED">
        <w:rPr>
          <w:rFonts w:ascii="Times New Roman" w:hAnsi="Times New Roman" w:cs="Times New Roman"/>
          <w:sz w:val="24"/>
          <w:szCs w:val="24"/>
        </w:rPr>
        <w:t>паукообразное</w:t>
      </w:r>
      <w:proofErr w:type="gramEnd"/>
      <w:r w:rsidRPr="0089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коси-коси-ножка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и паук </w:t>
      </w:r>
      <w:proofErr w:type="spellStart"/>
      <w:r w:rsidRPr="00891EED">
        <w:rPr>
          <w:rFonts w:ascii="Times New Roman" w:hAnsi="Times New Roman" w:cs="Times New Roman"/>
          <w:sz w:val="24"/>
          <w:szCs w:val="24"/>
        </w:rPr>
        <w:t>фолюс</w:t>
      </w:r>
      <w:proofErr w:type="spellEnd"/>
      <w:r w:rsidRPr="00891EED">
        <w:rPr>
          <w:rFonts w:ascii="Times New Roman" w:hAnsi="Times New Roman" w:cs="Times New Roman"/>
          <w:sz w:val="24"/>
          <w:szCs w:val="24"/>
        </w:rPr>
        <w:t xml:space="preserve"> – тоже. И осьминог врагам щупальце предлагает, как плату за жизнь. У зверька сони шкурка быстро с хвоста сползает, если кто-либо сильно схватит её за хвост. А одна ящерица с  тропических островов буквально из кожи вон вылезает, попав в лапы к врагам. Голенькая, но зато живая ускользает. Новая кожа у неё скоро вырастет, а жизнь так просто не вернёшь. (1, стр. 102)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3) «Чем заяц от  кролика отличается?»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Внешне </w:t>
      </w:r>
      <w:r w:rsidRPr="00891EED">
        <w:rPr>
          <w:rFonts w:ascii="Times New Roman" w:hAnsi="Times New Roman" w:cs="Times New Roman"/>
          <w:b/>
          <w:i/>
          <w:sz w:val="24"/>
          <w:szCs w:val="24"/>
        </w:rPr>
        <w:t>заяц очень похож на  кролика</w:t>
      </w:r>
      <w:r w:rsidRPr="00891EED">
        <w:rPr>
          <w:rFonts w:ascii="Times New Roman" w:hAnsi="Times New Roman" w:cs="Times New Roman"/>
          <w:sz w:val="24"/>
          <w:szCs w:val="24"/>
        </w:rPr>
        <w:t>. Только уши и ноги у кролика  короче, чем у зайца. Но в повадках у них много разного. Зайцы, например, нор в земле не роют, а кролики роют, в них и живут. Там же и крольчата родятся – на подстилке  из травы и пуха.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>Родились крольчата. Совсем маленькие. Голые, без шерсти, слепые, глухие, едва ползают. Недели через две только глаза у них открываются.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>Мать-крольчиха детей своих почти и не покидает. Побежит, листочков каких-нибудь поест и опять спешит в нору к малышам. Когда кормит их молоком, лежит, не сидит, как зайчиха. Кролик-отец с семьёй своей не живёт, о детях не заботится, гуляет сам по  себе.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А заяц всегда охраняет затаившихся в траве зайчат. Малых врагов гонит смело прочь, больших, с которыми ему не справиться, отвлекает хитрыми манёврами, уводя далеко от зайчат. 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>А те вовсе не беспомощные, не слепые да голые, как крольчата. И не в норе родятся, а прямо на земле, в неглубокой ямке. Как появились на свет, сразу же бегать умеют. Тут их мать одних оставляет. Может, только на другой день к ним прибежит. За всю жизнь она покормит их молоком всего лишь несколько раз. А после того они уже сами всякую зелень едят.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В</w:t>
      </w:r>
      <w:r w:rsidRPr="00891EED">
        <w:rPr>
          <w:rFonts w:ascii="Times New Roman" w:hAnsi="Times New Roman" w:cs="Times New Roman"/>
          <w:sz w:val="24"/>
          <w:szCs w:val="24"/>
        </w:rPr>
        <w:t>нешне очень малым. Только уши и ноги у кролика  короче, чем у зайца. Но в повадках у них много разного. Зайцы, например, нор в земле не роют, а кролики роют, в них и живут. Там же и крольчата родятся – на подстилке  из травы и пуха.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>Родились крольчата. Совсем маленькие. Голые, без шерсти, слепые, глухие, едва ползают. Недели через две только глаза у них открываются.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>Мать-крольчиха детей своих почти и не покидает. Побежит, листочков каких-нибудь поест и опять спешит в нору к малышам. Когда кормит их молоком, лежит, не сидит, как зайчиха. Кролик-отец с семьёй своей не живёт, о детях не заботится, гуляет сам по  себе.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 xml:space="preserve">А заяц всегда охраняет затаившихся в траве зайчат. Малых врагов гонит смело прочь, больших, с которыми ему не справиться, отвлекает хитрыми манёврами, уводя далеко от зайчат. </w:t>
      </w:r>
    </w:p>
    <w:p w:rsidR="00AB15A0" w:rsidRPr="00891EED" w:rsidRDefault="00AB15A0" w:rsidP="004A716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>А те вовсе не беспомощные, не слепые да голые, как крольчата. И не в норе родятся, а прямо на земле, в неглубокой ямке. Как появились на свет, сразу же бегать умеют. Тут их мать одних оставляет. Может, только на другой день к ним прибежит. За всю жизнь она покормит их молоком всего лишь несколько раз. А после того они уже сами всякую зелень едят.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sz w:val="24"/>
          <w:szCs w:val="24"/>
        </w:rPr>
        <w:t>4)</w:t>
      </w:r>
      <w:r w:rsidRPr="00891EED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Игорь Акимушкин «Прячет ли страус голову в песок?»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Вопреки утверждениям в популярных книгах рискну сказать: прячет! Но не от страха, как уверяют легенды, а от паразитов. Обычно погружение головы в песок предшествует купанию в песке. Но не обязательно. </w:t>
      </w:r>
    </w:p>
    <w:p w:rsidR="00AB15A0" w:rsidRPr="00891EED" w:rsidRDefault="00AB15A0" w:rsidP="00AB15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91EED">
        <w:rPr>
          <w:rFonts w:ascii="Times New Roman" w:eastAsia="Times New Roman" w:hAnsi="Times New Roman" w:cs="Times New Roman"/>
          <w:sz w:val="24"/>
          <w:szCs w:val="24"/>
        </w:rPr>
        <w:tab/>
        <w:t xml:space="preserve">Погрузив голову в горячий песок и закрыв большие свои очи, страус ждёт некоторое время, чтобы паразиты, которых много у него под перьями, от жары песка погибли или убежали с головы,  затем, сам не выдержав нагрева, голову из песка вынимает и отряхивается. После этого он обычно голову, шею и грудь опускает в песок и взбивает его крыльями. Купание в </w:t>
      </w:r>
      <w:r w:rsidRPr="00891E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песке, как полагают, тоже имеет цели </w:t>
      </w:r>
      <w:proofErr w:type="spellStart"/>
      <w:r w:rsidRPr="00891EED">
        <w:rPr>
          <w:rFonts w:ascii="Times New Roman" w:eastAsia="Times New Roman" w:hAnsi="Times New Roman" w:cs="Times New Roman"/>
          <w:sz w:val="24"/>
          <w:szCs w:val="24"/>
        </w:rPr>
        <w:t>интектицидные</w:t>
      </w:r>
      <w:proofErr w:type="spellEnd"/>
      <w:r w:rsidRPr="00891EED">
        <w:rPr>
          <w:rFonts w:ascii="Times New Roman" w:eastAsia="Times New Roman" w:hAnsi="Times New Roman" w:cs="Times New Roman"/>
          <w:sz w:val="24"/>
          <w:szCs w:val="24"/>
        </w:rPr>
        <w:t xml:space="preserve"> – то есть борьбу с паразитами, на сей раз с </w:t>
      </w:r>
      <w:proofErr w:type="spellStart"/>
      <w:r w:rsidRPr="00891EED">
        <w:rPr>
          <w:rFonts w:ascii="Times New Roman" w:eastAsia="Times New Roman" w:hAnsi="Times New Roman" w:cs="Times New Roman"/>
          <w:sz w:val="24"/>
          <w:szCs w:val="24"/>
        </w:rPr>
        <w:t>подперьевыми</w:t>
      </w:r>
      <w:proofErr w:type="spellEnd"/>
      <w:r w:rsidRPr="00891E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5A0" w:rsidRPr="00891EED" w:rsidRDefault="00AB15A0" w:rsidP="00AB15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5BD" w:rsidRDefault="002B35BD" w:rsidP="002B35BD">
      <w:pPr>
        <w:pStyle w:val="11"/>
        <w:shd w:val="clear" w:color="auto" w:fill="auto"/>
        <w:spacing w:after="15" w:line="280" w:lineRule="exact"/>
        <w:ind w:left="380"/>
        <w:jc w:val="left"/>
        <w:rPr>
          <w:b/>
          <w:sz w:val="24"/>
          <w:szCs w:val="24"/>
        </w:rPr>
      </w:pPr>
      <w:bookmarkStart w:id="2" w:name="bookmark0"/>
      <w:r>
        <w:rPr>
          <w:b/>
          <w:sz w:val="24"/>
          <w:szCs w:val="24"/>
        </w:rPr>
        <w:t>2.</w:t>
      </w:r>
      <w:r w:rsidRPr="00891EED">
        <w:rPr>
          <w:b/>
          <w:sz w:val="24"/>
          <w:szCs w:val="24"/>
        </w:rPr>
        <w:t xml:space="preserve">Тексты </w:t>
      </w:r>
      <w:r>
        <w:rPr>
          <w:b/>
          <w:sz w:val="24"/>
          <w:szCs w:val="24"/>
        </w:rPr>
        <w:t>из журнала «Юный натуралист</w:t>
      </w:r>
    </w:p>
    <w:p w:rsidR="00E025BD" w:rsidRPr="00FB3C10" w:rsidRDefault="002B35BD" w:rsidP="00E025BD">
      <w:pPr>
        <w:pStyle w:val="11"/>
        <w:shd w:val="clear" w:color="auto" w:fill="auto"/>
        <w:spacing w:after="15" w:line="280" w:lineRule="exact"/>
        <w:ind w:left="380"/>
        <w:rPr>
          <w:b/>
          <w:sz w:val="24"/>
          <w:szCs w:val="24"/>
        </w:rPr>
      </w:pPr>
      <w:r>
        <w:rPr>
          <w:b/>
          <w:sz w:val="24"/>
          <w:szCs w:val="24"/>
        </w:rPr>
        <w:t>»</w:t>
      </w:r>
      <w:r w:rsidR="00E025BD" w:rsidRPr="00FB3C10">
        <w:rPr>
          <w:b/>
          <w:color w:val="000000"/>
          <w:sz w:val="24"/>
          <w:szCs w:val="24"/>
          <w:lang w:bidi="ru-RU"/>
        </w:rPr>
        <w:t>МЕДВЕЖЬЯ СЕМЕЙКА</w:t>
      </w:r>
      <w:bookmarkEnd w:id="2"/>
      <w:r w:rsidR="00E025BD" w:rsidRPr="00FB3C10">
        <w:rPr>
          <w:b/>
          <w:color w:val="000000"/>
          <w:sz w:val="24"/>
          <w:szCs w:val="24"/>
          <w:lang w:bidi="ru-RU"/>
        </w:rPr>
        <w:t xml:space="preserve"> (</w:t>
      </w:r>
      <w:proofErr w:type="gramStart"/>
      <w:r w:rsidR="00E025BD" w:rsidRPr="00FB3C10">
        <w:rPr>
          <w:b/>
          <w:color w:val="000000"/>
          <w:sz w:val="24"/>
          <w:szCs w:val="24"/>
          <w:lang w:bidi="ru-RU"/>
        </w:rPr>
        <w:t>ЮН</w:t>
      </w:r>
      <w:proofErr w:type="gramEnd"/>
      <w:r w:rsidR="00E025BD" w:rsidRPr="00FB3C10">
        <w:rPr>
          <w:b/>
          <w:color w:val="000000"/>
          <w:sz w:val="24"/>
          <w:szCs w:val="24"/>
          <w:lang w:bidi="ru-RU"/>
        </w:rPr>
        <w:t xml:space="preserve"> 5.08.34)</w:t>
      </w:r>
    </w:p>
    <w:p w:rsidR="00E025BD" w:rsidRDefault="00E025BD" w:rsidP="00E025BD">
      <w:pPr>
        <w:pStyle w:val="30"/>
        <w:shd w:val="clear" w:color="auto" w:fill="auto"/>
        <w:ind w:left="427"/>
        <w:rPr>
          <w:color w:val="000000"/>
          <w:lang w:bidi="ru-RU"/>
        </w:rPr>
      </w:pPr>
    </w:p>
    <w:p w:rsidR="00E025BD" w:rsidRDefault="00E025BD" w:rsidP="00E025BD">
      <w:pPr>
        <w:pStyle w:val="30"/>
        <w:shd w:val="clear" w:color="auto" w:fill="auto"/>
        <w:ind w:left="427"/>
        <w:rPr>
          <w:color w:val="000000"/>
          <w:lang w:bidi="ru-RU"/>
        </w:rPr>
      </w:pPr>
    </w:p>
    <w:p w:rsidR="00E025BD" w:rsidRDefault="00E025BD" w:rsidP="00E025BD">
      <w:pPr>
        <w:pStyle w:val="30"/>
        <w:shd w:val="clear" w:color="auto" w:fill="auto"/>
        <w:ind w:firstLine="427"/>
      </w:pPr>
      <w:r>
        <w:rPr>
          <w:color w:val="000000"/>
          <w:lang w:bidi="ru-RU"/>
        </w:rPr>
        <w:t xml:space="preserve">Семейная жизнь братьев наших меньших зачастую сложнее, чем многие думают. За примерами далеко ходить не надо. Их </w:t>
      </w:r>
      <w:proofErr w:type="gramStart"/>
      <w:r>
        <w:rPr>
          <w:color w:val="000000"/>
          <w:lang w:bidi="ru-RU"/>
        </w:rPr>
        <w:t>очень много</w:t>
      </w:r>
      <w:proofErr w:type="gramEnd"/>
      <w:r>
        <w:rPr>
          <w:color w:val="000000"/>
          <w:lang w:bidi="ru-RU"/>
        </w:rPr>
        <w:t xml:space="preserve">. Сегодня мы побываем с вами в Казахстане: в горах </w:t>
      </w:r>
      <w:proofErr w:type="spellStart"/>
      <w:r>
        <w:rPr>
          <w:color w:val="000000"/>
          <w:lang w:bidi="ru-RU"/>
        </w:rPr>
        <w:t>Заилийского</w:t>
      </w:r>
      <w:proofErr w:type="spellEnd"/>
      <w:r>
        <w:rPr>
          <w:color w:val="000000"/>
          <w:lang w:bidi="ru-RU"/>
        </w:rPr>
        <w:t xml:space="preserve"> Алатау, совершим путешествие в Кургальджинский заповедник.</w:t>
      </w:r>
    </w:p>
    <w:p w:rsidR="00E025BD" w:rsidRDefault="00E025BD" w:rsidP="00E025BD">
      <w:pPr>
        <w:pStyle w:val="20"/>
        <w:shd w:val="clear" w:color="auto" w:fill="auto"/>
        <w:spacing w:line="240" w:lineRule="exact"/>
        <w:ind w:firstLine="42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Маскируясь за густым кустом арчи, наблюдаю в бинокль со скалы за медвежьей семейкой. Звери внизу, на дне неглубокого ущелья, метрах в двухстах от меня. Впереди идет некрупная медведица необычно светлой серовато-желтой масти. За ней темно-бурый медвежонок-подросток</w:t>
      </w:r>
      <w:r>
        <w:rPr>
          <w:color w:val="000000"/>
          <w:lang w:bidi="ru-RU"/>
        </w:rPr>
        <w:br/>
        <w:t>с хорошую овчарку, а позади еще один. Толстенький, кругленький, на коротких ножках, перекатывается, словно футбольный мяч. Медведица то взбирается невысоко на склон и, переворачивая там камни, ищет что-то под ними, то ест сочные стебли</w:t>
      </w:r>
      <w:r>
        <w:rPr>
          <w:color w:val="000000"/>
          <w:lang w:bidi="ru-RU"/>
        </w:rPr>
        <w:br/>
        <w:t>борщевика.</w:t>
      </w:r>
    </w:p>
    <w:p w:rsidR="00E025BD" w:rsidRDefault="00E025BD" w:rsidP="00E025BD">
      <w:pPr>
        <w:pStyle w:val="20"/>
        <w:shd w:val="clear" w:color="auto" w:fill="auto"/>
        <w:spacing w:line="240" w:lineRule="auto"/>
        <w:ind w:firstLine="30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В бинокль хорошо видно, как старший медвежонок во всем подражает ей, только </w:t>
      </w:r>
      <w:proofErr w:type="gramStart"/>
      <w:r>
        <w:rPr>
          <w:color w:val="000000"/>
          <w:lang w:bidi="ru-RU"/>
        </w:rPr>
        <w:t>нет-нет</w:t>
      </w:r>
      <w:proofErr w:type="gramEnd"/>
      <w:r>
        <w:rPr>
          <w:color w:val="000000"/>
          <w:lang w:bidi="ru-RU"/>
        </w:rPr>
        <w:t xml:space="preserve"> да и глянется на младшего братца.</w:t>
      </w:r>
      <w:r w:rsidRPr="00FB3C1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А малышка, проказливый и подвижный, нисколько не интересуется едой. Вот заметил что-то, весело подскакивая, покатился в сторону и скоро скрылся в густых зарослях малинника. Медведица оглянулась, заметила исчезновение маленького, забеспокоилась. Присела на задние лапы, приподнялась и, вытянувшись столбиком, огляделась. Однако искать </w:t>
      </w:r>
      <w:proofErr w:type="gramStart"/>
      <w:r>
        <w:rPr>
          <w:color w:val="000000"/>
          <w:lang w:bidi="ru-RU"/>
        </w:rPr>
        <w:t>пропавшего</w:t>
      </w:r>
      <w:proofErr w:type="gramEnd"/>
      <w:r>
        <w:rPr>
          <w:color w:val="000000"/>
          <w:lang w:bidi="ru-RU"/>
        </w:rPr>
        <w:t xml:space="preserve"> не стала. Вместо этого отвесила по-медвежьи увесистую оплеуху старшему сыну. Тот даже в сторону отлетел. Забавно почесывая лапой голову и так громко охая, что даже мне</w:t>
      </w:r>
      <w:r w:rsidRPr="0094765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было слышно, он на трех лапах опрометью бросился в заросли за малышом и скоро притащил его к медведице.</w:t>
      </w:r>
    </w:p>
    <w:p w:rsidR="00E025BD" w:rsidRDefault="00E025BD" w:rsidP="00E025BD">
      <w:pPr>
        <w:pStyle w:val="20"/>
        <w:shd w:val="clear" w:color="auto" w:fill="auto"/>
        <w:spacing w:after="204"/>
        <w:ind w:left="300"/>
        <w:jc w:val="left"/>
      </w:pPr>
      <w:r>
        <w:rPr>
          <w:color w:val="000000"/>
          <w:lang w:bidi="ru-RU"/>
        </w:rPr>
        <w:t xml:space="preserve">Обычная медвежья сценка. К начавшему только-только бегать </w:t>
      </w:r>
      <w:r>
        <w:rPr>
          <w:rStyle w:val="295pt3pt"/>
        </w:rPr>
        <w:t>медвежонку</w:t>
      </w:r>
      <w:r w:rsidRPr="0094765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мама-медведица приставляет няньку — своего старшего сына рождения прошлого года. Его так и называют пестун, от почти позабытого ныне глагола «пестовать», то есть нянчить.</w:t>
      </w:r>
    </w:p>
    <w:p w:rsidR="00E025BD" w:rsidRDefault="00E025BD" w:rsidP="00E025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У волчьего логова </w:t>
      </w:r>
      <w:r w:rsidRPr="00FB3C1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(</w:t>
      </w:r>
      <w:proofErr w:type="gramStart"/>
      <w:r w:rsidRPr="00FB3C1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ЮН</w:t>
      </w:r>
      <w:proofErr w:type="gramEnd"/>
      <w:r w:rsidRPr="00FB3C1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5.08.34)</w:t>
      </w:r>
    </w:p>
    <w:p w:rsidR="00E025BD" w:rsidRDefault="00E025BD" w:rsidP="00E025BD">
      <w:pPr>
        <w:pStyle w:val="20"/>
        <w:shd w:val="clear" w:color="auto" w:fill="auto"/>
        <w:ind w:left="300" w:firstLine="280"/>
      </w:pPr>
      <w:r>
        <w:rPr>
          <w:color w:val="000000"/>
          <w:lang w:bidi="ru-RU"/>
        </w:rPr>
        <w:t>Много интересного можно увидеть у волчьего логова. Это было в Кустанайской области. Оглядывая в бинокль ровную, как стол, степь, вдалеке заметил что-то живое.</w:t>
      </w:r>
    </w:p>
    <w:p w:rsidR="00E025BD" w:rsidRDefault="00E025BD" w:rsidP="00E025BD">
      <w:pPr>
        <w:pStyle w:val="20"/>
        <w:shd w:val="clear" w:color="auto" w:fill="auto"/>
        <w:ind w:left="300" w:firstLine="280"/>
      </w:pPr>
      <w:r>
        <w:rPr>
          <w:color w:val="000000"/>
          <w:lang w:bidi="ru-RU"/>
        </w:rPr>
        <w:lastRenderedPageBreak/>
        <w:t>Стараясь не шуметь и не топать, направился в ту сторону. Здесь находился широкий овраг, заросший кустами таволги, бобовника и степной вишни. Я присел на краю оврага, спустил ноги и стал осматривать местность в бинокль: заинтересовало большое желтое пятно. Оказалось, что на противоположном южном склоне оврага обвал обнажил слой желтой глины. Внизу чернело отверстие большой норы.</w:t>
      </w:r>
    </w:p>
    <w:p w:rsidR="00E025BD" w:rsidRDefault="00E025BD" w:rsidP="00E025BD">
      <w:pPr>
        <w:pStyle w:val="20"/>
        <w:shd w:val="clear" w:color="auto" w:fill="auto"/>
        <w:ind w:left="300" w:firstLine="280"/>
      </w:pPr>
      <w:r>
        <w:rPr>
          <w:color w:val="000000"/>
          <w:lang w:bidi="ru-RU"/>
        </w:rPr>
        <w:t>Слева меж кустов мелькнул серый силуэт, и вскоре показался небольшой волк. В его пасти болталось что-то желтоватое. Сначала зверь бежал рысцой, но около норы перешел на шаг. Затем как бы в нерешительности остановился, потом осторожно приблизился к норе и положил свою ношу. Оттуда выскочила крупная волчица. Грозно рыча, она схватила приношение - тушку суслика. Пришелец виновато поджал хвост и убежал, а волчица скрылась в норе.</w:t>
      </w:r>
    </w:p>
    <w:p w:rsidR="00E025BD" w:rsidRDefault="00E025BD" w:rsidP="00E025BD">
      <w:pPr>
        <w:pStyle w:val="20"/>
        <w:shd w:val="clear" w:color="auto" w:fill="auto"/>
        <w:ind w:left="300" w:firstLine="280"/>
        <w:rPr>
          <w:color w:val="000000"/>
          <w:lang w:bidi="ru-RU"/>
        </w:rPr>
      </w:pPr>
      <w:r>
        <w:rPr>
          <w:color w:val="000000"/>
          <w:lang w:bidi="ru-RU"/>
        </w:rPr>
        <w:t>И здесь нянька. Ее роль выполнял переярок - молодой волк прошлогоднего выводка. Своих детенышей у него еще нет, и он всю энергию изливает на младших братьев. Вместе с родителями ловит добычу, охраняет волчат от врагов, развлекает, когда те подрастут, участвуя в их играх.</w:t>
      </w:r>
    </w:p>
    <w:p w:rsidR="00E025BD" w:rsidRDefault="00E025BD" w:rsidP="00E025BD">
      <w:pPr>
        <w:pStyle w:val="20"/>
        <w:shd w:val="clear" w:color="auto" w:fill="auto"/>
      </w:pPr>
      <w:r>
        <w:rPr>
          <w:color w:val="000000"/>
          <w:lang w:bidi="ru-RU"/>
        </w:rPr>
        <w:t>Такая забота о малышах характерна и для многих стадных зверей: слонов, моржей, дельфинов, бизонов, зубров.</w:t>
      </w:r>
    </w:p>
    <w:p w:rsidR="00E025BD" w:rsidRPr="00174E3A" w:rsidRDefault="00E025BD" w:rsidP="00E0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4E3A">
        <w:rPr>
          <w:rFonts w:ascii="Times New Roman" w:hAnsi="Times New Roman" w:cs="Times New Roman"/>
          <w:b/>
          <w:sz w:val="24"/>
          <w:szCs w:val="24"/>
        </w:rPr>
        <w:t>Зубриные</w:t>
      </w:r>
      <w:proofErr w:type="spellEnd"/>
      <w:r w:rsidRPr="00174E3A">
        <w:rPr>
          <w:rFonts w:ascii="Times New Roman" w:hAnsi="Times New Roman" w:cs="Times New Roman"/>
          <w:b/>
          <w:sz w:val="24"/>
          <w:szCs w:val="24"/>
        </w:rPr>
        <w:t xml:space="preserve"> порядки (</w:t>
      </w:r>
      <w:proofErr w:type="gramStart"/>
      <w:r w:rsidRPr="00174E3A">
        <w:rPr>
          <w:rFonts w:ascii="Times New Roman" w:hAnsi="Times New Roman" w:cs="Times New Roman"/>
          <w:b/>
          <w:sz w:val="24"/>
          <w:szCs w:val="24"/>
        </w:rPr>
        <w:t>ЮН</w:t>
      </w:r>
      <w:proofErr w:type="gramEnd"/>
      <w:r w:rsidRPr="00174E3A">
        <w:rPr>
          <w:rFonts w:ascii="Times New Roman" w:hAnsi="Times New Roman" w:cs="Times New Roman"/>
          <w:b/>
          <w:sz w:val="24"/>
          <w:szCs w:val="24"/>
        </w:rPr>
        <w:t xml:space="preserve"> 5.08.37)</w:t>
      </w:r>
    </w:p>
    <w:p w:rsidR="00E025BD" w:rsidRPr="00174E3A" w:rsidRDefault="00E025BD" w:rsidP="00E025BD">
      <w:pPr>
        <w:pStyle w:val="20"/>
        <w:shd w:val="clear" w:color="auto" w:fill="auto"/>
        <w:spacing w:line="240" w:lineRule="exact"/>
        <w:ind w:right="154"/>
        <w:jc w:val="both"/>
        <w:rPr>
          <w:sz w:val="24"/>
          <w:szCs w:val="24"/>
        </w:rPr>
      </w:pPr>
      <w:r w:rsidRPr="00174E3A">
        <w:rPr>
          <w:color w:val="000000"/>
          <w:sz w:val="24"/>
          <w:szCs w:val="24"/>
          <w:lang w:bidi="ru-RU"/>
        </w:rPr>
        <w:t xml:space="preserve">...Я давно чувствовал усталость, </w:t>
      </w:r>
      <w:proofErr w:type="gramStart"/>
      <w:r w:rsidRPr="00174E3A">
        <w:rPr>
          <w:color w:val="000000"/>
          <w:sz w:val="24"/>
          <w:szCs w:val="24"/>
          <w:lang w:bidi="ru-RU"/>
        </w:rPr>
        <w:t>когда</w:t>
      </w:r>
      <w:proofErr w:type="gramEnd"/>
      <w:r w:rsidRPr="00174E3A">
        <w:rPr>
          <w:color w:val="000000"/>
          <w:sz w:val="24"/>
          <w:szCs w:val="24"/>
          <w:lang w:bidi="ru-RU"/>
        </w:rPr>
        <w:t xml:space="preserve"> наконец проводник Петр Иванович замедлил легкий шаг, обернулся и, выразительно посмотрев на меня, приложил палец к губам. Теперь</w:t>
      </w:r>
      <w:r w:rsidRPr="00174E3A">
        <w:rPr>
          <w:color w:val="000000"/>
          <w:sz w:val="24"/>
          <w:szCs w:val="24"/>
          <w:lang w:bidi="ru-RU"/>
        </w:rPr>
        <w:br/>
        <w:t>мы двинулись крадучись вперед и вскоре оказались у края большой, заросшей густой травой поляны, пестрой от множества цветов.</w:t>
      </w:r>
    </w:p>
    <w:p w:rsidR="00E025BD" w:rsidRPr="00174E3A" w:rsidRDefault="00E025BD" w:rsidP="00E025BD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  <w:r w:rsidRPr="00174E3A">
        <w:rPr>
          <w:color w:val="000000"/>
          <w:sz w:val="24"/>
          <w:szCs w:val="24"/>
          <w:lang w:bidi="ru-RU"/>
        </w:rPr>
        <w:t xml:space="preserve">Но </w:t>
      </w:r>
      <w:proofErr w:type="gramStart"/>
      <w:r w:rsidRPr="00174E3A">
        <w:rPr>
          <w:color w:val="000000"/>
          <w:sz w:val="24"/>
          <w:szCs w:val="24"/>
          <w:lang w:bidi="ru-RU"/>
        </w:rPr>
        <w:t>где</w:t>
      </w:r>
      <w:proofErr w:type="gramEnd"/>
      <w:r w:rsidRPr="00174E3A">
        <w:rPr>
          <w:color w:val="000000"/>
          <w:sz w:val="24"/>
          <w:szCs w:val="24"/>
          <w:lang w:bidi="ru-RU"/>
        </w:rPr>
        <w:t xml:space="preserve"> же зубры? Я вопросительно посмотрел на Петра Ивановича. Он показал рукой направо, в дальний конец поляны. Там действительно что- то двигалось. Только на зубров </w:t>
      </w:r>
      <w:proofErr w:type="gramStart"/>
      <w:r w:rsidRPr="00174E3A">
        <w:rPr>
          <w:color w:val="000000"/>
          <w:sz w:val="24"/>
          <w:szCs w:val="24"/>
          <w:lang w:bidi="ru-RU"/>
        </w:rPr>
        <w:t>непохоже</w:t>
      </w:r>
      <w:proofErr w:type="gramEnd"/>
      <w:r w:rsidRPr="00174E3A">
        <w:rPr>
          <w:color w:val="000000"/>
          <w:sz w:val="24"/>
          <w:szCs w:val="24"/>
          <w:lang w:bidi="ru-RU"/>
        </w:rPr>
        <w:t>.</w:t>
      </w:r>
    </w:p>
    <w:p w:rsidR="00E025BD" w:rsidRPr="00174E3A" w:rsidRDefault="00E025BD" w:rsidP="00E025BD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  <w:r w:rsidRPr="00174E3A">
        <w:rPr>
          <w:color w:val="000000"/>
          <w:sz w:val="24"/>
          <w:szCs w:val="24"/>
          <w:lang w:bidi="ru-RU"/>
        </w:rPr>
        <w:t xml:space="preserve">Вот так штука! Да их тут с десяток! И как это я сразу не заметил? Но </w:t>
      </w:r>
      <w:proofErr w:type="gramStart"/>
      <w:r w:rsidRPr="00174E3A">
        <w:rPr>
          <w:color w:val="000000"/>
          <w:sz w:val="24"/>
          <w:szCs w:val="24"/>
          <w:lang w:bidi="ru-RU"/>
        </w:rPr>
        <w:t>какие</w:t>
      </w:r>
      <w:proofErr w:type="gramEnd"/>
      <w:r w:rsidRPr="00174E3A">
        <w:rPr>
          <w:color w:val="000000"/>
          <w:sz w:val="24"/>
          <w:szCs w:val="24"/>
          <w:lang w:bidi="ru-RU"/>
        </w:rPr>
        <w:t xml:space="preserve"> же это зубры - мелкота, словно телята. И все разные.</w:t>
      </w:r>
    </w:p>
    <w:p w:rsidR="00E025BD" w:rsidRPr="00174E3A" w:rsidRDefault="00E025BD" w:rsidP="00E025BD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  <w:r w:rsidRPr="00174E3A">
        <w:rPr>
          <w:color w:val="000000"/>
          <w:sz w:val="24"/>
          <w:szCs w:val="24"/>
          <w:lang w:bidi="ru-RU"/>
        </w:rPr>
        <w:t>Зубрята вышли из тени леса, где пережевывали жвачку, и стали резвиться на поляне. То задерут хвостик трубой и носятся туда-сюда, а то бодаются или с разбегу наскакивают друг на друга. Настоящие телята!</w:t>
      </w:r>
    </w:p>
    <w:p w:rsidR="00E025BD" w:rsidRPr="00174E3A" w:rsidRDefault="00E025BD" w:rsidP="00E025BD">
      <w:pPr>
        <w:pStyle w:val="20"/>
        <w:shd w:val="clear" w:color="auto" w:fill="auto"/>
        <w:spacing w:after="208"/>
        <w:jc w:val="both"/>
        <w:rPr>
          <w:sz w:val="24"/>
          <w:szCs w:val="24"/>
        </w:rPr>
      </w:pPr>
      <w:r w:rsidRPr="00174E3A">
        <w:rPr>
          <w:color w:val="000000"/>
          <w:sz w:val="24"/>
          <w:szCs w:val="24"/>
          <w:lang w:bidi="ru-RU"/>
        </w:rPr>
        <w:t xml:space="preserve">- Бывает у них так, - рассказывает Петр Иванович, - что </w:t>
      </w:r>
      <w:proofErr w:type="spellStart"/>
      <w:r w:rsidRPr="00174E3A">
        <w:rPr>
          <w:color w:val="000000"/>
          <w:sz w:val="24"/>
          <w:szCs w:val="24"/>
          <w:lang w:bidi="ru-RU"/>
        </w:rPr>
        <w:t>зубрица</w:t>
      </w:r>
      <w:proofErr w:type="spellEnd"/>
      <w:r w:rsidRPr="00174E3A">
        <w:rPr>
          <w:color w:val="000000"/>
          <w:sz w:val="24"/>
          <w:szCs w:val="24"/>
          <w:lang w:bidi="ru-RU"/>
        </w:rPr>
        <w:t xml:space="preserve"> двух </w:t>
      </w:r>
      <w:proofErr w:type="gramStart"/>
      <w:r w:rsidRPr="00174E3A">
        <w:rPr>
          <w:color w:val="000000"/>
          <w:sz w:val="24"/>
          <w:szCs w:val="24"/>
          <w:lang w:bidi="ru-RU"/>
        </w:rPr>
        <w:t>зубрят</w:t>
      </w:r>
      <w:proofErr w:type="gramEnd"/>
      <w:r w:rsidRPr="00174E3A">
        <w:rPr>
          <w:color w:val="000000"/>
          <w:sz w:val="24"/>
          <w:szCs w:val="24"/>
          <w:lang w:bidi="ru-RU"/>
        </w:rPr>
        <w:t xml:space="preserve"> кормит. Один-то свой, а второй соседки. Не хватает ему молока у родной матери, видно. Случается, что телята вроде бы своих матерей не различают: сосут то одну, то другую. Может, </w:t>
      </w:r>
      <w:proofErr w:type="spellStart"/>
      <w:r w:rsidRPr="00174E3A">
        <w:rPr>
          <w:color w:val="000000"/>
          <w:sz w:val="24"/>
          <w:szCs w:val="24"/>
          <w:lang w:bidi="ru-RU"/>
        </w:rPr>
        <w:t>зубрицы</w:t>
      </w:r>
      <w:proofErr w:type="spellEnd"/>
      <w:r w:rsidRPr="00174E3A">
        <w:rPr>
          <w:color w:val="000000"/>
          <w:sz w:val="24"/>
          <w:szCs w:val="24"/>
          <w:lang w:bidi="ru-RU"/>
        </w:rPr>
        <w:t xml:space="preserve"> близкие подруги или сестры родные. А еще и такое бывает, только редко: одну </w:t>
      </w:r>
      <w:proofErr w:type="spellStart"/>
      <w:r w:rsidRPr="00174E3A">
        <w:rPr>
          <w:color w:val="000000"/>
          <w:sz w:val="24"/>
          <w:szCs w:val="24"/>
          <w:lang w:bidi="ru-RU"/>
        </w:rPr>
        <w:t>зубрицу</w:t>
      </w:r>
      <w:proofErr w:type="spellEnd"/>
      <w:r w:rsidRPr="00174E3A">
        <w:rPr>
          <w:color w:val="000000"/>
          <w:sz w:val="24"/>
          <w:szCs w:val="24"/>
          <w:lang w:bidi="ru-RU"/>
        </w:rPr>
        <w:t xml:space="preserve"> сосут целых трое </w:t>
      </w:r>
      <w:proofErr w:type="gramStart"/>
      <w:r w:rsidRPr="00174E3A">
        <w:rPr>
          <w:color w:val="000000"/>
          <w:sz w:val="24"/>
          <w:szCs w:val="24"/>
          <w:lang w:bidi="ru-RU"/>
        </w:rPr>
        <w:t>зубрят</w:t>
      </w:r>
      <w:proofErr w:type="gramEnd"/>
      <w:r w:rsidRPr="00174E3A">
        <w:rPr>
          <w:color w:val="000000"/>
          <w:sz w:val="24"/>
          <w:szCs w:val="24"/>
          <w:lang w:bidi="ru-RU"/>
        </w:rPr>
        <w:t>, из них двое – чужие. Малыши, а хитрецы. Свой-то к вымени всегда сбоку пристраивается,</w:t>
      </w:r>
      <w:r>
        <w:rPr>
          <w:color w:val="000000"/>
          <w:sz w:val="24"/>
          <w:szCs w:val="24"/>
          <w:lang w:bidi="ru-RU"/>
        </w:rPr>
        <w:t xml:space="preserve"> </w:t>
      </w:r>
      <w:r w:rsidRPr="00174E3A">
        <w:rPr>
          <w:color w:val="000000"/>
          <w:sz w:val="24"/>
          <w:szCs w:val="24"/>
          <w:lang w:bidi="ru-RU"/>
        </w:rPr>
        <w:t xml:space="preserve">а чужой подбирается сзади. Просунет головёнку между ног </w:t>
      </w:r>
      <w:proofErr w:type="spellStart"/>
      <w:r w:rsidRPr="00174E3A">
        <w:rPr>
          <w:color w:val="000000"/>
          <w:sz w:val="24"/>
          <w:szCs w:val="24"/>
          <w:lang w:bidi="ru-RU"/>
        </w:rPr>
        <w:t>зубрицы</w:t>
      </w:r>
      <w:proofErr w:type="spellEnd"/>
      <w:r w:rsidRPr="00174E3A">
        <w:rPr>
          <w:color w:val="000000"/>
          <w:sz w:val="24"/>
          <w:szCs w:val="24"/>
          <w:lang w:bidi="ru-RU"/>
        </w:rPr>
        <w:t xml:space="preserve"> и лакомится. Та его и не видит. Конечно, не все </w:t>
      </w:r>
      <w:proofErr w:type="spellStart"/>
      <w:r w:rsidRPr="00174E3A">
        <w:rPr>
          <w:color w:val="000000"/>
          <w:sz w:val="24"/>
          <w:szCs w:val="24"/>
          <w:lang w:bidi="ru-RU"/>
        </w:rPr>
        <w:t>зубрицы</w:t>
      </w:r>
      <w:proofErr w:type="spellEnd"/>
      <w:r w:rsidRPr="00174E3A">
        <w:rPr>
          <w:color w:val="000000"/>
          <w:sz w:val="24"/>
          <w:szCs w:val="24"/>
          <w:lang w:bidi="ru-RU"/>
        </w:rPr>
        <w:t xml:space="preserve"> такие </w:t>
      </w:r>
      <w:r w:rsidRPr="00174E3A">
        <w:rPr>
          <w:color w:val="000000"/>
          <w:sz w:val="24"/>
          <w:szCs w:val="24"/>
          <w:lang w:bidi="ru-RU"/>
        </w:rPr>
        <w:lastRenderedPageBreak/>
        <w:t xml:space="preserve">добрые. </w:t>
      </w:r>
      <w:proofErr w:type="gramStart"/>
      <w:r w:rsidRPr="00174E3A">
        <w:rPr>
          <w:color w:val="000000"/>
          <w:sz w:val="24"/>
          <w:szCs w:val="24"/>
          <w:lang w:bidi="ru-RU"/>
        </w:rPr>
        <w:t>У которых молока мало, те само собой чужих к себе не подпускают.</w:t>
      </w:r>
      <w:proofErr w:type="gramEnd"/>
      <w:r w:rsidRPr="00174E3A">
        <w:rPr>
          <w:color w:val="000000"/>
          <w:sz w:val="24"/>
          <w:szCs w:val="24"/>
          <w:lang w:bidi="ru-RU"/>
        </w:rPr>
        <w:t xml:space="preserve"> Если же </w:t>
      </w:r>
      <w:proofErr w:type="spellStart"/>
      <w:r w:rsidRPr="00174E3A">
        <w:rPr>
          <w:color w:val="000000"/>
          <w:sz w:val="24"/>
          <w:szCs w:val="24"/>
          <w:lang w:bidi="ru-RU"/>
        </w:rPr>
        <w:t>зубрица</w:t>
      </w:r>
      <w:proofErr w:type="spellEnd"/>
      <w:r w:rsidRPr="00174E3A">
        <w:rPr>
          <w:color w:val="000000"/>
          <w:sz w:val="24"/>
          <w:szCs w:val="24"/>
          <w:lang w:bidi="ru-RU"/>
        </w:rPr>
        <w:t xml:space="preserve"> погибнет, зубренок не пропадет. Ему всегда приемная мать найдется.</w:t>
      </w:r>
    </w:p>
    <w:p w:rsidR="00E025BD" w:rsidRDefault="00E025BD" w:rsidP="00E025BD">
      <w:pPr>
        <w:pStyle w:val="20"/>
        <w:shd w:val="clear" w:color="auto" w:fill="auto"/>
        <w:spacing w:line="240" w:lineRule="exact"/>
        <w:jc w:val="both"/>
      </w:pPr>
    </w:p>
    <w:p w:rsidR="00E025BD" w:rsidRPr="00152555" w:rsidRDefault="00E025BD" w:rsidP="00E025BD">
      <w:pPr>
        <w:pStyle w:val="20"/>
        <w:shd w:val="clear" w:color="auto" w:fill="auto"/>
        <w:ind w:left="38" w:firstLine="360"/>
        <w:rPr>
          <w:b/>
          <w:color w:val="000000"/>
          <w:lang w:bidi="ru-RU"/>
        </w:rPr>
      </w:pPr>
      <w:proofErr w:type="spellStart"/>
      <w:r w:rsidRPr="00152555">
        <w:rPr>
          <w:b/>
          <w:color w:val="000000"/>
          <w:lang w:bidi="ru-RU"/>
        </w:rPr>
        <w:t>Малоежки</w:t>
      </w:r>
      <w:proofErr w:type="spellEnd"/>
      <w:r w:rsidRPr="00152555">
        <w:rPr>
          <w:b/>
          <w:color w:val="000000"/>
          <w:lang w:bidi="ru-RU"/>
        </w:rPr>
        <w:t xml:space="preserve"> и </w:t>
      </w:r>
      <w:proofErr w:type="spellStart"/>
      <w:r w:rsidRPr="00152555">
        <w:rPr>
          <w:b/>
          <w:color w:val="000000"/>
          <w:lang w:bidi="ru-RU"/>
        </w:rPr>
        <w:t>обжоры</w:t>
      </w:r>
      <w:proofErr w:type="spellEnd"/>
      <w:r w:rsidRPr="00152555">
        <w:rPr>
          <w:b/>
          <w:color w:val="000000"/>
          <w:lang w:bidi="ru-RU"/>
        </w:rPr>
        <w:t xml:space="preserve"> (ЮН 7.04.36)</w:t>
      </w:r>
    </w:p>
    <w:p w:rsidR="00E025BD" w:rsidRDefault="00E025BD" w:rsidP="00E025BD">
      <w:pPr>
        <w:pStyle w:val="20"/>
        <w:shd w:val="clear" w:color="auto" w:fill="auto"/>
        <w:ind w:left="38" w:firstLine="360"/>
        <w:rPr>
          <w:color w:val="000000"/>
          <w:lang w:bidi="ru-RU"/>
        </w:rPr>
      </w:pPr>
      <w:r>
        <w:rPr>
          <w:color w:val="000000"/>
          <w:lang w:bidi="ru-RU"/>
        </w:rPr>
        <w:t xml:space="preserve">Известно, что животные делают на зиму запасы. Белки собирают орешки, сушат на ветвях грибы, пищухи заготавливают сено, бобры - ветви и стволы лиственных деревьев, американские дятлы - желуди, пчелы готовят из цветочного нектара мёд, а у нас в Сибири звери чаще всего тащат в кладовые кедровые орешки. Этим занимаются осенью мыши, бурундуки, птицы кедровки. </w:t>
      </w:r>
    </w:p>
    <w:p w:rsidR="00E025BD" w:rsidRDefault="00E025BD" w:rsidP="00E025BD">
      <w:pPr>
        <w:pStyle w:val="20"/>
        <w:shd w:val="clear" w:color="auto" w:fill="auto"/>
        <w:ind w:firstLine="360"/>
      </w:pPr>
      <w:r>
        <w:rPr>
          <w:color w:val="000000"/>
          <w:lang w:bidi="ru-RU"/>
        </w:rPr>
        <w:t>Многих зверей и птиц запасы пищи спасают зимой от голодной смерти.</w:t>
      </w:r>
    </w:p>
    <w:p w:rsidR="00E025BD" w:rsidRDefault="00E025BD" w:rsidP="00E025BD">
      <w:pPr>
        <w:pStyle w:val="20"/>
        <w:shd w:val="clear" w:color="auto" w:fill="auto"/>
        <w:ind w:firstLine="360"/>
      </w:pPr>
      <w:r>
        <w:rPr>
          <w:color w:val="000000"/>
          <w:lang w:bidi="ru-RU"/>
        </w:rPr>
        <w:t xml:space="preserve">Однако </w:t>
      </w:r>
      <w:proofErr w:type="gramStart"/>
      <w:r>
        <w:rPr>
          <w:color w:val="000000"/>
          <w:lang w:bidi="ru-RU"/>
        </w:rPr>
        <w:t>большинство животных как-то обходится без</w:t>
      </w:r>
      <w:proofErr w:type="gramEnd"/>
      <w:r>
        <w:rPr>
          <w:color w:val="000000"/>
          <w:lang w:bidi="ru-RU"/>
        </w:rPr>
        <w:t xml:space="preserve"> них. Они образуют кладовки из самых важных пищевых веще</w:t>
      </w:r>
      <w:proofErr w:type="gramStart"/>
      <w:r>
        <w:rPr>
          <w:color w:val="000000"/>
          <w:lang w:bidi="ru-RU"/>
        </w:rPr>
        <w:t>ств пр</w:t>
      </w:r>
      <w:proofErr w:type="gramEnd"/>
      <w:r>
        <w:rPr>
          <w:color w:val="000000"/>
          <w:lang w:bidi="ru-RU"/>
        </w:rPr>
        <w:t>ямо в своем теле. Верблюды хранят в своих горбах до 110-120 килограммов жира, курдючные бараны в собственных курдюках, особых мешках у основания хвоста, носят 10-11 килограммов этого ценного продукта, а барсуки и бурые мишки держат его прямо под кожей. Вот об этих кладовках, о том, какие преимущества они дают животным, я и попробую вам рассказать.</w:t>
      </w:r>
    </w:p>
    <w:p w:rsidR="00E025BD" w:rsidRDefault="00E025BD" w:rsidP="00E025BD">
      <w:pPr>
        <w:pStyle w:val="20"/>
        <w:shd w:val="clear" w:color="auto" w:fill="auto"/>
        <w:spacing w:line="240" w:lineRule="auto"/>
        <w:ind w:firstLine="360"/>
      </w:pPr>
      <w:r>
        <w:rPr>
          <w:color w:val="000000"/>
          <w:lang w:bidi="ru-RU"/>
        </w:rPr>
        <w:t xml:space="preserve">Кого можно считать </w:t>
      </w:r>
      <w:proofErr w:type="spellStart"/>
      <w:r>
        <w:rPr>
          <w:color w:val="000000"/>
          <w:lang w:bidi="ru-RU"/>
        </w:rPr>
        <w:t>обжорой</w:t>
      </w:r>
      <w:proofErr w:type="spellEnd"/>
      <w:r>
        <w:rPr>
          <w:color w:val="000000"/>
          <w:lang w:bidi="ru-RU"/>
        </w:rPr>
        <w:t>? Того, кто целый день что-то жует и время от времени глотает, или того, кто обедает всего пять-семь, а то и один раз в году,</w:t>
      </w:r>
      <w:r>
        <w:rPr>
          <w:color w:val="000000"/>
          <w:lang w:bidi="ru-RU"/>
        </w:rPr>
        <w:br/>
        <w:t>но при этом наедается до отвала?</w:t>
      </w:r>
    </w:p>
    <w:p w:rsidR="00E025BD" w:rsidRDefault="00E025BD" w:rsidP="00E025BD">
      <w:pPr>
        <w:pStyle w:val="20"/>
        <w:shd w:val="clear" w:color="auto" w:fill="auto"/>
        <w:spacing w:line="240" w:lineRule="auto"/>
        <w:ind w:left="10" w:firstLine="280"/>
      </w:pPr>
      <w:r>
        <w:rPr>
          <w:color w:val="000000"/>
          <w:lang w:bidi="ru-RU"/>
        </w:rPr>
        <w:t xml:space="preserve">Далеко не каждому черному </w:t>
      </w:r>
      <w:proofErr w:type="gramStart"/>
      <w:r>
        <w:rPr>
          <w:color w:val="000000"/>
          <w:lang w:bidi="ru-RU"/>
        </w:rPr>
        <w:t>живоглоту</w:t>
      </w:r>
      <w:proofErr w:type="gramEnd"/>
      <w:r>
        <w:rPr>
          <w:color w:val="000000"/>
          <w:lang w:bidi="ru-RU"/>
        </w:rPr>
        <w:t xml:space="preserve">, глубоководной рыбе, живущей в тропических морях, удается по-настоящему пообедать хотя бы раз в жизни. Видимо, чаще всего время от времени она перекусывает какой-нибудь не очень крупной добычей. Но если </w:t>
      </w:r>
      <w:proofErr w:type="gramStart"/>
      <w:r>
        <w:rPr>
          <w:color w:val="000000"/>
          <w:lang w:bidi="ru-RU"/>
        </w:rPr>
        <w:t>живоглоту</w:t>
      </w:r>
      <w:proofErr w:type="gramEnd"/>
      <w:r>
        <w:rPr>
          <w:color w:val="000000"/>
          <w:lang w:bidi="ru-RU"/>
        </w:rPr>
        <w:t xml:space="preserve"> подвернется солидная дичь, зря времени он тратить не будет. У этой относительно небольшой рыбы очень растяжимый желудок, поэтому она способна проглотить добычу, которая в два, а то и в три раза длиннее её самой.</w:t>
      </w:r>
    </w:p>
    <w:p w:rsidR="00E025BD" w:rsidRDefault="00E025BD" w:rsidP="00E025BD">
      <w:pPr>
        <w:pStyle w:val="20"/>
        <w:shd w:val="clear" w:color="auto" w:fill="auto"/>
        <w:spacing w:line="240" w:lineRule="auto"/>
        <w:ind w:firstLine="280"/>
      </w:pPr>
      <w:r>
        <w:rPr>
          <w:color w:val="000000"/>
          <w:lang w:bidi="ru-RU"/>
        </w:rPr>
        <w:t>Когда желудок набит до отказа, вид у</w:t>
      </w:r>
      <w:r w:rsidRPr="00152555"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живоглота</w:t>
      </w:r>
      <w:proofErr w:type="gramEnd"/>
      <w:r>
        <w:rPr>
          <w:color w:val="000000"/>
          <w:lang w:bidi="ru-RU"/>
        </w:rPr>
        <w:t xml:space="preserve"> становится странноватый. Кажется, будто эта рыбка прилегла отдохнуть наброшенный в море мешок. Трудно поверить, что это ее брюхо. </w:t>
      </w:r>
      <w:proofErr w:type="gramStart"/>
      <w:r>
        <w:rPr>
          <w:color w:val="000000"/>
          <w:lang w:bidi="ru-RU"/>
        </w:rPr>
        <w:t>Живоглот</w:t>
      </w:r>
      <w:proofErr w:type="gramEnd"/>
      <w:r>
        <w:rPr>
          <w:color w:val="000000"/>
          <w:lang w:bidi="ru-RU"/>
        </w:rPr>
        <w:t xml:space="preserve"> с набитым животом толком плавать не может, да и зачем ему это делать, если в нем запас пищи на многие месяцы.</w:t>
      </w:r>
    </w:p>
    <w:p w:rsidR="00E025BD" w:rsidRPr="00817E46" w:rsidRDefault="00E025BD" w:rsidP="00E025BD">
      <w:pPr>
        <w:pStyle w:val="20"/>
        <w:shd w:val="clear" w:color="auto" w:fill="auto"/>
        <w:spacing w:line="240" w:lineRule="auto"/>
        <w:ind w:firstLine="280"/>
        <w:rPr>
          <w:color w:val="000000"/>
          <w:lang w:bidi="ru-RU"/>
        </w:rPr>
      </w:pPr>
      <w:r>
        <w:rPr>
          <w:color w:val="000000"/>
          <w:lang w:bidi="ru-RU"/>
        </w:rPr>
        <w:t xml:space="preserve">Похожим образом ведут себя удавы. Они способны проглотить добычу, которая в два раза толще их тела. На переваривание у змеи уходят недели и месяцы, а потом она еще долго может </w:t>
      </w:r>
      <w:r>
        <w:rPr>
          <w:color w:val="000000"/>
          <w:lang w:bidi="ru-RU"/>
        </w:rPr>
        <w:lastRenderedPageBreak/>
        <w:t>существовать за счет жира, накопленного после этого грандиозного пиршества. Правда, на то, чтобы поймать крупную добычу, времени уходит тоже немало!</w:t>
      </w:r>
    </w:p>
    <w:p w:rsidR="00E025BD" w:rsidRDefault="00E025BD" w:rsidP="00E025BD">
      <w:pPr>
        <w:pStyle w:val="20"/>
        <w:shd w:val="clear" w:color="auto" w:fill="auto"/>
        <w:ind w:firstLine="300"/>
      </w:pPr>
      <w:r>
        <w:rPr>
          <w:color w:val="000000"/>
          <w:lang w:bidi="ru-RU"/>
        </w:rPr>
        <w:t xml:space="preserve">Чтобы прослыть </w:t>
      </w:r>
      <w:proofErr w:type="spellStart"/>
      <w:r>
        <w:rPr>
          <w:color w:val="000000"/>
          <w:lang w:bidi="ru-RU"/>
        </w:rPr>
        <w:t>обжорой</w:t>
      </w:r>
      <w:proofErr w:type="spellEnd"/>
      <w:r>
        <w:rPr>
          <w:color w:val="000000"/>
          <w:lang w:bidi="ru-RU"/>
        </w:rPr>
        <w:t xml:space="preserve">, не обязательно проглотить барана. Можно нахвататься и </w:t>
      </w:r>
      <w:proofErr w:type="gramStart"/>
      <w:r>
        <w:rPr>
          <w:color w:val="000000"/>
          <w:lang w:bidi="ru-RU"/>
        </w:rPr>
        <w:t>мелюзги</w:t>
      </w:r>
      <w:proofErr w:type="gramEnd"/>
      <w:r>
        <w:rPr>
          <w:color w:val="000000"/>
          <w:lang w:bidi="ru-RU"/>
        </w:rPr>
        <w:t>. Земноводные, живущие в пустынях, могут питаться лишь в короткие периоды, когда выпадают дожди.</w:t>
      </w:r>
    </w:p>
    <w:p w:rsidR="00E025BD" w:rsidRDefault="00E025BD" w:rsidP="00E025BD">
      <w:pPr>
        <w:pStyle w:val="20"/>
        <w:shd w:val="clear" w:color="auto" w:fill="auto"/>
        <w:ind w:firstLine="300"/>
      </w:pPr>
      <w:r>
        <w:rPr>
          <w:color w:val="000000"/>
          <w:lang w:bidi="ru-RU"/>
        </w:rPr>
        <w:t xml:space="preserve">Североамериканские </w:t>
      </w:r>
      <w:proofErr w:type="spellStart"/>
      <w:r>
        <w:rPr>
          <w:color w:val="000000"/>
          <w:lang w:bidi="ru-RU"/>
        </w:rPr>
        <w:t>лягушки-лоп</w:t>
      </w:r>
      <w:proofErr w:type="gramStart"/>
      <w:r>
        <w:rPr>
          <w:color w:val="000000"/>
          <w:lang w:bidi="ru-RU"/>
        </w:rPr>
        <w:t>а</w:t>
      </w:r>
      <w:proofErr w:type="spellEnd"/>
      <w:r>
        <w:rPr>
          <w:color w:val="000000"/>
          <w:lang w:bidi="ru-RU"/>
        </w:rPr>
        <w:t>-</w:t>
      </w:r>
      <w:proofErr w:type="gram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тоноги</w:t>
      </w:r>
      <w:proofErr w:type="spellEnd"/>
      <w:r>
        <w:rPr>
          <w:color w:val="000000"/>
          <w:lang w:bidi="ru-RU"/>
        </w:rPr>
        <w:t xml:space="preserve">, обитающие в пустынях Мексики и Техаса, с наступлением засушливого сезона зарываются в землю и впадают в спячку. В этот период у них резко снижается обмен веществ, а потребление кислорода уменьшается в пять раз. Поэтому запасов жира им хватает на десять месяцев. Но может случиться, что и следующая весна пройдет без дождей, тогда продолжительность спячки этих существ увеличится еще на год. Для </w:t>
      </w:r>
      <w:proofErr w:type="spellStart"/>
      <w:r>
        <w:rPr>
          <w:color w:val="000000"/>
          <w:lang w:bidi="ru-RU"/>
        </w:rPr>
        <w:t>лопатоногов</w:t>
      </w:r>
      <w:proofErr w:type="spellEnd"/>
      <w:r>
        <w:rPr>
          <w:color w:val="000000"/>
          <w:lang w:bidi="ru-RU"/>
        </w:rPr>
        <w:t xml:space="preserve"> и это не смертельно. Они начинают «питаться» белками собственного тела, в первую очередь - второстепенными мышцами. Особенно легко переносят длительную голодовку самки. При еще большем увеличении продолжительности спячки они «съедают» свое потомство - сформировавшиеся в их теле икринки. И хотя после такой продолжительной голодовки на вторую весну потомства у них не будет, взрослые особи останутся живы.</w:t>
      </w:r>
    </w:p>
    <w:p w:rsidR="00E025BD" w:rsidRDefault="00E025BD" w:rsidP="00E025BD">
      <w:pPr>
        <w:pStyle w:val="20"/>
        <w:shd w:val="clear" w:color="auto" w:fill="auto"/>
        <w:ind w:firstLine="280"/>
      </w:pPr>
      <w:r>
        <w:rPr>
          <w:color w:val="000000"/>
          <w:lang w:bidi="ru-RU"/>
        </w:rPr>
        <w:t>Если же весной пройдут дожди, жабы выйдут из своих убежищ. В это время года на поверхности появляются термиты.</w:t>
      </w:r>
    </w:p>
    <w:p w:rsidR="00E025BD" w:rsidRDefault="00E025BD" w:rsidP="00E025BD">
      <w:pPr>
        <w:pStyle w:val="20"/>
        <w:shd w:val="clear" w:color="auto" w:fill="auto"/>
        <w:ind w:firstLine="280"/>
        <w:rPr>
          <w:color w:val="000000"/>
          <w:lang w:bidi="ru-RU"/>
        </w:rPr>
      </w:pPr>
      <w:proofErr w:type="spellStart"/>
      <w:r>
        <w:rPr>
          <w:color w:val="000000"/>
          <w:lang w:bidi="ru-RU"/>
        </w:rPr>
        <w:t>Лопатоног</w:t>
      </w:r>
      <w:proofErr w:type="spellEnd"/>
      <w:r>
        <w:rPr>
          <w:color w:val="000000"/>
          <w:lang w:bidi="ru-RU"/>
        </w:rPr>
        <w:t xml:space="preserve"> за один присест съедает огромное количество этих насекомых, вес добытого может равняться половине веса самой лягушки. Один-единственный обед обеспечивает </w:t>
      </w:r>
      <w:proofErr w:type="spellStart"/>
      <w:r>
        <w:rPr>
          <w:color w:val="000000"/>
          <w:lang w:bidi="ru-RU"/>
        </w:rPr>
        <w:t>лопатонога</w:t>
      </w:r>
      <w:proofErr w:type="spellEnd"/>
      <w:r>
        <w:rPr>
          <w:color w:val="000000"/>
          <w:lang w:bidi="ru-RU"/>
        </w:rPr>
        <w:t xml:space="preserve"> энергетическими ресурсами надолго. </w:t>
      </w:r>
      <w:proofErr w:type="spellStart"/>
      <w:r>
        <w:rPr>
          <w:color w:val="000000"/>
          <w:lang w:bidi="ru-RU"/>
        </w:rPr>
        <w:t>Лопатоногу</w:t>
      </w:r>
      <w:proofErr w:type="spellEnd"/>
      <w:r>
        <w:rPr>
          <w:color w:val="000000"/>
          <w:lang w:bidi="ru-RU"/>
        </w:rPr>
        <w:t>, чтобы накопить жир и обеспечить себя всем необходимым на год, требуется минимум семь обедов.</w:t>
      </w:r>
    </w:p>
    <w:p w:rsidR="00E025BD" w:rsidRDefault="00E025BD" w:rsidP="00E025BD">
      <w:pPr>
        <w:pStyle w:val="20"/>
        <w:shd w:val="clear" w:color="auto" w:fill="auto"/>
        <w:ind w:firstLine="280"/>
      </w:pPr>
      <w:r>
        <w:rPr>
          <w:color w:val="000000"/>
          <w:lang w:bidi="ru-RU"/>
        </w:rPr>
        <w:t>Теперь познакомимся с другими «</w:t>
      </w:r>
      <w:proofErr w:type="spellStart"/>
      <w:r>
        <w:rPr>
          <w:color w:val="000000"/>
          <w:lang w:bidi="ru-RU"/>
        </w:rPr>
        <w:t>обжорами</w:t>
      </w:r>
      <w:proofErr w:type="spellEnd"/>
      <w:r>
        <w:rPr>
          <w:color w:val="000000"/>
          <w:lang w:bidi="ru-RU"/>
        </w:rPr>
        <w:t>» - землеройками и колибри.</w:t>
      </w:r>
    </w:p>
    <w:p w:rsidR="00E025BD" w:rsidRDefault="00E025BD" w:rsidP="00E025BD">
      <w:pPr>
        <w:pStyle w:val="20"/>
        <w:shd w:val="clear" w:color="auto" w:fill="auto"/>
        <w:ind w:firstLine="280"/>
      </w:pPr>
      <w:r>
        <w:rPr>
          <w:color w:val="000000"/>
          <w:lang w:bidi="ru-RU"/>
        </w:rPr>
        <w:t>Землеройки похожи на мышей, только их мордочки более вытянуты и заканчиваются хоботком, «шубка» густая и бархатистая, а хвостик вытянутый. По своим размерам зверьки относятся к самым маленьким млекопитающим. Длина тела самых крохотных землероек всего 3,5 сантиметра.</w:t>
      </w:r>
    </w:p>
    <w:p w:rsidR="00E025BD" w:rsidRDefault="00E025BD" w:rsidP="00E025BD">
      <w:pPr>
        <w:pStyle w:val="20"/>
        <w:shd w:val="clear" w:color="auto" w:fill="auto"/>
        <w:ind w:firstLine="280"/>
      </w:pPr>
      <w:r>
        <w:rPr>
          <w:color w:val="000000"/>
          <w:lang w:bidi="ru-RU"/>
        </w:rPr>
        <w:t xml:space="preserve">Все землеройки - хищники. Питаются моллюсками, насекомыми, мокрицами, земляными червями. Чтобы не умереть от голода, этим малышам днем и ночью приходится рыскать в поисках корма. Разницы между временем суток они не делают. У них свой распорядок дня. У нашей обыкновенной бурозубки сутки длятся от </w:t>
      </w:r>
      <w:r>
        <w:rPr>
          <w:color w:val="000000"/>
          <w:lang w:bidi="ru-RU"/>
        </w:rPr>
        <w:lastRenderedPageBreak/>
        <w:t>95 до 160 минут, то есть в течение 24 часов, она от 9 до 15 раз «ложится» спать, и столько же раз для неё начинается рабочий день. У тропических крохотных землероек ночь длится всего 12 минут и примерно столько же - день.</w:t>
      </w:r>
    </w:p>
    <w:p w:rsidR="00E025BD" w:rsidRDefault="00E025BD" w:rsidP="00E025BD">
      <w:pPr>
        <w:pStyle w:val="20"/>
        <w:shd w:val="clear" w:color="auto" w:fill="auto"/>
        <w:ind w:firstLine="300"/>
      </w:pPr>
      <w:r>
        <w:rPr>
          <w:color w:val="000000"/>
          <w:lang w:bidi="ru-RU"/>
        </w:rPr>
        <w:t>Зима для землероек - трудное время. Разыскивать корм под снегом трудно, а в морозы его нужно, ох, как много. Чтобы не замерзнуть и не умереть с голоду, в сутки им нужно съесть 25-35 грамм калорийных кормов, то есть в три раза больше веса самого зверька.</w:t>
      </w:r>
    </w:p>
    <w:p w:rsidR="00E025BD" w:rsidRDefault="00E025BD" w:rsidP="00E025BD">
      <w:pPr>
        <w:pStyle w:val="20"/>
        <w:shd w:val="clear" w:color="auto" w:fill="auto"/>
        <w:ind w:firstLine="300"/>
      </w:pPr>
      <w:r>
        <w:rPr>
          <w:color w:val="000000"/>
          <w:lang w:bidi="ru-RU"/>
        </w:rPr>
        <w:t>Не легче складывается жизнь красавиц колибри. Питаются эти птички нектаром цветов - чуть сладковатой водицей, в которой нет ничего, кроме сахара.</w:t>
      </w:r>
    </w:p>
    <w:p w:rsidR="00E025BD" w:rsidRDefault="00E025BD" w:rsidP="00E025BD">
      <w:pPr>
        <w:pStyle w:val="20"/>
        <w:shd w:val="clear" w:color="auto" w:fill="auto"/>
        <w:ind w:firstLine="300"/>
      </w:pPr>
      <w:r>
        <w:rPr>
          <w:color w:val="000000"/>
          <w:lang w:bidi="ru-RU"/>
        </w:rPr>
        <w:t>Жизнь колибри осложняется тем, что в процессе сбора нектара они не садятся на венчики нежных цветов, как это делают насекомые. Колибри приходится собирать нектар на лету, зависая в воздухе, как вертолет, и, засунув длинный клюв в венчик цветка, высасывать из него нектар.</w:t>
      </w:r>
    </w:p>
    <w:p w:rsidR="00E025BD" w:rsidRDefault="00E025BD" w:rsidP="00E025BD">
      <w:pPr>
        <w:pStyle w:val="20"/>
        <w:shd w:val="clear" w:color="auto" w:fill="auto"/>
        <w:ind w:firstLine="300"/>
      </w:pPr>
      <w:r>
        <w:rPr>
          <w:color w:val="000000"/>
          <w:lang w:bidi="ru-RU"/>
        </w:rPr>
        <w:t>В период размножения птичкам необходимо вдвое увеличивать количество собираемого нектара - чтобы было чем кормить птенцов. Подлетая с нектаром к гнезду, колибри зависают в воздухе, засовывают клюв в раскрытые ротики птенцов и закачивают в них порцию нектара.</w:t>
      </w:r>
    </w:p>
    <w:p w:rsidR="00E025BD" w:rsidRDefault="00E025BD" w:rsidP="00E025BD">
      <w:pPr>
        <w:pStyle w:val="20"/>
        <w:shd w:val="clear" w:color="auto" w:fill="auto"/>
        <w:ind w:firstLine="300"/>
      </w:pPr>
      <w:r>
        <w:rPr>
          <w:color w:val="000000"/>
          <w:lang w:bidi="ru-RU"/>
        </w:rPr>
        <w:t>На такой полет затрачивается огромное количество энергии. Поэтому, чтобы утолить голод, птички должны заниматься сбором нектара от рассвета до заката.</w:t>
      </w:r>
    </w:p>
    <w:p w:rsidR="00E025BD" w:rsidRDefault="00E025BD" w:rsidP="00E025BD">
      <w:pPr>
        <w:pStyle w:val="20"/>
        <w:shd w:val="clear" w:color="auto" w:fill="auto"/>
        <w:ind w:firstLine="300"/>
      </w:pPr>
      <w:r>
        <w:rPr>
          <w:color w:val="000000"/>
          <w:lang w:bidi="ru-RU"/>
        </w:rPr>
        <w:t>Чтобы переносить длительные ночные голодовки, колибри пришлось изобрести уникальный способ борьбы с голодом. Как только стемнеет и собирать нектар становится невозможно, птички прячутся в укромное местечко и перестают подбрасывать «дровишки» в печи своего организма. При этом температура их тел падает с 42</w:t>
      </w:r>
      <w:proofErr w:type="gramStart"/>
      <w:r>
        <w:rPr>
          <w:color w:val="000000"/>
          <w:lang w:bidi="ru-RU"/>
        </w:rPr>
        <w:t>°С</w:t>
      </w:r>
      <w:proofErr w:type="gramEnd"/>
      <w:r>
        <w:rPr>
          <w:color w:val="000000"/>
          <w:lang w:bidi="ru-RU"/>
        </w:rPr>
        <w:t xml:space="preserve"> до 17- 20°С, обмен веществ резко снижается и запасы энергоресурсов позволяют крохам</w:t>
      </w:r>
      <w:r w:rsidRPr="0015255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прожить до утра. Видите, даже те, кто с утра до вечера занят только тем, что ест да ест, и то мучаются от голода.</w:t>
      </w:r>
    </w:p>
    <w:p w:rsidR="00E025BD" w:rsidRDefault="00E025BD" w:rsidP="00E025BD">
      <w:pPr>
        <w:pStyle w:val="20"/>
        <w:shd w:val="clear" w:color="auto" w:fill="auto"/>
        <w:ind w:firstLine="300"/>
      </w:pPr>
      <w:r>
        <w:rPr>
          <w:color w:val="000000"/>
          <w:lang w:bidi="ru-RU"/>
        </w:rPr>
        <w:t>Воды на нашей планете много и большинство животных ее не запасают, а некоторые, например лягушки и жабы,</w:t>
      </w:r>
      <w:r w:rsidRPr="0015255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даже не умеют пить, зато способны впитывать воду через кожу. Причем не только из  лужи, но и из влажной почвы. </w:t>
      </w:r>
      <w:proofErr w:type="spellStart"/>
      <w:r>
        <w:rPr>
          <w:color w:val="000000"/>
          <w:lang w:bidi="ru-RU"/>
        </w:rPr>
        <w:t>Водозаборниками</w:t>
      </w:r>
      <w:proofErr w:type="spellEnd"/>
      <w:r>
        <w:rPr>
          <w:color w:val="000000"/>
          <w:lang w:bidi="ru-RU"/>
        </w:rPr>
        <w:t xml:space="preserve"> служат особые участки кожи на животе и в</w:t>
      </w:r>
      <w:r>
        <w:rPr>
          <w:color w:val="000000"/>
          <w:lang w:bidi="ru-RU"/>
        </w:rPr>
        <w:br/>
        <w:t xml:space="preserve">паху, так называемые тазовые пятна, богато снабженные </w:t>
      </w:r>
      <w:r>
        <w:rPr>
          <w:color w:val="000000"/>
          <w:lang w:bidi="ru-RU"/>
        </w:rPr>
        <w:lastRenderedPageBreak/>
        <w:t>кровеносными сосудами. Леопардовая лягушка при помощи этих пятен высасывает воду из чуть влажной почвы и за двое суток увеличивает свой вес на 35 процентов.</w:t>
      </w:r>
    </w:p>
    <w:p w:rsidR="00E025BD" w:rsidRDefault="00E025BD" w:rsidP="00E025BD">
      <w:pPr>
        <w:pStyle w:val="20"/>
        <w:shd w:val="clear" w:color="auto" w:fill="auto"/>
        <w:ind w:firstLine="260"/>
      </w:pPr>
      <w:r>
        <w:rPr>
          <w:color w:val="000000"/>
          <w:lang w:bidi="ru-RU"/>
        </w:rPr>
        <w:t>Лягушки и жабы запасают воду в подкожных лимфатических мешках. Особенно преуспели в</w:t>
      </w:r>
      <w:r>
        <w:rPr>
          <w:color w:val="000000"/>
          <w:lang w:bidi="ru-RU"/>
        </w:rPr>
        <w:br/>
        <w:t>этом плоскоголовые австралийские жабы. Перед началом засухи они набирают в тела воду и прячутся в глубокую нору, вырытую в глинистой почве. Вскоре из затвердевшей кожной слизи образуется во</w:t>
      </w:r>
      <w:r>
        <w:rPr>
          <w:rStyle w:val="21pt"/>
        </w:rPr>
        <w:t xml:space="preserve">донепроницаемый </w:t>
      </w:r>
      <w:r>
        <w:rPr>
          <w:color w:val="000000"/>
          <w:lang w:bidi="ru-RU"/>
        </w:rPr>
        <w:t>кокон, в котором жаба терпеливо дожидается следующего сезона дождей. Некогда австралийские аборигены, кочуя по безводным равнинам, использовали жаб</w:t>
      </w:r>
      <w:r>
        <w:rPr>
          <w:color w:val="000000"/>
          <w:lang w:bidi="ru-RU"/>
        </w:rPr>
        <w:br/>
        <w:t>как единственный источник воды.</w:t>
      </w:r>
    </w:p>
    <w:p w:rsidR="00E025BD" w:rsidRDefault="00E025BD" w:rsidP="00E025BD">
      <w:pPr>
        <w:pStyle w:val="20"/>
        <w:shd w:val="clear" w:color="auto" w:fill="auto"/>
        <w:ind w:firstLine="260"/>
      </w:pPr>
      <w:r>
        <w:rPr>
          <w:color w:val="000000"/>
          <w:lang w:bidi="ru-RU"/>
        </w:rPr>
        <w:t>Тяжелое вещество - вода. Таскать с собой цистерну воды тяжело. Поэтому многие пустынные животные запасают сырье, из которого можно изготовить воду. Лучшей основой для ее производства является жир. Во время работы он «сжигается» в клетках тела любого организма. При этом из каждого использованного грамма жира образуется один грамм воды, углекислый газ и высвобождается много энергии. К слову: в теле взрослого человека в сутки синтезируется 300 граммов воды.</w:t>
      </w:r>
    </w:p>
    <w:p w:rsidR="00E025BD" w:rsidRDefault="00E025BD" w:rsidP="00E025BD">
      <w:pPr>
        <w:pStyle w:val="20"/>
        <w:shd w:val="clear" w:color="auto" w:fill="auto"/>
        <w:ind w:firstLine="260"/>
      </w:pPr>
      <w:r>
        <w:rPr>
          <w:color w:val="000000"/>
          <w:lang w:bidi="ru-RU"/>
        </w:rPr>
        <w:t>Запасать жир выгодно, так как он одновременно является и сырьем для синтеза воды, и питательным веществом. Вот почему многие пустынные животные (например, верблюды) носят на себе склады жира.</w:t>
      </w:r>
    </w:p>
    <w:p w:rsidR="00E025BD" w:rsidRDefault="00E025BD" w:rsidP="00E025BD">
      <w:pPr>
        <w:pStyle w:val="20"/>
        <w:shd w:val="clear" w:color="auto" w:fill="auto"/>
        <w:ind w:left="1160"/>
        <w:jc w:val="right"/>
      </w:pPr>
      <w:r>
        <w:rPr>
          <w:color w:val="000000"/>
          <w:lang w:bidi="ru-RU"/>
        </w:rPr>
        <w:t>Б. СЕРГЕЕВ, доктор биологических наук</w:t>
      </w:r>
    </w:p>
    <w:p w:rsidR="00E025BD" w:rsidRPr="00E244B7" w:rsidRDefault="00E025BD" w:rsidP="00E025BD">
      <w:pPr>
        <w:pStyle w:val="20"/>
        <w:shd w:val="clear" w:color="auto" w:fill="auto"/>
        <w:ind w:left="2170"/>
        <w:rPr>
          <w:b/>
          <w:color w:val="000000"/>
          <w:lang w:bidi="ru-RU"/>
        </w:rPr>
      </w:pPr>
      <w:r w:rsidRPr="00E244B7">
        <w:rPr>
          <w:b/>
          <w:color w:val="000000"/>
          <w:lang w:bidi="ru-RU"/>
        </w:rPr>
        <w:t>Лесной джентльмен (ЮН 8.06.20)</w:t>
      </w:r>
    </w:p>
    <w:p w:rsidR="00E025BD" w:rsidRDefault="00E025BD" w:rsidP="00E025BD">
      <w:pPr>
        <w:pStyle w:val="20"/>
        <w:shd w:val="clear" w:color="auto" w:fill="auto"/>
        <w:ind w:left="2170"/>
        <w:rPr>
          <w:color w:val="000000"/>
          <w:lang w:bidi="ru-RU"/>
        </w:rPr>
      </w:pPr>
    </w:p>
    <w:p w:rsidR="00E025BD" w:rsidRDefault="00E025BD" w:rsidP="00E025BD">
      <w:pPr>
        <w:pStyle w:val="20"/>
        <w:shd w:val="clear" w:color="auto" w:fill="auto"/>
        <w:ind w:firstLine="708"/>
      </w:pPr>
      <w:r>
        <w:rPr>
          <w:color w:val="000000"/>
          <w:lang w:bidi="ru-RU"/>
        </w:rPr>
        <w:t>Встретить в лесу барсука - редкая удача. Зверь этот осторожен. Изредка в густых зарослях, где-нибудь на крутом склоне холма или оврага, можно наткнуться на барсучью нору. Узнать,</w:t>
      </w:r>
      <w:r>
        <w:rPr>
          <w:color w:val="000000"/>
          <w:lang w:bidi="ru-RU"/>
        </w:rPr>
        <w:br/>
        <w:t>что «квартира» принадлежит именно барсуку несложно — входное отверстие большое, а края</w:t>
      </w:r>
      <w:r>
        <w:rPr>
          <w:color w:val="000000"/>
          <w:lang w:bidi="ru-RU"/>
        </w:rPr>
        <w:br/>
        <w:t xml:space="preserve">его отшлифованы буквально до блеска. К квартирному вопросу барсуки относятся серьезно, передавая это качество из поколения в поколение. У молодых особей нора, как положено, «однокомнатная» - состоит из коридора длиной два-три метра и гнездовой камеры. Однако с возрастом зверь благоустраивает и расширяет свое жилище, превращая нору в настоящие хоромы </w:t>
      </w:r>
      <w:proofErr w:type="gramStart"/>
      <w:r>
        <w:rPr>
          <w:color w:val="000000"/>
          <w:lang w:bidi="ru-RU"/>
        </w:rPr>
        <w:t>со</w:t>
      </w:r>
      <w:proofErr w:type="gramEnd"/>
      <w:r>
        <w:rPr>
          <w:color w:val="000000"/>
          <w:lang w:bidi="ru-RU"/>
        </w:rPr>
        <w:t xml:space="preserve"> множеством </w:t>
      </w:r>
      <w:proofErr w:type="spellStart"/>
      <w:r>
        <w:rPr>
          <w:color w:val="000000"/>
          <w:lang w:bidi="ru-RU"/>
        </w:rPr>
        <w:t>отнорков</w:t>
      </w:r>
      <w:proofErr w:type="spellEnd"/>
      <w:r>
        <w:rPr>
          <w:color w:val="000000"/>
          <w:lang w:bidi="ru-RU"/>
        </w:rPr>
        <w:t xml:space="preserve">, ходов и жилых камер. А если учесть, что </w:t>
      </w:r>
      <w:r>
        <w:rPr>
          <w:color w:val="000000"/>
          <w:lang w:bidi="ru-RU"/>
        </w:rPr>
        <w:lastRenderedPageBreak/>
        <w:t xml:space="preserve">барсук живет на одном месте и в одной норе всю жизнь, передавая ее «по наследству», то через десятилетия (а иногда и столетия) нора превращается в целый город. Интересно, что подобные подземные лабиринты называются «барсучьими городками». Вокруг них образуется несколько троп, ведущих </w:t>
      </w:r>
      <w:proofErr w:type="gramStart"/>
      <w:r>
        <w:rPr>
          <w:color w:val="000000"/>
          <w:lang w:bidi="ru-RU"/>
        </w:rPr>
        <w:t>к</w:t>
      </w:r>
      <w:proofErr w:type="gramEnd"/>
      <w:r>
        <w:rPr>
          <w:color w:val="000000"/>
          <w:lang w:bidi="ru-RU"/>
        </w:rPr>
        <w:t xml:space="preserve"> более </w:t>
      </w:r>
      <w:proofErr w:type="gramStart"/>
      <w:r>
        <w:rPr>
          <w:color w:val="000000"/>
          <w:lang w:bidi="ru-RU"/>
        </w:rPr>
        <w:t>чем</w:t>
      </w:r>
      <w:proofErr w:type="gramEnd"/>
      <w:r>
        <w:rPr>
          <w:color w:val="000000"/>
          <w:lang w:bidi="ru-RU"/>
        </w:rPr>
        <w:t xml:space="preserve"> пятидесяти входным отверстиям.</w:t>
      </w:r>
    </w:p>
    <w:p w:rsidR="00E025BD" w:rsidRDefault="00E025BD" w:rsidP="00E025BD">
      <w:pPr>
        <w:pStyle w:val="20"/>
        <w:shd w:val="clear" w:color="auto" w:fill="auto"/>
        <w:ind w:right="-1" w:firstLine="320"/>
      </w:pPr>
      <w:r>
        <w:rPr>
          <w:color w:val="000000"/>
          <w:lang w:bidi="ru-RU"/>
        </w:rPr>
        <w:t xml:space="preserve">Сам скромный строитель наделен массой достоинств - красив, вежлив, чистоплотен — всего не перечислишь. Внешний облик барсука свидетельствует о его профессиональных наклонностях землекопа. Тело плотное, приземистое, вытянутое клином, </w:t>
      </w:r>
      <w:proofErr w:type="gramStart"/>
      <w:r>
        <w:rPr>
          <w:color w:val="000000"/>
          <w:lang w:bidi="ru-RU"/>
        </w:rPr>
        <w:t>морда</w:t>
      </w:r>
      <w:proofErr w:type="gramEnd"/>
      <w:r>
        <w:rPr>
          <w:color w:val="000000"/>
          <w:lang w:bidi="ru-RU"/>
        </w:rPr>
        <w:t xml:space="preserve"> узкая, длинная, с маленькими аккуратными ушками. Лапы сильные, медвежьи, с длинными крепкими когтями. Светлая барсучья мордашка, с черными продольными полосами, живыми внимательными глазками и влажным кожаным носом, очень выразительна.</w:t>
      </w:r>
    </w:p>
    <w:p w:rsidR="00E025BD" w:rsidRDefault="00E025BD" w:rsidP="00E025BD">
      <w:pPr>
        <w:pStyle w:val="20"/>
        <w:shd w:val="clear" w:color="auto" w:fill="auto"/>
        <w:ind w:right="-1" w:firstLine="320"/>
      </w:pPr>
      <w:r>
        <w:rPr>
          <w:color w:val="000000"/>
          <w:lang w:bidi="ru-RU"/>
        </w:rPr>
        <w:t>Барсук — воплощение аккуратности, доведенной до педантизма. Возле его норы всегда чисто,  нет следов и остатков еды, отсутствует запах. А в нескольких метрах от жилища устроен самый настоящий... туалет - вырыты глубокие ямки. Когда такая ямка заполняется, барсук зарывает ее и делает новую.</w:t>
      </w:r>
    </w:p>
    <w:p w:rsidR="00E025BD" w:rsidRDefault="00E025BD" w:rsidP="00E025BD">
      <w:pPr>
        <w:pStyle w:val="20"/>
        <w:shd w:val="clear" w:color="auto" w:fill="auto"/>
      </w:pPr>
      <w:r>
        <w:rPr>
          <w:color w:val="000000"/>
          <w:lang w:bidi="ru-RU"/>
        </w:rPr>
        <w:t xml:space="preserve">Подстилка в гнезде тоже содержится в чистоте — сухие листья и мох регулярно заменяются новыми, а чтобы самого чистоплотного хозяина не </w:t>
      </w:r>
      <w:proofErr w:type="spellStart"/>
      <w:r>
        <w:rPr>
          <w:color w:val="000000"/>
          <w:lang w:bidi="ru-RU"/>
        </w:rPr>
        <w:t>мучали</w:t>
      </w:r>
      <w:proofErr w:type="spellEnd"/>
      <w:r>
        <w:rPr>
          <w:color w:val="000000"/>
          <w:lang w:bidi="ru-RU"/>
        </w:rPr>
        <w:t xml:space="preserve"> блохи, в подстилке всегда есть отпугивающие их растения, предусмотрительно запасенные зверем. Даже на охоту лесной чистюля не отправится, пока не приведет себя в порядок: тщательно очистит шкурку </w:t>
      </w:r>
      <w:proofErr w:type="gramStart"/>
      <w:r>
        <w:rPr>
          <w:color w:val="000000"/>
          <w:lang w:bidi="ru-RU"/>
        </w:rPr>
        <w:t>от</w:t>
      </w:r>
      <w:proofErr w:type="gramEnd"/>
      <w:r>
        <w:rPr>
          <w:color w:val="000000"/>
          <w:lang w:bidi="ru-RU"/>
        </w:rPr>
        <w:t xml:space="preserve"> прилипшей</w:t>
      </w:r>
    </w:p>
    <w:p w:rsidR="00E025BD" w:rsidRDefault="00E025BD" w:rsidP="00E025BD">
      <w:pPr>
        <w:pStyle w:val="20"/>
        <w:shd w:val="clear" w:color="auto" w:fill="auto"/>
        <w:ind w:right="110"/>
        <w:rPr>
          <w:color w:val="000000"/>
          <w:lang w:bidi="ru-RU"/>
        </w:rPr>
      </w:pPr>
      <w:r>
        <w:rPr>
          <w:color w:val="000000"/>
          <w:lang w:bidi="ru-RU"/>
        </w:rPr>
        <w:t>земли, расчешет шерстинки.</w:t>
      </w:r>
    </w:p>
    <w:p w:rsidR="00E025BD" w:rsidRDefault="00E025BD" w:rsidP="00E025BD">
      <w:pPr>
        <w:pStyle w:val="20"/>
        <w:shd w:val="clear" w:color="auto" w:fill="auto"/>
        <w:ind w:right="110" w:firstLine="320"/>
      </w:pPr>
      <w:r>
        <w:rPr>
          <w:color w:val="000000"/>
          <w:lang w:bidi="ru-RU"/>
        </w:rPr>
        <w:t xml:space="preserve">Характер у барсука миролюбивый. Несмотря на немалую силу, он старается не ввязываться </w:t>
      </w:r>
      <w:proofErr w:type="gramStart"/>
      <w:r>
        <w:rPr>
          <w:color w:val="000000"/>
          <w:lang w:bidi="ru-RU"/>
        </w:rPr>
        <w:t>в</w:t>
      </w:r>
      <w:proofErr w:type="gramEnd"/>
    </w:p>
    <w:p w:rsidR="00E025BD" w:rsidRDefault="00E025BD" w:rsidP="00E025BD">
      <w:pPr>
        <w:pStyle w:val="20"/>
        <w:shd w:val="clear" w:color="auto" w:fill="auto"/>
        <w:ind w:right="590"/>
      </w:pPr>
      <w:r>
        <w:rPr>
          <w:color w:val="000000"/>
          <w:lang w:bidi="ru-RU"/>
        </w:rPr>
        <w:t>ссоры и потасовки, но если, доведенный до крайности, принимает бой, то демонстрирует незаурядную храбрость и ловкость. Часто в барсучьих городках поселяются и другие звери: енотовидные собаки, лисицы... Гостеприимный и добродушный барсук не возражает против соседства енотовидных собак и некоторых других зверей — места всем хватит,</w:t>
      </w:r>
      <w:r w:rsidRPr="00E244B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 соседями можно даже не встречаться. А вот лисицу барсук, даже будучи настоящим джентльменом, долго </w:t>
      </w:r>
      <w:proofErr w:type="gramStart"/>
      <w:r>
        <w:rPr>
          <w:color w:val="000000"/>
          <w:lang w:bidi="ru-RU"/>
        </w:rPr>
        <w:t>терпеть</w:t>
      </w:r>
      <w:proofErr w:type="gramEnd"/>
      <w:r>
        <w:rPr>
          <w:color w:val="000000"/>
          <w:lang w:bidi="ru-RU"/>
        </w:rPr>
        <w:t xml:space="preserve"> не может. И не потому, что </w:t>
      </w:r>
      <w:proofErr w:type="gramStart"/>
      <w:r>
        <w:rPr>
          <w:color w:val="000000"/>
          <w:lang w:bidi="ru-RU"/>
        </w:rPr>
        <w:t>нахальные</w:t>
      </w:r>
      <w:proofErr w:type="gramEnd"/>
      <w:r>
        <w:rPr>
          <w:color w:val="000000"/>
          <w:lang w:bidi="ru-RU"/>
        </w:rPr>
        <w:t xml:space="preserve"> лисицы устраивают в барсучьей норе шум и возню, а потому что рыжие красавицы отличаются исключительной нечистоплотностью. Мириться с </w:t>
      </w:r>
      <w:r>
        <w:rPr>
          <w:color w:val="000000"/>
          <w:lang w:bidi="ru-RU"/>
        </w:rPr>
        <w:lastRenderedPageBreak/>
        <w:t xml:space="preserve">этим выше барсучьих сил. Однако даже такой конфликт он решает с присущей ему интеллигентностью: в большинстве случаев молча «собирает свои вещички» и отправляется рыть новую нору, оставляя </w:t>
      </w:r>
      <w:proofErr w:type="spellStart"/>
      <w:r>
        <w:rPr>
          <w:color w:val="000000"/>
          <w:lang w:bidi="ru-RU"/>
        </w:rPr>
        <w:t>лисице-грязнуле</w:t>
      </w:r>
      <w:proofErr w:type="spellEnd"/>
      <w:r>
        <w:rPr>
          <w:color w:val="000000"/>
          <w:lang w:bidi="ru-RU"/>
        </w:rPr>
        <w:t xml:space="preserve"> свое жилище. Если же дело происходит в городке и барсуку приходится отстаивать «родовое гнездо», ничего не остается, как выгнать </w:t>
      </w:r>
      <w:proofErr w:type="gramStart"/>
      <w:r>
        <w:rPr>
          <w:color w:val="000000"/>
          <w:lang w:bidi="ru-RU"/>
        </w:rPr>
        <w:t>непрошенную жиличку</w:t>
      </w:r>
      <w:proofErr w:type="gramEnd"/>
      <w:r>
        <w:rPr>
          <w:color w:val="000000"/>
          <w:lang w:bidi="ru-RU"/>
        </w:rPr>
        <w:t xml:space="preserve"> и заняться генеральной уборкой.</w:t>
      </w:r>
    </w:p>
    <w:p w:rsidR="00E025BD" w:rsidRDefault="00E025BD" w:rsidP="00E025BD">
      <w:pPr>
        <w:pStyle w:val="20"/>
        <w:shd w:val="clear" w:color="auto" w:fill="auto"/>
        <w:ind w:right="200"/>
      </w:pPr>
      <w:r>
        <w:rPr>
          <w:color w:val="000000"/>
          <w:lang w:bidi="ru-RU"/>
        </w:rPr>
        <w:t>Барсуки всеядны: они охотно поедают корешки и другую растительную пищу, насекомых, мелких грызунов, уничтожают в больших количествах слизней и вредных личинок. У этого зверя такой острый нюх, что он находит мышиные и осиные гнезда, червей и насекомых под землей на глубине в десятки сантиметров. В местах массового размножения майских жуков он иногда сдирает целые метры дерна, чтобы добраться до их личинок. Нужно ли вам напоминать, что</w:t>
      </w:r>
      <w:r w:rsidRPr="00E244B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майские жуки - злейшие враги леса?</w:t>
      </w:r>
      <w:r w:rsidRPr="00E244B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Разыскивая пищу, барсук постоянно взрыхляет лесную подстилку, что очень важно для растительности. Так что для леса он полезен во всех отношениях.</w:t>
      </w:r>
    </w:p>
    <w:p w:rsidR="00E025BD" w:rsidRDefault="00E025BD" w:rsidP="00E025BD">
      <w:pPr>
        <w:pStyle w:val="20"/>
        <w:shd w:val="clear" w:color="auto" w:fill="auto"/>
      </w:pPr>
      <w:r>
        <w:rPr>
          <w:color w:val="000000"/>
          <w:lang w:bidi="ru-RU"/>
        </w:rPr>
        <w:t>Жизнь лесного увальня размеренна и спокойна: день он проводит в норе, ночью в поисках пищи бродит  по лесу. И только весной эта жизнь нарушается: у барсучихи появляются детеныши. Малыши требовательны и капризны, в первые два-три дня мать ни на минуту не оставляет их одних. Весят они около 80 граммов, а в длину 12 сантиметров (их мамаша весит в среднем 10 килограммов и длиной более метра). В ясные солнечные дни барсучиха каждый</w:t>
      </w:r>
      <w:r w:rsidRPr="00E244B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день выносит слепых барсучат на свежий воздух. А в возрасте двух месяцев любопытных подростков в норе уже не удержать: они сами стремятся познавать окружающий мир.</w:t>
      </w:r>
    </w:p>
    <w:p w:rsidR="00E025BD" w:rsidRDefault="00E025BD" w:rsidP="00E025BD">
      <w:pPr>
        <w:pStyle w:val="20"/>
        <w:shd w:val="clear" w:color="auto" w:fill="auto"/>
        <w:ind w:firstLine="260"/>
      </w:pPr>
      <w:r>
        <w:rPr>
          <w:color w:val="000000"/>
          <w:lang w:bidi="ru-RU"/>
        </w:rPr>
        <w:t>Осенью молодые звери оставляют свою семью и начинают строить собственное жилье, хотя некоторые остаются зимовать рядом с матерью и, даже найдя себе пару, не покидают отчий дом. Осень для барсуков — едва ли не самая ответственная пора: нужно хорошенько подготовиться к зимовке. Звери накапливают толстый слой подкожного жира, который расходуется во время спячки. Несмотря на это, барсук делает солидные запасы, пряча их в своих многочисленных кладовых. Иногда во время оттепели зверь просыпается и с удовольствием дегустирует запасы. Впрочем, еда в кладовых предназначена в основном для весны - проснувшись, барсук испытывает</w:t>
      </w:r>
      <w:r>
        <w:rPr>
          <w:color w:val="000000"/>
          <w:lang w:bidi="ru-RU"/>
        </w:rPr>
        <w:br/>
        <w:t>сильнейший голод, а найти ранней весной пищу не так-то просто.</w:t>
      </w:r>
    </w:p>
    <w:p w:rsidR="00E025BD" w:rsidRPr="00BD15EF" w:rsidRDefault="00E025BD" w:rsidP="00E025BD">
      <w:pPr>
        <w:pStyle w:val="20"/>
        <w:shd w:val="clear" w:color="auto" w:fill="auto"/>
        <w:rPr>
          <w:b/>
        </w:rPr>
      </w:pPr>
      <w:r>
        <w:lastRenderedPageBreak/>
        <w:tab/>
      </w:r>
      <w:r>
        <w:rPr>
          <w:color w:val="000000"/>
          <w:lang w:bidi="ru-RU"/>
        </w:rPr>
        <w:t xml:space="preserve">Мирного и добродушного барсука многие считают угрюмым (в народе его даже зовут бирюком), но он хорошо уживается с людьми и даже неплохо приручается. Правда, во время зимнего сна барсук часто «забывает» человека и вновь дичает. И все же этих милых лесных жителей становится все меньше — сказывается сведение лесов и беспокойство со стороны человека. Выстрелы охотников тоже обрывают немало барсучьих жизней. Что ж, даже </w:t>
      </w:r>
      <w:proofErr w:type="spellStart"/>
      <w:r>
        <w:rPr>
          <w:color w:val="000000"/>
          <w:lang w:bidi="ru-RU"/>
        </w:rPr>
        <w:t>таким|</w:t>
      </w:r>
      <w:proofErr w:type="spellEnd"/>
      <w:r>
        <w:rPr>
          <w:color w:val="000000"/>
          <w:lang w:bidi="ru-RU"/>
        </w:rPr>
        <w:t xml:space="preserve"> зверям приходится постоянно доказывать человеку свое право на жизнь.                </w:t>
      </w:r>
      <w:r w:rsidRPr="00BD15EF">
        <w:rPr>
          <w:b/>
          <w:color w:val="000000"/>
          <w:lang w:bidi="ru-RU"/>
        </w:rPr>
        <w:t>Е. АНАШКИНА</w:t>
      </w:r>
    </w:p>
    <w:p w:rsidR="00E025BD" w:rsidRPr="00BD15EF" w:rsidRDefault="00E025BD" w:rsidP="00E025BD">
      <w:pPr>
        <w:pStyle w:val="20"/>
        <w:shd w:val="clear" w:color="auto" w:fill="auto"/>
        <w:rPr>
          <w:b/>
        </w:rPr>
      </w:pPr>
    </w:p>
    <w:p w:rsidR="00E025BD" w:rsidRPr="00307D33" w:rsidRDefault="00E025BD" w:rsidP="00E0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33">
        <w:rPr>
          <w:rFonts w:ascii="Times New Roman" w:hAnsi="Times New Roman" w:cs="Times New Roman"/>
          <w:b/>
          <w:sz w:val="24"/>
          <w:szCs w:val="24"/>
        </w:rPr>
        <w:t>Скромная любимица (</w:t>
      </w:r>
      <w:proofErr w:type="gramStart"/>
      <w:r w:rsidRPr="00307D33">
        <w:rPr>
          <w:rFonts w:ascii="Times New Roman" w:hAnsi="Times New Roman" w:cs="Times New Roman"/>
          <w:b/>
          <w:sz w:val="24"/>
          <w:szCs w:val="24"/>
        </w:rPr>
        <w:t>ЮН</w:t>
      </w:r>
      <w:proofErr w:type="gramEnd"/>
      <w:r w:rsidRPr="00307D33">
        <w:rPr>
          <w:rFonts w:ascii="Times New Roman" w:hAnsi="Times New Roman" w:cs="Times New Roman"/>
          <w:b/>
          <w:sz w:val="24"/>
          <w:szCs w:val="24"/>
        </w:rPr>
        <w:t xml:space="preserve"> 10.06.17)</w:t>
      </w:r>
    </w:p>
    <w:p w:rsidR="00E025BD" w:rsidRPr="000011A3" w:rsidRDefault="00E025BD" w:rsidP="00E025BD">
      <w:pPr>
        <w:ind w:left="475"/>
        <w:rPr>
          <w:rFonts w:ascii="Times New Roman" w:hAnsi="Times New Roman" w:cs="Times New Roman"/>
          <w:sz w:val="24"/>
          <w:szCs w:val="24"/>
        </w:rPr>
      </w:pPr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Летишь, бывало, летишь... и вдруг,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стоп! Впереди красный светофор.</w:t>
      </w:r>
    </w:p>
    <w:p w:rsidR="00E025BD" w:rsidRPr="000011A3" w:rsidRDefault="00E025BD" w:rsidP="00E025BD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 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 светофор это вовсе, а наша ря</w:t>
      </w:r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бинк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 к осени разоделась, разрумяни</w:t>
      </w:r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лась! Все в этом дереве ладно и душе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приятно.</w:t>
      </w:r>
    </w:p>
    <w:p w:rsidR="00E025BD" w:rsidRPr="000011A3" w:rsidRDefault="00E025BD" w:rsidP="00E025BD">
      <w:pPr>
        <w:pStyle w:val="20"/>
        <w:shd w:val="clear" w:color="auto" w:fill="auto"/>
        <w:ind w:firstLine="300"/>
        <w:rPr>
          <w:sz w:val="24"/>
          <w:szCs w:val="24"/>
        </w:rPr>
      </w:pPr>
      <w:r w:rsidRPr="000011A3">
        <w:rPr>
          <w:color w:val="000000"/>
          <w:sz w:val="24"/>
          <w:szCs w:val="24"/>
          <w:lang w:bidi="ru-RU"/>
        </w:rPr>
        <w:t>Рябина - самое любимое дерево в</w:t>
      </w:r>
      <w:r>
        <w:rPr>
          <w:color w:val="000000"/>
          <w:sz w:val="24"/>
          <w:szCs w:val="24"/>
          <w:lang w:bidi="ru-RU"/>
        </w:rPr>
        <w:t xml:space="preserve"> </w:t>
      </w:r>
      <w:r w:rsidRPr="000011A3">
        <w:rPr>
          <w:color w:val="000000"/>
          <w:sz w:val="24"/>
          <w:szCs w:val="24"/>
          <w:lang w:bidi="ru-RU"/>
        </w:rPr>
        <w:t>лесу. Весной у нее нет отбоя от пчел.</w:t>
      </w:r>
      <w:r>
        <w:rPr>
          <w:color w:val="000000"/>
          <w:sz w:val="24"/>
          <w:szCs w:val="24"/>
          <w:lang w:bidi="ru-RU"/>
        </w:rPr>
        <w:t xml:space="preserve"> </w:t>
      </w:r>
      <w:r w:rsidRPr="000011A3">
        <w:rPr>
          <w:color w:val="000000"/>
          <w:sz w:val="24"/>
          <w:szCs w:val="24"/>
          <w:lang w:bidi="ru-RU"/>
        </w:rPr>
        <w:t>Душистые, пушистые белые соцветия,</w:t>
      </w:r>
      <w:r>
        <w:rPr>
          <w:color w:val="000000"/>
          <w:sz w:val="24"/>
          <w:szCs w:val="24"/>
          <w:lang w:bidi="ru-RU"/>
        </w:rPr>
        <w:t xml:space="preserve"> </w:t>
      </w:r>
      <w:r w:rsidRPr="000011A3">
        <w:rPr>
          <w:color w:val="000000"/>
          <w:sz w:val="24"/>
          <w:szCs w:val="24"/>
          <w:lang w:bidi="ru-RU"/>
        </w:rPr>
        <w:t>сл</w:t>
      </w:r>
      <w:r>
        <w:rPr>
          <w:color w:val="000000"/>
          <w:sz w:val="24"/>
          <w:szCs w:val="24"/>
          <w:lang w:bidi="ru-RU"/>
        </w:rPr>
        <w:t>овно мягкие диванчики, приглаша</w:t>
      </w:r>
      <w:r w:rsidRPr="000011A3">
        <w:rPr>
          <w:color w:val="000000"/>
          <w:sz w:val="24"/>
          <w:szCs w:val="24"/>
          <w:lang w:bidi="ru-RU"/>
        </w:rPr>
        <w:t>ют отдохнуть и насладиться сладким</w:t>
      </w:r>
      <w:r>
        <w:rPr>
          <w:color w:val="000000"/>
          <w:sz w:val="24"/>
          <w:szCs w:val="24"/>
          <w:lang w:bidi="ru-RU"/>
        </w:rPr>
        <w:t xml:space="preserve"> </w:t>
      </w:r>
      <w:r w:rsidRPr="000011A3">
        <w:rPr>
          <w:color w:val="000000"/>
          <w:sz w:val="24"/>
          <w:szCs w:val="24"/>
          <w:lang w:bidi="ru-RU"/>
        </w:rPr>
        <w:t>нектаром. Мед с рябины ядреный, с</w:t>
      </w:r>
      <w:r>
        <w:rPr>
          <w:color w:val="000000"/>
          <w:sz w:val="24"/>
          <w:szCs w:val="24"/>
          <w:lang w:bidi="ru-RU"/>
        </w:rPr>
        <w:t xml:space="preserve"> </w:t>
      </w:r>
      <w:r w:rsidRPr="000011A3">
        <w:rPr>
          <w:color w:val="000000"/>
          <w:sz w:val="24"/>
          <w:szCs w:val="24"/>
          <w:lang w:bidi="ru-RU"/>
        </w:rPr>
        <w:t>легкой горчинкой, красный.</w:t>
      </w:r>
    </w:p>
    <w:p w:rsidR="00E025BD" w:rsidRPr="000011A3" w:rsidRDefault="00E025BD" w:rsidP="00E025BD">
      <w:pPr>
        <w:pStyle w:val="20"/>
        <w:shd w:val="clear" w:color="auto" w:fill="auto"/>
        <w:ind w:firstLine="300"/>
        <w:rPr>
          <w:sz w:val="24"/>
          <w:szCs w:val="24"/>
        </w:rPr>
      </w:pPr>
      <w:r w:rsidRPr="000011A3">
        <w:rPr>
          <w:color w:val="000000"/>
          <w:sz w:val="24"/>
          <w:szCs w:val="24"/>
          <w:lang w:bidi="ru-RU"/>
        </w:rPr>
        <w:t>А осенью накрывает дерево стол</w:t>
      </w:r>
      <w:r>
        <w:rPr>
          <w:color w:val="000000"/>
          <w:sz w:val="24"/>
          <w:szCs w:val="24"/>
          <w:lang w:bidi="ru-RU"/>
        </w:rPr>
        <w:t xml:space="preserve"> </w:t>
      </w:r>
      <w:r w:rsidRPr="000011A3">
        <w:rPr>
          <w:color w:val="000000"/>
          <w:sz w:val="24"/>
          <w:szCs w:val="24"/>
          <w:lang w:bidi="ru-RU"/>
        </w:rPr>
        <w:t>для всех пернатых. Кто откажется</w:t>
      </w:r>
      <w:r w:rsidRPr="000011A3">
        <w:rPr>
          <w:color w:val="000000"/>
          <w:sz w:val="24"/>
          <w:szCs w:val="24"/>
          <w:lang w:bidi="ru-RU"/>
        </w:rPr>
        <w:br/>
        <w:t>отв</w:t>
      </w:r>
      <w:r>
        <w:rPr>
          <w:color w:val="000000"/>
          <w:sz w:val="24"/>
          <w:szCs w:val="24"/>
          <w:lang w:bidi="ru-RU"/>
        </w:rPr>
        <w:t>едать красных сочных плодов? Да</w:t>
      </w:r>
      <w:r w:rsidRPr="000011A3">
        <w:rPr>
          <w:color w:val="000000"/>
          <w:sz w:val="24"/>
          <w:szCs w:val="24"/>
          <w:lang w:bidi="ru-RU"/>
        </w:rPr>
        <w:t>же я, Сойка, и то иной раз не устою,</w:t>
      </w:r>
      <w:r w:rsidRPr="000011A3">
        <w:rPr>
          <w:color w:val="000000"/>
          <w:sz w:val="24"/>
          <w:szCs w:val="24"/>
          <w:lang w:bidi="ru-RU"/>
        </w:rPr>
        <w:br/>
        <w:t>п</w:t>
      </w:r>
      <w:r>
        <w:rPr>
          <w:color w:val="000000"/>
          <w:sz w:val="24"/>
          <w:szCs w:val="24"/>
          <w:lang w:bidi="ru-RU"/>
        </w:rPr>
        <w:t>рихвачу пяток ягод рябины. В на</w:t>
      </w:r>
      <w:r w:rsidRPr="000011A3">
        <w:rPr>
          <w:color w:val="000000"/>
          <w:sz w:val="24"/>
          <w:szCs w:val="24"/>
          <w:lang w:bidi="ru-RU"/>
        </w:rPr>
        <w:t>чале осени они еще горчат, но грянет</w:t>
      </w:r>
      <w:r w:rsidRPr="000011A3">
        <w:rPr>
          <w:color w:val="000000"/>
          <w:sz w:val="24"/>
          <w:szCs w:val="24"/>
          <w:lang w:bidi="ru-RU"/>
        </w:rPr>
        <w:br/>
        <w:t>первый морозец - и слаще рябины нет</w:t>
      </w:r>
      <w:r>
        <w:rPr>
          <w:color w:val="000000"/>
          <w:sz w:val="24"/>
          <w:szCs w:val="24"/>
          <w:lang w:bidi="ru-RU"/>
        </w:rPr>
        <w:t xml:space="preserve"> </w:t>
      </w:r>
      <w:r w:rsidRPr="000011A3">
        <w:rPr>
          <w:color w:val="000000"/>
          <w:sz w:val="24"/>
          <w:szCs w:val="24"/>
          <w:lang w:bidi="ru-RU"/>
        </w:rPr>
        <w:t>угощения.</w:t>
      </w:r>
    </w:p>
    <w:p w:rsidR="00E025BD" w:rsidRPr="000011A3" w:rsidRDefault="00E025BD" w:rsidP="00E025BD">
      <w:pPr>
        <w:rPr>
          <w:rFonts w:ascii="Times New Roman" w:hAnsi="Times New Roman" w:cs="Times New Roman"/>
          <w:sz w:val="24"/>
          <w:szCs w:val="24"/>
        </w:rPr>
      </w:pPr>
      <w:r w:rsidRPr="00001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Полезная, сытная ягода. Да толь</w:t>
      </w:r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 не все одинаково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лакомятся ря</w:t>
      </w:r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биной. Снегирям, например, важны только семечки. Не торопясь, расклёвывают они ягоду, выедая внутренность, а кожуру бросают на землю. </w:t>
      </w:r>
      <w:r w:rsidRPr="000011A3">
        <w:rPr>
          <w:rStyle w:val="2SegoeUI85pt1pt"/>
          <w:rFonts w:eastAsiaTheme="minorEastAsia"/>
          <w:sz w:val="24"/>
          <w:szCs w:val="24"/>
        </w:rPr>
        <w:t>А дро</w:t>
      </w:r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зд-жадина глотает ягоду целиком</w:t>
      </w:r>
      <w:proofErr w:type="gramStart"/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proofErr w:type="gramEnd"/>
      <w:r w:rsidRPr="000011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аже не надкусывая. Хотя переваривается в его желудке только мякоть. Так дрозды-рябинники помогают нашей рябинке путешествовать по всей Земле.</w:t>
      </w:r>
    </w:p>
    <w:p w:rsidR="00E025BD" w:rsidRPr="000011A3" w:rsidRDefault="00E025BD" w:rsidP="00E025BD">
      <w:pPr>
        <w:pStyle w:val="20"/>
        <w:shd w:val="clear" w:color="auto" w:fill="auto"/>
        <w:ind w:firstLine="300"/>
        <w:rPr>
          <w:sz w:val="24"/>
          <w:szCs w:val="24"/>
        </w:rPr>
      </w:pPr>
      <w:r w:rsidRPr="000011A3">
        <w:rPr>
          <w:color w:val="000000"/>
          <w:sz w:val="24"/>
          <w:szCs w:val="24"/>
          <w:lang w:bidi="ru-RU"/>
        </w:rPr>
        <w:t>Посчитали ученые, оказалось, что в</w:t>
      </w:r>
      <w:r>
        <w:rPr>
          <w:color w:val="000000"/>
          <w:sz w:val="24"/>
          <w:szCs w:val="24"/>
          <w:lang w:bidi="ru-RU"/>
        </w:rPr>
        <w:t xml:space="preserve"> мире проживает 84 разных видов </w:t>
      </w:r>
      <w:r w:rsidRPr="000011A3">
        <w:rPr>
          <w:color w:val="000000"/>
          <w:sz w:val="24"/>
          <w:szCs w:val="24"/>
          <w:lang w:bidi="ru-RU"/>
        </w:rPr>
        <w:t>ря</w:t>
      </w:r>
      <w:r>
        <w:rPr>
          <w:color w:val="000000"/>
          <w:sz w:val="24"/>
          <w:szCs w:val="24"/>
          <w:lang w:bidi="ru-RU"/>
        </w:rPr>
        <w:t>бины. Из них 33 — в нашей сред</w:t>
      </w:r>
      <w:r w:rsidRPr="000011A3">
        <w:rPr>
          <w:color w:val="000000"/>
          <w:sz w:val="24"/>
          <w:szCs w:val="24"/>
          <w:lang w:bidi="ru-RU"/>
        </w:rPr>
        <w:t xml:space="preserve">ней полосе. Была я как-то по спецзаданию от редакции на Камчатке. Так там растет рябина, у которой ягоды величиной с орех. И </w:t>
      </w:r>
      <w:proofErr w:type="gramStart"/>
      <w:r w:rsidRPr="000011A3">
        <w:rPr>
          <w:color w:val="000000"/>
          <w:sz w:val="24"/>
          <w:szCs w:val="24"/>
          <w:lang w:bidi="ru-RU"/>
        </w:rPr>
        <w:t>сладкие</w:t>
      </w:r>
      <w:proofErr w:type="gramEnd"/>
      <w:r w:rsidRPr="000011A3">
        <w:rPr>
          <w:color w:val="000000"/>
          <w:sz w:val="24"/>
          <w:szCs w:val="24"/>
          <w:lang w:bidi="ru-RU"/>
        </w:rPr>
        <w:t>, как мед!</w:t>
      </w:r>
    </w:p>
    <w:p w:rsidR="00E025BD" w:rsidRPr="000011A3" w:rsidRDefault="00E025BD" w:rsidP="00E025BD">
      <w:pPr>
        <w:pStyle w:val="20"/>
        <w:shd w:val="clear" w:color="auto" w:fill="auto"/>
        <w:ind w:firstLine="300"/>
        <w:rPr>
          <w:color w:val="000000"/>
          <w:sz w:val="24"/>
          <w:szCs w:val="24"/>
          <w:lang w:bidi="ru-RU"/>
        </w:rPr>
      </w:pPr>
      <w:r w:rsidRPr="000011A3">
        <w:rPr>
          <w:color w:val="000000"/>
          <w:sz w:val="24"/>
          <w:szCs w:val="24"/>
          <w:lang w:bidi="ru-RU"/>
        </w:rPr>
        <w:t xml:space="preserve">Ты не смотри, что рябинка - дерево скромное, невысокое, тихое, не </w:t>
      </w:r>
      <w:proofErr w:type="gramStart"/>
      <w:r w:rsidRPr="000011A3">
        <w:rPr>
          <w:color w:val="000000"/>
          <w:sz w:val="24"/>
          <w:szCs w:val="24"/>
          <w:lang w:bidi="ru-RU"/>
        </w:rPr>
        <w:t>то</w:t>
      </w:r>
      <w:proofErr w:type="gramEnd"/>
      <w:r w:rsidRPr="000011A3">
        <w:rPr>
          <w:color w:val="000000"/>
          <w:sz w:val="24"/>
          <w:szCs w:val="24"/>
          <w:lang w:bidi="ru-RU"/>
        </w:rPr>
        <w:t xml:space="preserve"> что дуб или сосна. Нет у нее такой стати, такого могущества. Зато дает она урожай в течение всей своей жизни. Сто лет, а то и больше.</w:t>
      </w:r>
    </w:p>
    <w:p w:rsidR="00E025BD" w:rsidRPr="000011A3" w:rsidRDefault="00E025BD" w:rsidP="00E025BD">
      <w:pPr>
        <w:pStyle w:val="23"/>
        <w:shd w:val="clear" w:color="auto" w:fill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СОЙКА СОРОКИН</w:t>
      </w:r>
      <w:r w:rsidRPr="000011A3">
        <w:rPr>
          <w:color w:val="000000"/>
          <w:sz w:val="24"/>
          <w:szCs w:val="24"/>
          <w:lang w:bidi="ru-RU"/>
        </w:rPr>
        <w:t>А</w:t>
      </w:r>
    </w:p>
    <w:p w:rsidR="00E025BD" w:rsidRPr="000011A3" w:rsidRDefault="00E025BD" w:rsidP="00E025BD">
      <w:pPr>
        <w:pStyle w:val="20"/>
        <w:shd w:val="clear" w:color="auto" w:fill="auto"/>
        <w:ind w:firstLine="300"/>
        <w:rPr>
          <w:sz w:val="24"/>
          <w:szCs w:val="24"/>
        </w:rPr>
      </w:pPr>
    </w:p>
    <w:p w:rsidR="00E025BD" w:rsidRPr="00596090" w:rsidRDefault="00E025BD" w:rsidP="00E0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090">
        <w:rPr>
          <w:rFonts w:ascii="Times New Roman" w:hAnsi="Times New Roman" w:cs="Times New Roman"/>
          <w:b/>
          <w:sz w:val="24"/>
          <w:szCs w:val="24"/>
        </w:rPr>
        <w:t>Полезные вредители (</w:t>
      </w:r>
      <w:proofErr w:type="gramStart"/>
      <w:r w:rsidRPr="00596090">
        <w:rPr>
          <w:rFonts w:ascii="Times New Roman" w:hAnsi="Times New Roman" w:cs="Times New Roman"/>
          <w:b/>
          <w:sz w:val="24"/>
          <w:szCs w:val="24"/>
        </w:rPr>
        <w:t>ЮН</w:t>
      </w:r>
      <w:proofErr w:type="gramEnd"/>
      <w:r w:rsidRPr="00596090">
        <w:rPr>
          <w:rFonts w:ascii="Times New Roman" w:hAnsi="Times New Roman" w:cs="Times New Roman"/>
          <w:b/>
          <w:sz w:val="24"/>
          <w:szCs w:val="24"/>
        </w:rPr>
        <w:t xml:space="preserve"> 10.06.15)</w:t>
      </w:r>
    </w:p>
    <w:p w:rsidR="00E025BD" w:rsidRPr="00ED1F75" w:rsidRDefault="00E025BD" w:rsidP="00E025BD">
      <w:pPr>
        <w:ind w:left="442"/>
        <w:rPr>
          <w:sz w:val="24"/>
          <w:szCs w:val="24"/>
        </w:rPr>
      </w:pPr>
      <w:r w:rsidRPr="00ED1F75">
        <w:rPr>
          <w:color w:val="000000"/>
          <w:sz w:val="24"/>
          <w:szCs w:val="24"/>
          <w:lang w:bidi="ru-RU"/>
        </w:rPr>
        <w:t>У зверей в лесу нет приёмников, телевизоров, газет. И все же они точно знают, какая зима их ждет. Потому что от правильности их прогноза зависит, встретят они весну или нет.</w:t>
      </w:r>
    </w:p>
    <w:p w:rsidR="00E025BD" w:rsidRPr="00ED1F75" w:rsidRDefault="00E025BD" w:rsidP="00E025BD">
      <w:pPr>
        <w:pStyle w:val="20"/>
        <w:shd w:val="clear" w:color="auto" w:fill="auto"/>
        <w:rPr>
          <w:sz w:val="24"/>
          <w:szCs w:val="24"/>
        </w:rPr>
      </w:pPr>
      <w:r w:rsidRPr="00ED1F75">
        <w:rPr>
          <w:color w:val="000000"/>
          <w:sz w:val="24"/>
          <w:szCs w:val="24"/>
          <w:lang w:bidi="ru-RU"/>
        </w:rPr>
        <w:lastRenderedPageBreak/>
        <w:t>Взять хотя бы кротов. Иной год совсем не видно свежевырытых кротовин. А бывает, по осени на том же самом месте вся земля изрыта. И не от того, что зверьков прибавилось. Просто чуя приближение суровой зимы, они копают новые ходы, глубже ухолят под землю. Знают подземные</w:t>
      </w:r>
      <w:r w:rsidRPr="00ED1F75">
        <w:rPr>
          <w:rStyle w:val="26"/>
          <w:sz w:val="24"/>
          <w:szCs w:val="24"/>
        </w:rPr>
        <w:t xml:space="preserve"> жители </w:t>
      </w:r>
      <w:r w:rsidRPr="00ED1F75">
        <w:rPr>
          <w:color w:val="000000"/>
          <w:sz w:val="24"/>
          <w:szCs w:val="24"/>
          <w:lang w:bidi="ru-RU"/>
        </w:rPr>
        <w:t xml:space="preserve">и то, на какой уровень будущей весной поднимутся паводковые воды. Помогают им в этом черви, жуки, личинки, которые </w:t>
      </w:r>
      <w:r w:rsidRPr="00ED1F75">
        <w:rPr>
          <w:rStyle w:val="2CenturyGothic9pt0pt"/>
          <w:sz w:val="24"/>
          <w:szCs w:val="24"/>
        </w:rPr>
        <w:t xml:space="preserve">служат </w:t>
      </w:r>
      <w:r w:rsidRPr="00ED1F75">
        <w:rPr>
          <w:color w:val="000000"/>
          <w:sz w:val="24"/>
          <w:szCs w:val="24"/>
          <w:lang w:bidi="ru-RU"/>
        </w:rPr>
        <w:t xml:space="preserve">пищей. По их местонахождению </w:t>
      </w:r>
      <w:r w:rsidRPr="00ED1F75">
        <w:rPr>
          <w:rStyle w:val="27"/>
          <w:sz w:val="24"/>
          <w:szCs w:val="24"/>
        </w:rPr>
        <w:t xml:space="preserve">и </w:t>
      </w:r>
      <w:r w:rsidRPr="00ED1F75">
        <w:rPr>
          <w:color w:val="000000"/>
          <w:sz w:val="24"/>
          <w:szCs w:val="24"/>
          <w:lang w:bidi="ru-RU"/>
        </w:rPr>
        <w:t>ориентируются кроты.</w:t>
      </w:r>
    </w:p>
    <w:p w:rsidR="00E025BD" w:rsidRPr="00ED1F75" w:rsidRDefault="00E025BD" w:rsidP="00E025BD">
      <w:pPr>
        <w:pStyle w:val="20"/>
        <w:shd w:val="clear" w:color="auto" w:fill="auto"/>
        <w:spacing w:line="206" w:lineRule="exact"/>
        <w:ind w:firstLine="280"/>
        <w:rPr>
          <w:sz w:val="24"/>
          <w:szCs w:val="24"/>
        </w:rPr>
      </w:pPr>
      <w:r w:rsidRPr="00ED1F75">
        <w:rPr>
          <w:color w:val="000000"/>
          <w:sz w:val="24"/>
          <w:szCs w:val="24"/>
          <w:lang w:bidi="ru-RU"/>
        </w:rPr>
        <w:t xml:space="preserve">Полевые мыши отлично чувствуют приближение непогоды. Если малютки-грызуны устраивают гнезда в верхней части скирд и стогов, </w:t>
      </w:r>
      <w:r w:rsidRPr="00ED1F75">
        <w:rPr>
          <w:rStyle w:val="26"/>
          <w:sz w:val="24"/>
          <w:szCs w:val="24"/>
        </w:rPr>
        <w:t xml:space="preserve">можно </w:t>
      </w:r>
      <w:r w:rsidRPr="00ED1F75">
        <w:rPr>
          <w:color w:val="000000"/>
          <w:sz w:val="24"/>
          <w:szCs w:val="24"/>
          <w:lang w:bidi="ru-RU"/>
        </w:rPr>
        <w:t>не сомневаться - осень будет затяжной и мокрой. Если же они располагаются в нижней части, а то и на земле, — это верный признак сухой зимы и осени.</w:t>
      </w:r>
    </w:p>
    <w:p w:rsidR="00E025BD" w:rsidRPr="00ED1F75" w:rsidRDefault="00E025BD" w:rsidP="00E025BD">
      <w:pPr>
        <w:pStyle w:val="20"/>
        <w:shd w:val="clear" w:color="auto" w:fill="auto"/>
        <w:rPr>
          <w:sz w:val="24"/>
          <w:szCs w:val="24"/>
        </w:rPr>
      </w:pPr>
      <w:r w:rsidRPr="00ED1F75">
        <w:rPr>
          <w:color w:val="000000"/>
          <w:sz w:val="24"/>
          <w:szCs w:val="24"/>
          <w:lang w:bidi="ru-RU"/>
        </w:rPr>
        <w:t xml:space="preserve">Не раз бурундуки предсказывали мне грядущее </w:t>
      </w:r>
      <w:r w:rsidRPr="00ED1F75">
        <w:rPr>
          <w:rStyle w:val="20pt"/>
          <w:sz w:val="24"/>
          <w:szCs w:val="24"/>
        </w:rPr>
        <w:t xml:space="preserve">ненастье. </w:t>
      </w:r>
      <w:r w:rsidRPr="00ED1F75">
        <w:rPr>
          <w:color w:val="000000"/>
          <w:sz w:val="24"/>
          <w:szCs w:val="24"/>
          <w:lang w:bidi="ru-RU"/>
        </w:rPr>
        <w:t xml:space="preserve">Как-то пробирался я по кедровому бурелому. Ничто не предвещало непогоды. И вдруг где-то в </w:t>
      </w:r>
      <w:r w:rsidRPr="00ED1F75">
        <w:rPr>
          <w:rStyle w:val="20pt"/>
          <w:sz w:val="24"/>
          <w:szCs w:val="24"/>
        </w:rPr>
        <w:t xml:space="preserve">стороне зазвучало </w:t>
      </w:r>
      <w:r w:rsidRPr="00ED1F75">
        <w:rPr>
          <w:color w:val="000000"/>
          <w:sz w:val="24"/>
          <w:szCs w:val="24"/>
          <w:lang w:bidi="ru-RU"/>
        </w:rPr>
        <w:t>тревожно так: «</w:t>
      </w:r>
      <w:proofErr w:type="spellStart"/>
      <w:r w:rsidRPr="00ED1F75">
        <w:rPr>
          <w:color w:val="000000"/>
          <w:sz w:val="24"/>
          <w:szCs w:val="24"/>
          <w:lang w:bidi="ru-RU"/>
        </w:rPr>
        <w:t>Трум-трум-трум</w:t>
      </w:r>
      <w:proofErr w:type="spellEnd"/>
      <w:r w:rsidRPr="00ED1F75">
        <w:rPr>
          <w:color w:val="000000"/>
          <w:sz w:val="24"/>
          <w:szCs w:val="24"/>
          <w:lang w:bidi="ru-RU"/>
        </w:rPr>
        <w:t xml:space="preserve">». Повернул голову на звук и увидел: на </w:t>
      </w:r>
      <w:proofErr w:type="gramStart"/>
      <w:r w:rsidRPr="00ED1F75">
        <w:rPr>
          <w:color w:val="000000"/>
          <w:sz w:val="24"/>
          <w:szCs w:val="24"/>
          <w:lang w:bidi="ru-RU"/>
        </w:rPr>
        <w:t>пихтовом</w:t>
      </w:r>
      <w:proofErr w:type="gramEnd"/>
      <w:r w:rsidRPr="00ED1F75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ED1F75">
        <w:rPr>
          <w:rStyle w:val="20pt"/>
          <w:sz w:val="24"/>
          <w:szCs w:val="24"/>
        </w:rPr>
        <w:t>выворотне</w:t>
      </w:r>
      <w:proofErr w:type="spellEnd"/>
      <w:r w:rsidRPr="00ED1F75">
        <w:rPr>
          <w:rStyle w:val="20pt"/>
          <w:sz w:val="24"/>
          <w:szCs w:val="24"/>
        </w:rPr>
        <w:t xml:space="preserve"> небольшой </w:t>
      </w:r>
      <w:r w:rsidRPr="00ED1F75">
        <w:rPr>
          <w:color w:val="000000"/>
          <w:sz w:val="24"/>
          <w:szCs w:val="24"/>
          <w:lang w:bidi="ru-RU"/>
        </w:rPr>
        <w:t>зверек в полосатой шубке. С</w:t>
      </w:r>
      <w:r w:rsidRPr="00ED1F75">
        <w:rPr>
          <w:sz w:val="24"/>
          <w:szCs w:val="24"/>
        </w:rPr>
        <w:t>идит</w:t>
      </w:r>
      <w:r w:rsidRPr="00ED1F75">
        <w:rPr>
          <w:color w:val="000000"/>
          <w:sz w:val="24"/>
          <w:szCs w:val="24"/>
          <w:lang w:bidi="ru-RU"/>
        </w:rPr>
        <w:t xml:space="preserve"> на задних лапках, а </w:t>
      </w:r>
      <w:proofErr w:type="gramStart"/>
      <w:r w:rsidRPr="00ED1F75">
        <w:rPr>
          <w:rStyle w:val="20pt"/>
          <w:sz w:val="24"/>
          <w:szCs w:val="24"/>
        </w:rPr>
        <w:t>передними</w:t>
      </w:r>
      <w:proofErr w:type="gramEnd"/>
      <w:r w:rsidRPr="00ED1F75">
        <w:rPr>
          <w:rStyle w:val="20pt"/>
          <w:sz w:val="24"/>
          <w:szCs w:val="24"/>
        </w:rPr>
        <w:t xml:space="preserve"> будто </w:t>
      </w:r>
      <w:r w:rsidRPr="00ED1F75">
        <w:rPr>
          <w:color w:val="000000"/>
          <w:sz w:val="24"/>
          <w:szCs w:val="24"/>
          <w:lang w:bidi="ru-RU"/>
        </w:rPr>
        <w:t xml:space="preserve">уши прикрывает и знай </w:t>
      </w:r>
      <w:r w:rsidRPr="00ED1F75">
        <w:rPr>
          <w:rStyle w:val="2-1pt"/>
          <w:sz w:val="24"/>
          <w:szCs w:val="24"/>
        </w:rPr>
        <w:t xml:space="preserve">себе  </w:t>
      </w:r>
      <w:r w:rsidRPr="00ED1F75">
        <w:rPr>
          <w:rStyle w:val="20pt"/>
          <w:sz w:val="24"/>
          <w:szCs w:val="24"/>
        </w:rPr>
        <w:t>«</w:t>
      </w:r>
      <w:proofErr w:type="spellStart"/>
      <w:r w:rsidRPr="00ED1F75">
        <w:rPr>
          <w:rStyle w:val="20pt"/>
          <w:sz w:val="24"/>
          <w:szCs w:val="24"/>
        </w:rPr>
        <w:t>трум</w:t>
      </w:r>
      <w:r w:rsidRPr="00ED1F75">
        <w:rPr>
          <w:color w:val="000000"/>
          <w:sz w:val="24"/>
          <w:szCs w:val="24"/>
          <w:lang w:bidi="ru-RU"/>
        </w:rPr>
        <w:t>кает</w:t>
      </w:r>
      <w:proofErr w:type="spellEnd"/>
      <w:r w:rsidRPr="00ED1F75">
        <w:rPr>
          <w:color w:val="000000"/>
          <w:sz w:val="24"/>
          <w:szCs w:val="24"/>
          <w:lang w:bidi="ru-RU"/>
        </w:rPr>
        <w:t xml:space="preserve">». А то вдруг насвистывать начнет. Ему другой вторит, третий... И вот уже такой хор по всему лесу зазвучал, словно тут кроме бурундуков и не живет никто. Вскоре все небо заволокло </w:t>
      </w:r>
      <w:proofErr w:type="gramStart"/>
      <w:r w:rsidRPr="00ED1F75">
        <w:rPr>
          <w:color w:val="000000"/>
          <w:sz w:val="24"/>
          <w:szCs w:val="24"/>
          <w:lang w:bidi="ru-RU"/>
        </w:rPr>
        <w:t>тучами</w:t>
      </w:r>
      <w:proofErr w:type="gramEnd"/>
      <w:r w:rsidRPr="00ED1F75">
        <w:rPr>
          <w:color w:val="000000"/>
          <w:sz w:val="24"/>
          <w:szCs w:val="24"/>
          <w:lang w:bidi="ru-RU"/>
        </w:rPr>
        <w:t xml:space="preserve"> и пошел дождь.</w:t>
      </w:r>
    </w:p>
    <w:p w:rsidR="00E025BD" w:rsidRPr="00ED1F75" w:rsidRDefault="00E025BD" w:rsidP="00E025BD">
      <w:pPr>
        <w:pStyle w:val="20"/>
        <w:shd w:val="clear" w:color="auto" w:fill="auto"/>
        <w:ind w:firstLine="320"/>
        <w:jc w:val="right"/>
        <w:rPr>
          <w:b/>
          <w:sz w:val="24"/>
          <w:szCs w:val="24"/>
        </w:rPr>
      </w:pPr>
      <w:r w:rsidRPr="00ED1F75">
        <w:rPr>
          <w:color w:val="000000"/>
          <w:sz w:val="24"/>
          <w:szCs w:val="24"/>
          <w:lang w:bidi="ru-RU"/>
        </w:rPr>
        <w:t xml:space="preserve">Бурундуки устраивают кладовые чаще всего под деревьями, в корнях, под пнями или большими камнями. Здесь они и проводят долгую зиму. Сюда тащат все, что найдут съестного, набивая защечные мешки. Чем больше корма готовят, тем суровее будет зима. </w:t>
      </w:r>
      <w:r w:rsidRPr="00ED1F75">
        <w:rPr>
          <w:b/>
          <w:color w:val="000000"/>
          <w:sz w:val="24"/>
          <w:szCs w:val="24"/>
          <w:lang w:bidi="ru-RU"/>
        </w:rPr>
        <w:t>Ю.Новиков</w:t>
      </w:r>
    </w:p>
    <w:p w:rsidR="00E025BD" w:rsidRPr="00ED1F75" w:rsidRDefault="00E025BD" w:rsidP="00E025BD">
      <w:pPr>
        <w:pStyle w:val="20"/>
        <w:shd w:val="clear" w:color="auto" w:fill="auto"/>
        <w:ind w:firstLine="280"/>
        <w:rPr>
          <w:sz w:val="24"/>
          <w:szCs w:val="24"/>
        </w:rPr>
      </w:pPr>
    </w:p>
    <w:p w:rsidR="00E025BD" w:rsidRPr="00364227" w:rsidRDefault="00E025BD" w:rsidP="00E025BD">
      <w:pPr>
        <w:pStyle w:val="20"/>
        <w:shd w:val="clear" w:color="auto" w:fill="auto"/>
        <w:ind w:left="1094" w:right="240"/>
        <w:rPr>
          <w:b/>
          <w:color w:val="000000"/>
          <w:sz w:val="24"/>
          <w:szCs w:val="24"/>
          <w:lang w:bidi="ru-RU"/>
        </w:rPr>
      </w:pPr>
      <w:r w:rsidRPr="00364227">
        <w:rPr>
          <w:b/>
          <w:color w:val="000000"/>
          <w:sz w:val="24"/>
          <w:szCs w:val="24"/>
          <w:lang w:bidi="ru-RU"/>
        </w:rPr>
        <w:t>Шубы, полушубки, малахаи (</w:t>
      </w:r>
      <w:proofErr w:type="gramStart"/>
      <w:r w:rsidRPr="00364227">
        <w:rPr>
          <w:b/>
          <w:color w:val="000000"/>
          <w:sz w:val="24"/>
          <w:szCs w:val="24"/>
          <w:lang w:bidi="ru-RU"/>
        </w:rPr>
        <w:t>ЮН</w:t>
      </w:r>
      <w:proofErr w:type="gramEnd"/>
      <w:r w:rsidRPr="00364227">
        <w:rPr>
          <w:b/>
          <w:color w:val="000000"/>
          <w:sz w:val="24"/>
          <w:szCs w:val="24"/>
          <w:lang w:bidi="ru-RU"/>
        </w:rPr>
        <w:t xml:space="preserve"> 12.07.1)</w:t>
      </w:r>
    </w:p>
    <w:p w:rsidR="00E025BD" w:rsidRPr="00364227" w:rsidRDefault="00E025BD" w:rsidP="00E025BD">
      <w:pPr>
        <w:pStyle w:val="20"/>
        <w:shd w:val="clear" w:color="auto" w:fill="auto"/>
        <w:ind w:right="240" w:firstLine="708"/>
        <w:rPr>
          <w:color w:val="000000"/>
          <w:sz w:val="24"/>
          <w:szCs w:val="24"/>
          <w:lang w:bidi="ru-RU"/>
        </w:rPr>
      </w:pPr>
      <w:r w:rsidRPr="00364227">
        <w:rPr>
          <w:color w:val="000000"/>
          <w:sz w:val="24"/>
          <w:szCs w:val="24"/>
          <w:lang w:bidi="ru-RU"/>
        </w:rPr>
        <w:t>Всепогодной одежды наземным обитателям Севера создать не удалось.</w:t>
      </w:r>
      <w:r w:rsidRPr="00364227">
        <w:rPr>
          <w:color w:val="000000"/>
          <w:sz w:val="24"/>
          <w:szCs w:val="24"/>
          <w:lang w:bidi="ru-RU"/>
        </w:rPr>
        <w:br/>
        <w:t>Им приходится иметь хотя бы две смены: легкую для</w:t>
      </w:r>
      <w:r w:rsidRPr="00364227">
        <w:rPr>
          <w:color w:val="000000"/>
          <w:sz w:val="24"/>
          <w:szCs w:val="24"/>
          <w:lang w:bidi="ru-RU"/>
        </w:rPr>
        <w:br/>
        <w:t>лета и более теплую для зимней стужи. На одном квадратном сантиметре летней серенькой беличьей шубки можно насчитать 4200 волосков, а у зайца-</w:t>
      </w:r>
      <w:r w:rsidRPr="00364227">
        <w:rPr>
          <w:color w:val="000000"/>
          <w:sz w:val="24"/>
          <w:szCs w:val="24"/>
          <w:lang w:bidi="ru-RU"/>
        </w:rPr>
        <w:br/>
        <w:t>беляка — 8000. К зиме их шерсть становится в два раза</w:t>
      </w:r>
      <w:r w:rsidRPr="00364227">
        <w:rPr>
          <w:color w:val="000000"/>
          <w:sz w:val="24"/>
          <w:szCs w:val="24"/>
          <w:lang w:bidi="ru-RU"/>
        </w:rPr>
        <w:br/>
        <w:t>гуще. В мороз шубка белки годится разве что для небольших прогулок. В ней можно лишь выбежать ненадолго в лес, чтобы подкормиться. Спать на ветке белка не будет, за час-полтора она окоченеет. Другое дело заячья доха, в ней намного теплее. Присядет беляк под кустом, выроет ямку в снегу, спит себе и в ус не дует.</w:t>
      </w:r>
    </w:p>
    <w:p w:rsidR="00E025BD" w:rsidRPr="00364227" w:rsidRDefault="00E025BD" w:rsidP="00E025BD">
      <w:pPr>
        <w:pStyle w:val="20"/>
        <w:shd w:val="clear" w:color="auto" w:fill="auto"/>
        <w:rPr>
          <w:sz w:val="24"/>
          <w:szCs w:val="24"/>
        </w:rPr>
      </w:pPr>
      <w:r w:rsidRPr="00364227">
        <w:rPr>
          <w:color w:val="000000"/>
          <w:sz w:val="24"/>
          <w:szCs w:val="24"/>
          <w:lang w:bidi="ru-RU"/>
        </w:rPr>
        <w:t>Зимняя шкура черного гималайского медведя, обитателя наших дальневосточных лесов, хотя он всю зиму спит непробудным сном, уютно устроившись в сухом и теплом дупле, в два раза лучше сохраняет тепло, чем летняя. Не отстают от него барибал, американский вариант азиатского черного медведя, и волк.</w:t>
      </w:r>
    </w:p>
    <w:p w:rsidR="00E025BD" w:rsidRPr="00364227" w:rsidRDefault="00E025BD" w:rsidP="00E025BD">
      <w:pPr>
        <w:pStyle w:val="20"/>
        <w:shd w:val="clear" w:color="auto" w:fill="auto"/>
        <w:ind w:firstLine="380"/>
        <w:rPr>
          <w:sz w:val="24"/>
          <w:szCs w:val="24"/>
        </w:rPr>
      </w:pPr>
      <w:r w:rsidRPr="00364227">
        <w:rPr>
          <w:color w:val="000000"/>
          <w:sz w:val="24"/>
          <w:szCs w:val="24"/>
          <w:lang w:bidi="ru-RU"/>
        </w:rPr>
        <w:t xml:space="preserve">У птиц Севера, как и у зверей, тоже две смены одежды: для лета и зимней стужи. Летнее пальтишко воробья сшито из трех тысяч перьев, а на зимнюю шубку идет на 400 перышек больше. К тому же сами перышки длиннее и пушистее, поэтому зимняя одежда весит на 30 </w:t>
      </w:r>
      <w:r w:rsidRPr="00364227">
        <w:rPr>
          <w:rStyle w:val="21pt"/>
          <w:sz w:val="24"/>
          <w:szCs w:val="24"/>
        </w:rPr>
        <w:t xml:space="preserve">процентов </w:t>
      </w:r>
      <w:r w:rsidRPr="00364227">
        <w:rPr>
          <w:color w:val="000000"/>
          <w:sz w:val="24"/>
          <w:szCs w:val="24"/>
          <w:lang w:bidi="ru-RU"/>
        </w:rPr>
        <w:t xml:space="preserve">больше </w:t>
      </w:r>
      <w:proofErr w:type="gramStart"/>
      <w:r w:rsidRPr="00364227">
        <w:rPr>
          <w:color w:val="000000"/>
          <w:sz w:val="24"/>
          <w:szCs w:val="24"/>
          <w:lang w:bidi="ru-RU"/>
        </w:rPr>
        <w:t>летней</w:t>
      </w:r>
      <w:proofErr w:type="gramEnd"/>
      <w:r w:rsidRPr="00364227">
        <w:rPr>
          <w:color w:val="000000"/>
          <w:sz w:val="24"/>
          <w:szCs w:val="24"/>
          <w:lang w:bidi="ru-RU"/>
        </w:rPr>
        <w:t>. И все же, когда дни становятся прохладнее и температура воздуха снижается до 10 градусов, птицам приходится в три раза увеличивать производство тепла.</w:t>
      </w:r>
    </w:p>
    <w:p w:rsidR="00E025BD" w:rsidRPr="00364227" w:rsidRDefault="00E025BD" w:rsidP="00E025BD">
      <w:pPr>
        <w:pStyle w:val="20"/>
        <w:shd w:val="clear" w:color="auto" w:fill="auto"/>
        <w:ind w:firstLine="380"/>
        <w:rPr>
          <w:sz w:val="24"/>
          <w:szCs w:val="24"/>
        </w:rPr>
      </w:pPr>
      <w:r w:rsidRPr="00364227">
        <w:rPr>
          <w:color w:val="000000"/>
          <w:sz w:val="24"/>
          <w:szCs w:val="24"/>
          <w:lang w:bidi="ru-RU"/>
        </w:rPr>
        <w:lastRenderedPageBreak/>
        <w:t>Воробей — относительно недавний обитатель Севера. Чиж и щегол — аборигены зоны умеренного и холодного климата — готовятся к наступлению холодов более основательно. Летом у чижа всего 1500 перьев, зимой — 2100— 2400. Щегол ростом с воробья, но на его зимнее щегольское пальто идет на тысячу перышек больше.</w:t>
      </w:r>
    </w:p>
    <w:p w:rsidR="00E025BD" w:rsidRPr="00364227" w:rsidRDefault="00E025BD" w:rsidP="00E025BD">
      <w:pPr>
        <w:pStyle w:val="20"/>
        <w:shd w:val="clear" w:color="auto" w:fill="auto"/>
        <w:ind w:firstLine="380"/>
        <w:rPr>
          <w:sz w:val="24"/>
          <w:szCs w:val="24"/>
        </w:rPr>
      </w:pPr>
      <w:r w:rsidRPr="00364227">
        <w:rPr>
          <w:color w:val="000000"/>
          <w:sz w:val="24"/>
          <w:szCs w:val="24"/>
          <w:lang w:bidi="ru-RU"/>
        </w:rPr>
        <w:t>Ни заблаговременно приготовленная зимняя одежда, ни способность автоматически регулировать уровень производства тепла не спасают животное от охлаждения. Если температура тела падает, нужно немедленно восстанавливать тепловой баланс. В первую очередь привести в порядок одежду, чтобы никуда не поддувало. Для этого необходимо принять соответствующую позу.</w:t>
      </w:r>
    </w:p>
    <w:p w:rsidR="00E025BD" w:rsidRPr="00364227" w:rsidRDefault="00E025BD" w:rsidP="00E025BD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  <w:r w:rsidRPr="00364227">
        <w:rPr>
          <w:color w:val="000000"/>
          <w:sz w:val="24"/>
          <w:szCs w:val="24"/>
          <w:lang w:bidi="ru-RU"/>
        </w:rPr>
        <w:t xml:space="preserve">Прорехи в одежде, места, свободные от термоизоляции, есть у большинства животных. Чаще всего они находятся на </w:t>
      </w:r>
      <w:proofErr w:type="gramStart"/>
      <w:r w:rsidRPr="00364227">
        <w:rPr>
          <w:color w:val="000000"/>
          <w:sz w:val="24"/>
          <w:szCs w:val="24"/>
          <w:lang w:bidi="ru-RU"/>
        </w:rPr>
        <w:t>морде</w:t>
      </w:r>
      <w:proofErr w:type="gramEnd"/>
      <w:r w:rsidRPr="00364227">
        <w:rPr>
          <w:color w:val="000000"/>
          <w:sz w:val="24"/>
          <w:szCs w:val="24"/>
          <w:lang w:bidi="ru-RU"/>
        </w:rPr>
        <w:t>, животе, конечностях. Пока олень стоит на вытянутых ногах, более половины тепла уходит через те участки, которые плохо защищены от холода. Но стоит ему лечь, подобрать под себя ноги, и теплоотдача сократится в два-три раза. Сворачиваясь, животные «застегиваются на все пуговицы» и существенно сокращают площадь поверхности тела, соприкасающуюся с холодным воздухом.</w:t>
      </w:r>
    </w:p>
    <w:p w:rsidR="00E025BD" w:rsidRPr="00364227" w:rsidRDefault="00E025BD" w:rsidP="00E025BD">
      <w:pPr>
        <w:pStyle w:val="20"/>
        <w:shd w:val="clear" w:color="auto" w:fill="auto"/>
        <w:ind w:firstLine="360"/>
        <w:rPr>
          <w:sz w:val="24"/>
          <w:szCs w:val="24"/>
        </w:rPr>
      </w:pPr>
      <w:r w:rsidRPr="00364227">
        <w:rPr>
          <w:color w:val="000000"/>
          <w:sz w:val="24"/>
          <w:szCs w:val="24"/>
          <w:lang w:bidi="ru-RU"/>
        </w:rPr>
        <w:t xml:space="preserve">Особенно виртуозно сворачиваются мелкие животные. Спящая в снегу лисица превращается в шар и последнюю «пуговичку» — голый кончик носа — прикрывает хвостом. Такая поза дает ей возможность в пять раз уменьшить потерю тепла и позволяет легко обходиться без укрытия. Лисы зимой у нас на Севере не пользуются </w:t>
      </w:r>
      <w:proofErr w:type="gramStart"/>
      <w:r w:rsidRPr="00364227">
        <w:rPr>
          <w:color w:val="000000"/>
          <w:sz w:val="24"/>
          <w:szCs w:val="24"/>
          <w:lang w:bidi="ru-RU"/>
        </w:rPr>
        <w:t>норами</w:t>
      </w:r>
      <w:proofErr w:type="gramEnd"/>
      <w:r w:rsidRPr="00364227">
        <w:rPr>
          <w:color w:val="000000"/>
          <w:sz w:val="24"/>
          <w:szCs w:val="24"/>
          <w:lang w:bidi="ru-RU"/>
        </w:rPr>
        <w:t xml:space="preserve"> и круглые сутки проводят на открытом воздухе.</w:t>
      </w:r>
    </w:p>
    <w:p w:rsidR="00E025BD" w:rsidRPr="00364227" w:rsidRDefault="00E025BD" w:rsidP="00E025BD">
      <w:pPr>
        <w:pStyle w:val="20"/>
        <w:shd w:val="clear" w:color="auto" w:fill="auto"/>
        <w:ind w:firstLine="320"/>
        <w:rPr>
          <w:color w:val="000000"/>
          <w:sz w:val="24"/>
          <w:szCs w:val="24"/>
          <w:lang w:bidi="ru-RU"/>
        </w:rPr>
      </w:pPr>
      <w:r w:rsidRPr="00364227">
        <w:rPr>
          <w:color w:val="000000"/>
          <w:sz w:val="24"/>
          <w:szCs w:val="24"/>
          <w:lang w:bidi="ru-RU"/>
        </w:rPr>
        <w:t xml:space="preserve">Насколько важно сокращение тела, показывают  шаровые броненосцы.  </w:t>
      </w:r>
      <w:proofErr w:type="spellStart"/>
      <w:r w:rsidRPr="00364227">
        <w:rPr>
          <w:color w:val="000000"/>
          <w:sz w:val="24"/>
          <w:szCs w:val="24"/>
          <w:lang w:bidi="ru-RU"/>
        </w:rPr>
        <w:t>Свернутьсяв</w:t>
      </w:r>
      <w:proofErr w:type="spellEnd"/>
      <w:r w:rsidRPr="00364227">
        <w:rPr>
          <w:color w:val="000000"/>
          <w:sz w:val="24"/>
          <w:szCs w:val="24"/>
          <w:lang w:bidi="ru-RU"/>
        </w:rPr>
        <w:t xml:space="preserve"> плотный шар  способны представители всего лишь двух видов. </w:t>
      </w:r>
      <w:proofErr w:type="gramStart"/>
      <w:r w:rsidRPr="00364227">
        <w:rPr>
          <w:color w:val="000000"/>
          <w:sz w:val="24"/>
          <w:szCs w:val="24"/>
          <w:lang w:bidi="ru-RU"/>
        </w:rPr>
        <w:t xml:space="preserve">Делают они это в случае опасности  </w:t>
      </w:r>
      <w:proofErr w:type="spellStart"/>
      <w:r w:rsidRPr="00364227">
        <w:rPr>
          <w:color w:val="000000"/>
          <w:sz w:val="24"/>
          <w:szCs w:val="24"/>
          <w:lang w:bidi="ru-RU"/>
        </w:rPr>
        <w:t>исразу</w:t>
      </w:r>
      <w:proofErr w:type="spellEnd"/>
      <w:r w:rsidRPr="00364227">
        <w:rPr>
          <w:color w:val="000000"/>
          <w:sz w:val="24"/>
          <w:szCs w:val="24"/>
          <w:lang w:bidi="ru-RU"/>
        </w:rPr>
        <w:t xml:space="preserve"> становятся</w:t>
      </w:r>
      <w:proofErr w:type="gramEnd"/>
      <w:r w:rsidRPr="00364227">
        <w:rPr>
          <w:color w:val="000000"/>
          <w:sz w:val="24"/>
          <w:szCs w:val="24"/>
          <w:lang w:bidi="ru-RU"/>
        </w:rPr>
        <w:t xml:space="preserve"> недоступными для </w:t>
      </w:r>
      <w:proofErr w:type="spellStart"/>
      <w:r w:rsidRPr="00364227">
        <w:rPr>
          <w:color w:val="000000"/>
          <w:sz w:val="24"/>
          <w:szCs w:val="24"/>
          <w:lang w:bidi="ru-RU"/>
        </w:rPr>
        <w:t>своихглавных</w:t>
      </w:r>
      <w:proofErr w:type="spellEnd"/>
      <w:r w:rsidRPr="00364227">
        <w:rPr>
          <w:color w:val="000000"/>
          <w:sz w:val="24"/>
          <w:szCs w:val="24"/>
          <w:lang w:bidi="ru-RU"/>
        </w:rPr>
        <w:t xml:space="preserve"> врагов – лис и волков: ни прокусить панцирь, ни развернуть плотный шар хищники не могут. Второй повод свернуться – понижение температуры воздуха. Панцирь – не слишком надёжная защита от холода, однако  свернувшийся броненосец перестаёт мёрзнуть. </w:t>
      </w:r>
    </w:p>
    <w:p w:rsidR="00E025BD" w:rsidRPr="00364227" w:rsidRDefault="00E025BD" w:rsidP="00E025BD">
      <w:pPr>
        <w:pStyle w:val="20"/>
        <w:shd w:val="clear" w:color="auto" w:fill="auto"/>
        <w:ind w:firstLine="320"/>
        <w:rPr>
          <w:sz w:val="24"/>
          <w:szCs w:val="24"/>
        </w:rPr>
      </w:pPr>
      <w:r w:rsidRPr="00364227">
        <w:rPr>
          <w:color w:val="000000"/>
          <w:sz w:val="24"/>
          <w:szCs w:val="24"/>
          <w:lang w:bidi="ru-RU"/>
        </w:rPr>
        <w:t xml:space="preserve">Одежда  зверей и птиц обладает удивительным свойством: по желанию владельцев  она может стать то более тёплой, то начинает хуже </w:t>
      </w:r>
      <w:proofErr w:type="spellStart"/>
      <w:r w:rsidRPr="00364227">
        <w:rPr>
          <w:color w:val="000000"/>
          <w:sz w:val="24"/>
          <w:szCs w:val="24"/>
          <w:lang w:bidi="ru-RU"/>
        </w:rPr>
        <w:t>сохранть</w:t>
      </w:r>
      <w:proofErr w:type="spellEnd"/>
      <w:r w:rsidRPr="00364227">
        <w:rPr>
          <w:color w:val="000000"/>
          <w:sz w:val="24"/>
          <w:szCs w:val="24"/>
          <w:lang w:bidi="ru-RU"/>
        </w:rPr>
        <w:t xml:space="preserve">  тепло. Всё зависит от того, как её носят. Если мороз крепчает, птица взъерошивает перышки, зверь распушает мех, и становится теплее. При этом число волос и перьев остается прежним, но в пустотах между ними появляется воздух, а он обладает теплоизолирующими свойствами.</w:t>
      </w:r>
    </w:p>
    <w:p w:rsidR="00E025BD" w:rsidRPr="00364227" w:rsidRDefault="00E025BD" w:rsidP="00E025BD">
      <w:pPr>
        <w:pStyle w:val="20"/>
        <w:shd w:val="clear" w:color="auto" w:fill="auto"/>
        <w:ind w:firstLine="320"/>
        <w:rPr>
          <w:sz w:val="24"/>
          <w:szCs w:val="24"/>
        </w:rPr>
      </w:pPr>
      <w:proofErr w:type="spellStart"/>
      <w:r w:rsidRPr="00364227">
        <w:rPr>
          <w:color w:val="000000"/>
          <w:sz w:val="24"/>
          <w:szCs w:val="24"/>
          <w:lang w:bidi="ru-RU"/>
        </w:rPr>
        <w:t>Кукша</w:t>
      </w:r>
      <w:proofErr w:type="spellEnd"/>
      <w:r w:rsidRPr="00364227">
        <w:rPr>
          <w:color w:val="000000"/>
          <w:sz w:val="24"/>
          <w:szCs w:val="24"/>
          <w:lang w:bidi="ru-RU"/>
        </w:rPr>
        <w:t>, ближайшая родственница сойки, обитающая в таежных лесах от Сахалина до Скандинавии, умудряется нахохлиться даже во время полета. Это позволяет ей легко переносить самые жестокие холода.</w:t>
      </w:r>
    </w:p>
    <w:p w:rsidR="00E025BD" w:rsidRPr="00364227" w:rsidRDefault="00E025BD" w:rsidP="00E025BD">
      <w:pPr>
        <w:pStyle w:val="20"/>
        <w:shd w:val="clear" w:color="auto" w:fill="auto"/>
        <w:ind w:firstLine="320"/>
        <w:rPr>
          <w:sz w:val="24"/>
          <w:szCs w:val="24"/>
        </w:rPr>
      </w:pPr>
      <w:r w:rsidRPr="00364227">
        <w:rPr>
          <w:color w:val="000000"/>
          <w:sz w:val="24"/>
          <w:szCs w:val="24"/>
          <w:lang w:bidi="ru-RU"/>
        </w:rPr>
        <w:t>Если животным становится жарко, перышки, пух или волосы плотно прижимаются к телу. Одежда становится значительно тоньше, и ее теплоизолирующие свойства понижаются.</w:t>
      </w:r>
    </w:p>
    <w:p w:rsidR="00E025BD" w:rsidRPr="00364227" w:rsidRDefault="00E025BD" w:rsidP="00E025BD">
      <w:pPr>
        <w:pStyle w:val="30"/>
        <w:shd w:val="clear" w:color="auto" w:fill="auto"/>
        <w:ind w:left="1260"/>
        <w:rPr>
          <w:sz w:val="24"/>
          <w:szCs w:val="24"/>
        </w:rPr>
      </w:pPr>
      <w:r w:rsidRPr="00364227">
        <w:rPr>
          <w:rStyle w:val="38pt"/>
          <w:sz w:val="24"/>
          <w:szCs w:val="24"/>
        </w:rPr>
        <w:t xml:space="preserve">Б. СЕРГЕЕВ, </w:t>
      </w:r>
      <w:r w:rsidRPr="00364227">
        <w:rPr>
          <w:color w:val="000000"/>
          <w:sz w:val="24"/>
          <w:szCs w:val="24"/>
          <w:lang w:bidi="ru-RU"/>
        </w:rPr>
        <w:t>доктор биологических наук</w:t>
      </w:r>
    </w:p>
    <w:p w:rsidR="001335D8" w:rsidRDefault="001335D8" w:rsidP="00133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42">
        <w:rPr>
          <w:rFonts w:ascii="Times New Roman" w:hAnsi="Times New Roman" w:cs="Times New Roman"/>
          <w:b/>
          <w:sz w:val="24"/>
          <w:szCs w:val="24"/>
        </w:rPr>
        <w:t xml:space="preserve">Гость в </w:t>
      </w:r>
      <w:proofErr w:type="spellStart"/>
      <w:r w:rsidRPr="00294F42">
        <w:rPr>
          <w:rFonts w:ascii="Times New Roman" w:hAnsi="Times New Roman" w:cs="Times New Roman"/>
          <w:b/>
          <w:sz w:val="24"/>
          <w:szCs w:val="24"/>
        </w:rPr>
        <w:t>полосочку</w:t>
      </w:r>
      <w:proofErr w:type="spellEnd"/>
      <w:r w:rsidRPr="00294F42">
        <w:rPr>
          <w:rFonts w:ascii="Times New Roman" w:hAnsi="Times New Roman" w:cs="Times New Roman"/>
          <w:b/>
          <w:sz w:val="24"/>
          <w:szCs w:val="24"/>
        </w:rPr>
        <w:t xml:space="preserve"> (ЮН 8.08.9)</w:t>
      </w:r>
    </w:p>
    <w:p w:rsidR="001335D8" w:rsidRDefault="001335D8" w:rsidP="001335D8">
      <w:pPr>
        <w:pStyle w:val="20"/>
        <w:shd w:val="clear" w:color="auto" w:fill="auto"/>
        <w:spacing w:line="264" w:lineRule="exact"/>
        <w:ind w:left="499"/>
      </w:pPr>
      <w:r>
        <w:rPr>
          <w:color w:val="000000"/>
          <w:lang w:bidi="ru-RU"/>
        </w:rPr>
        <w:t xml:space="preserve">У меня живет кот Тима. Он персидской породы – пушистый, рыжий, с белой грудкой. Тима очень умный. Он ловит крыс и </w:t>
      </w:r>
      <w:r>
        <w:rPr>
          <w:color w:val="000000"/>
          <w:lang w:bidi="ru-RU"/>
        </w:rPr>
        <w:lastRenderedPageBreak/>
        <w:t>мышей, но не ест их. Любит Тимка молоко, мясо, рыбу и даже овощи: сырую картошку, капусту и репу. А еще мой кот дружит с козой Люсей. Однажды в</w:t>
      </w:r>
      <w:r>
        <w:rPr>
          <w:color w:val="000000"/>
          <w:lang w:bidi="ru-RU"/>
        </w:rPr>
        <w:br/>
        <w:t>загоне у козы я увидела маленького пушистого зверька. Спина его была полосатой, и я сразу узнала, кто это.</w:t>
      </w:r>
      <w:r>
        <w:rPr>
          <w:color w:val="000000"/>
          <w:lang w:bidi="ru-RU"/>
        </w:rPr>
        <w:br/>
        <w:t xml:space="preserve">Конечно, это был бурундук. Он сидел на загородке, лапками срывал семена с конопли и тут же засовывал их себе в рот. Наевшись, зверек стал чистить зубы. Потом полосатый воришка отряхнул мордочку и спустился на землю. Здесь он продолжил обед. </w:t>
      </w:r>
      <w:proofErr w:type="spellStart"/>
      <w:r>
        <w:rPr>
          <w:color w:val="000000"/>
          <w:lang w:bidi="ru-RU"/>
        </w:rPr>
        <w:t>Обжора</w:t>
      </w:r>
      <w:proofErr w:type="spell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лопал</w:t>
      </w:r>
      <w:proofErr w:type="gramEnd"/>
      <w:r>
        <w:rPr>
          <w:color w:val="000000"/>
          <w:lang w:bidi="ru-RU"/>
        </w:rPr>
        <w:t xml:space="preserve"> все без разбора. Мокрица, пырей, крапива, головки репейника — все шло к столу. Занятый едой, он совсем не обращал на меня внимания. Наконец я не выдержала и спугнула его.</w:t>
      </w:r>
    </w:p>
    <w:p w:rsidR="001335D8" w:rsidRDefault="001335D8" w:rsidP="001335D8">
      <w:pPr>
        <w:pStyle w:val="20"/>
        <w:shd w:val="clear" w:color="auto" w:fill="auto"/>
        <w:spacing w:line="264" w:lineRule="exact"/>
        <w:ind w:left="9"/>
      </w:pPr>
      <w:r>
        <w:rPr>
          <w:color w:val="000000"/>
          <w:lang w:bidi="ru-RU"/>
        </w:rPr>
        <w:t>Зверек убежал, но потом еще не раз я встречала его в Люсином загоне. Видно, понравилось ему у нас!</w:t>
      </w:r>
    </w:p>
    <w:p w:rsidR="00E025BD" w:rsidRPr="00ED1F75" w:rsidRDefault="00E025BD" w:rsidP="00E025BD">
      <w:pPr>
        <w:pStyle w:val="20"/>
        <w:shd w:val="clear" w:color="auto" w:fill="auto"/>
        <w:ind w:firstLine="320"/>
        <w:rPr>
          <w:sz w:val="24"/>
          <w:szCs w:val="24"/>
        </w:rPr>
      </w:pPr>
    </w:p>
    <w:p w:rsidR="00E025BD" w:rsidRPr="00ED1F75" w:rsidRDefault="00E025BD" w:rsidP="00E025BD">
      <w:pPr>
        <w:rPr>
          <w:rFonts w:ascii="Times New Roman" w:hAnsi="Times New Roman" w:cs="Times New Roman"/>
          <w:sz w:val="24"/>
          <w:szCs w:val="24"/>
        </w:rPr>
      </w:pPr>
    </w:p>
    <w:p w:rsidR="00E025BD" w:rsidRPr="000011A3" w:rsidRDefault="00E025BD" w:rsidP="00E025BD">
      <w:pPr>
        <w:rPr>
          <w:rFonts w:ascii="Times New Roman" w:hAnsi="Times New Roman" w:cs="Times New Roman"/>
          <w:sz w:val="24"/>
          <w:szCs w:val="24"/>
        </w:rPr>
      </w:pPr>
    </w:p>
    <w:p w:rsidR="00BD0A68" w:rsidRDefault="00BD0A68" w:rsidP="00AB15A0"/>
    <w:sectPr w:rsidR="00BD0A68" w:rsidSect="004A716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098"/>
    <w:multiLevelType w:val="hybridMultilevel"/>
    <w:tmpl w:val="F01AAA4E"/>
    <w:lvl w:ilvl="0" w:tplc="26D2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07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8D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CA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81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A4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E6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7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26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71052"/>
    <w:multiLevelType w:val="multilevel"/>
    <w:tmpl w:val="89A60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840B4"/>
    <w:multiLevelType w:val="hybridMultilevel"/>
    <w:tmpl w:val="51C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128B0"/>
    <w:multiLevelType w:val="hybridMultilevel"/>
    <w:tmpl w:val="307A137E"/>
    <w:lvl w:ilvl="0" w:tplc="0000000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E1F18"/>
    <w:multiLevelType w:val="hybridMultilevel"/>
    <w:tmpl w:val="B5D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F69DE"/>
    <w:multiLevelType w:val="multilevel"/>
    <w:tmpl w:val="7F544F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4640D"/>
    <w:multiLevelType w:val="hybridMultilevel"/>
    <w:tmpl w:val="3410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84FDC"/>
    <w:multiLevelType w:val="multilevel"/>
    <w:tmpl w:val="AE78A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4F5469"/>
    <w:multiLevelType w:val="hybridMultilevel"/>
    <w:tmpl w:val="ED52F1F6"/>
    <w:lvl w:ilvl="0" w:tplc="EE06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AF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6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81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06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04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E5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88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81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505EF"/>
    <w:multiLevelType w:val="hybridMultilevel"/>
    <w:tmpl w:val="D61E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976A4"/>
    <w:multiLevelType w:val="multilevel"/>
    <w:tmpl w:val="81483B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24D9E"/>
    <w:multiLevelType w:val="multilevel"/>
    <w:tmpl w:val="F27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B34B8C"/>
    <w:multiLevelType w:val="multilevel"/>
    <w:tmpl w:val="133EA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5A0"/>
    <w:rsid w:val="00010FE7"/>
    <w:rsid w:val="000610E6"/>
    <w:rsid w:val="001335D8"/>
    <w:rsid w:val="00187BDA"/>
    <w:rsid w:val="001C1A12"/>
    <w:rsid w:val="00242673"/>
    <w:rsid w:val="00253A17"/>
    <w:rsid w:val="00260164"/>
    <w:rsid w:val="002A4E6F"/>
    <w:rsid w:val="002B35BD"/>
    <w:rsid w:val="00386579"/>
    <w:rsid w:val="003E3F1B"/>
    <w:rsid w:val="003F1C7B"/>
    <w:rsid w:val="0044004D"/>
    <w:rsid w:val="00484B4F"/>
    <w:rsid w:val="00487802"/>
    <w:rsid w:val="004A716D"/>
    <w:rsid w:val="00553614"/>
    <w:rsid w:val="005663FA"/>
    <w:rsid w:val="005A30CC"/>
    <w:rsid w:val="005E49CA"/>
    <w:rsid w:val="005E6362"/>
    <w:rsid w:val="00627285"/>
    <w:rsid w:val="006308B9"/>
    <w:rsid w:val="0063728E"/>
    <w:rsid w:val="0065616E"/>
    <w:rsid w:val="0065763F"/>
    <w:rsid w:val="006D26F8"/>
    <w:rsid w:val="006F1507"/>
    <w:rsid w:val="006F1BD5"/>
    <w:rsid w:val="007373F7"/>
    <w:rsid w:val="0075784E"/>
    <w:rsid w:val="00762CF8"/>
    <w:rsid w:val="00765777"/>
    <w:rsid w:val="00835164"/>
    <w:rsid w:val="00925478"/>
    <w:rsid w:val="00942FB8"/>
    <w:rsid w:val="00964012"/>
    <w:rsid w:val="009F0451"/>
    <w:rsid w:val="00A1498A"/>
    <w:rsid w:val="00A33433"/>
    <w:rsid w:val="00A80A4E"/>
    <w:rsid w:val="00AB15A0"/>
    <w:rsid w:val="00AB4F54"/>
    <w:rsid w:val="00AB7F6C"/>
    <w:rsid w:val="00B0728B"/>
    <w:rsid w:val="00B215D8"/>
    <w:rsid w:val="00B40CC9"/>
    <w:rsid w:val="00BD066C"/>
    <w:rsid w:val="00BD0A68"/>
    <w:rsid w:val="00BF2FA5"/>
    <w:rsid w:val="00C02BF2"/>
    <w:rsid w:val="00C365FC"/>
    <w:rsid w:val="00CA5FC5"/>
    <w:rsid w:val="00D26B8F"/>
    <w:rsid w:val="00D35BE2"/>
    <w:rsid w:val="00DA1DDC"/>
    <w:rsid w:val="00DA6AD1"/>
    <w:rsid w:val="00DB69C7"/>
    <w:rsid w:val="00E025BD"/>
    <w:rsid w:val="00E06845"/>
    <w:rsid w:val="00E12A2F"/>
    <w:rsid w:val="00E31596"/>
    <w:rsid w:val="00E94D0C"/>
    <w:rsid w:val="00EE5B8B"/>
    <w:rsid w:val="00F01EF4"/>
    <w:rsid w:val="00F65DC5"/>
    <w:rsid w:val="00F66B5E"/>
    <w:rsid w:val="00FA016C"/>
    <w:rsid w:val="00FE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15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5A0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AB15A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5">
    <w:name w:val="Основной текст_"/>
    <w:basedOn w:val="a0"/>
    <w:link w:val="21"/>
    <w:rsid w:val="00AB15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B15A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10pt">
    <w:name w:val="Основной текст (3) + 10 pt;Не курсив"/>
    <w:basedOn w:val="3"/>
    <w:rsid w:val="00AB15A0"/>
    <w:rPr>
      <w:i/>
      <w:iCs/>
      <w:sz w:val="20"/>
      <w:szCs w:val="20"/>
    </w:rPr>
  </w:style>
  <w:style w:type="character" w:customStyle="1" w:styleId="31">
    <w:name w:val="Заголовок №3_"/>
    <w:basedOn w:val="a0"/>
    <w:link w:val="32"/>
    <w:rsid w:val="00AB15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5"/>
    <w:rsid w:val="00AB15A0"/>
    <w:rPr>
      <w:sz w:val="20"/>
      <w:szCs w:val="20"/>
    </w:rPr>
  </w:style>
  <w:style w:type="character" w:customStyle="1" w:styleId="22">
    <w:name w:val="Заголовок №2_"/>
    <w:basedOn w:val="a0"/>
    <w:link w:val="23"/>
    <w:rsid w:val="00AB15A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Основной текст (4)"/>
    <w:basedOn w:val="a0"/>
    <w:rsid w:val="00AB1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145pt">
    <w:name w:val="Основной текст + 14;5 pt;Курсив"/>
    <w:basedOn w:val="a5"/>
    <w:rsid w:val="00AB15A0"/>
    <w:rPr>
      <w:i/>
      <w:iCs/>
      <w:sz w:val="29"/>
      <w:szCs w:val="29"/>
      <w:u w:val="single"/>
    </w:rPr>
  </w:style>
  <w:style w:type="character" w:customStyle="1" w:styleId="1">
    <w:name w:val="Основной текст1"/>
    <w:basedOn w:val="a5"/>
    <w:rsid w:val="00AB15A0"/>
    <w:rPr>
      <w:u w:val="single"/>
      <w:lang w:val="en-US"/>
    </w:rPr>
  </w:style>
  <w:style w:type="character" w:customStyle="1" w:styleId="5">
    <w:name w:val="Основной текст (5)_"/>
    <w:basedOn w:val="a0"/>
    <w:link w:val="50"/>
    <w:rsid w:val="00AB15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AB15A0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5A0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2"/>
    <w:basedOn w:val="a"/>
    <w:link w:val="a5"/>
    <w:rsid w:val="00AB15A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AB15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2">
    <w:name w:val="Заголовок №3"/>
    <w:basedOn w:val="a"/>
    <w:link w:val="31"/>
    <w:rsid w:val="00AB15A0"/>
    <w:pPr>
      <w:shd w:val="clear" w:color="auto" w:fill="FFFFFF"/>
      <w:spacing w:after="0" w:line="250" w:lineRule="exac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rsid w:val="00AB15A0"/>
    <w:pPr>
      <w:shd w:val="clear" w:color="auto" w:fill="FFFFFF"/>
      <w:spacing w:before="180" w:after="0" w:line="0" w:lineRule="atLeast"/>
      <w:jc w:val="both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AB15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AB15A0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24">
    <w:name w:val="Заголовок №2 + Не полужирный"/>
    <w:basedOn w:val="22"/>
    <w:rsid w:val="00AB15A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таблице_"/>
    <w:basedOn w:val="a0"/>
    <w:link w:val="a7"/>
    <w:rsid w:val="00AB15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B15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Основной текст (2) + Не полужирный"/>
    <w:basedOn w:val="2"/>
    <w:rsid w:val="00E0684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5"/>
    <w:rsid w:val="00E0684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95pt3pt">
    <w:name w:val="Основной текст (2) + 9;5 pt;Интервал 3 pt"/>
    <w:basedOn w:val="2"/>
    <w:rsid w:val="00E025B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E025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E025B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SegoeUI85pt1pt">
    <w:name w:val="Основной текст (2) + Segoe UI;8;5 pt;Интервал 1 pt"/>
    <w:basedOn w:val="2"/>
    <w:rsid w:val="00E02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E025B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enturyGothic9pt0pt">
    <w:name w:val="Основной текст (2) + Century Gothic;9 pt;Интервал 0 pt"/>
    <w:basedOn w:val="2"/>
    <w:rsid w:val="00E025B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"/>
    <w:rsid w:val="00E025B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E025BD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E025BD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;Полужирный"/>
    <w:basedOn w:val="3"/>
    <w:rsid w:val="00E025BD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5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5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80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2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4260-FB52-42A9-943A-5DE0F126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</TotalTime>
  <Pages>24</Pages>
  <Words>8469</Words>
  <Characters>48276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ЕленаМихайловна</cp:lastModifiedBy>
  <cp:revision>44</cp:revision>
  <cp:lastPrinted>2016-04-11T14:10:00Z</cp:lastPrinted>
  <dcterms:created xsi:type="dcterms:W3CDTF">2016-01-25T08:01:00Z</dcterms:created>
  <dcterms:modified xsi:type="dcterms:W3CDTF">2016-12-07T15:28:00Z</dcterms:modified>
</cp:coreProperties>
</file>