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E0" w:rsidRPr="00374912" w:rsidRDefault="000D36E0" w:rsidP="00374912">
      <w:pPr>
        <w:pStyle w:val="a3"/>
        <w:shd w:val="clear" w:color="auto" w:fill="FCFCFC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74912">
        <w:rPr>
          <w:b/>
          <w:sz w:val="28"/>
          <w:szCs w:val="28"/>
        </w:rPr>
        <w:t xml:space="preserve">Практико-ориентированные задания как инструмент формирования </w:t>
      </w:r>
      <w:proofErr w:type="spellStart"/>
      <w:r w:rsidRPr="00374912">
        <w:rPr>
          <w:b/>
          <w:sz w:val="28"/>
          <w:szCs w:val="28"/>
        </w:rPr>
        <w:t>метапредметных</w:t>
      </w:r>
      <w:proofErr w:type="spellEnd"/>
      <w:r w:rsidRPr="00374912">
        <w:rPr>
          <w:b/>
          <w:sz w:val="28"/>
          <w:szCs w:val="28"/>
        </w:rPr>
        <w:t xml:space="preserve"> результатов (на примере заданий по химии)</w:t>
      </w:r>
    </w:p>
    <w:p w:rsidR="00374912" w:rsidRPr="00374912" w:rsidRDefault="00374912" w:rsidP="00374912">
      <w:pPr>
        <w:pStyle w:val="a3"/>
        <w:shd w:val="clear" w:color="auto" w:fill="FCFCFC"/>
        <w:spacing w:before="0" w:beforeAutospacing="0" w:after="0" w:afterAutospacing="0"/>
        <w:jc w:val="right"/>
      </w:pPr>
      <w:r w:rsidRPr="00374912">
        <w:t xml:space="preserve">Автор: Кичигина В.И., </w:t>
      </w:r>
    </w:p>
    <w:p w:rsidR="00374912" w:rsidRPr="00374912" w:rsidRDefault="00374912" w:rsidP="00374912">
      <w:pPr>
        <w:pStyle w:val="a3"/>
        <w:shd w:val="clear" w:color="auto" w:fill="FCFCFC"/>
        <w:spacing w:before="0" w:beforeAutospacing="0" w:after="0" w:afterAutospacing="0"/>
        <w:jc w:val="right"/>
      </w:pPr>
      <w:r w:rsidRPr="00374912">
        <w:t>учитель химии и биологии</w:t>
      </w:r>
    </w:p>
    <w:p w:rsidR="00374912" w:rsidRPr="00374912" w:rsidRDefault="00374912" w:rsidP="00374912">
      <w:pPr>
        <w:pStyle w:val="a3"/>
        <w:shd w:val="clear" w:color="auto" w:fill="FCFCFC"/>
        <w:spacing w:before="0" w:beforeAutospacing="0" w:after="0" w:afterAutospacing="0"/>
        <w:jc w:val="right"/>
      </w:pPr>
      <w:r w:rsidRPr="00374912">
        <w:t xml:space="preserve"> МБОУ «</w:t>
      </w:r>
      <w:proofErr w:type="spellStart"/>
      <w:r w:rsidRPr="00374912">
        <w:t>Паршаковская</w:t>
      </w:r>
      <w:proofErr w:type="spellEnd"/>
      <w:r w:rsidRPr="00374912">
        <w:t xml:space="preserve"> СОШ»</w:t>
      </w:r>
    </w:p>
    <w:p w:rsidR="00374912" w:rsidRDefault="00374912" w:rsidP="00374912">
      <w:pPr>
        <w:pStyle w:val="a3"/>
        <w:shd w:val="clear" w:color="auto" w:fill="FCFCFC"/>
        <w:spacing w:before="0" w:beforeAutospacing="0" w:after="150" w:afterAutospacing="0"/>
        <w:ind w:firstLine="708"/>
        <w:jc w:val="both"/>
      </w:pPr>
    </w:p>
    <w:p w:rsidR="000D36E0" w:rsidRPr="00374912" w:rsidRDefault="000D36E0" w:rsidP="00374912">
      <w:pPr>
        <w:pStyle w:val="a3"/>
        <w:shd w:val="clear" w:color="auto" w:fill="FCFCFC"/>
        <w:spacing w:before="0" w:beforeAutospacing="0" w:after="150" w:afterAutospacing="0"/>
        <w:ind w:firstLine="708"/>
        <w:jc w:val="both"/>
      </w:pPr>
      <w:r w:rsidRPr="00374912">
        <w:t xml:space="preserve">Федеральный  государственный образовательный стандарт выступает как система требований к планируемым результатам: личностным, </w:t>
      </w:r>
      <w:proofErr w:type="spellStart"/>
      <w:r w:rsidRPr="00374912">
        <w:t>метапредметным</w:t>
      </w:r>
      <w:proofErr w:type="spellEnd"/>
      <w:r w:rsidRPr="00374912">
        <w:t xml:space="preserve"> и предметным. </w:t>
      </w:r>
      <w:proofErr w:type="gramStart"/>
      <w:r w:rsidRPr="00374912">
        <w:t xml:space="preserve">Он устанавливает и описывает классы </w:t>
      </w:r>
      <w:proofErr w:type="spellStart"/>
      <w:r w:rsidRPr="00374912">
        <w:t>учебно</w:t>
      </w:r>
      <w:proofErr w:type="spellEnd"/>
      <w:r w:rsidRPr="00374912">
        <w:t xml:space="preserve"> - познавательных и учебно-практических задач, которые должны быть освоены обучающимися в ходе обучения.</w:t>
      </w:r>
      <w:proofErr w:type="gramEnd"/>
    </w:p>
    <w:p w:rsidR="000D36E0" w:rsidRPr="00374912" w:rsidRDefault="000D36E0" w:rsidP="00374912">
      <w:pPr>
        <w:pStyle w:val="a3"/>
        <w:shd w:val="clear" w:color="auto" w:fill="FCFCFC"/>
        <w:spacing w:before="0" w:beforeAutospacing="0" w:after="150" w:afterAutospacing="0"/>
        <w:ind w:firstLine="708"/>
        <w:jc w:val="both"/>
      </w:pPr>
      <w:r w:rsidRPr="00374912">
        <w:t>Как мне кажется, нам, педагогам, надо понять, что в процессе обучения мы должны не просто передать обучающимся определённую сумму знаний. Гораздо важнее научить работать с информацией.</w:t>
      </w:r>
    </w:p>
    <w:p w:rsidR="000D36E0" w:rsidRPr="00374912" w:rsidRDefault="000D36E0" w:rsidP="00374912">
      <w:pPr>
        <w:pStyle w:val="a3"/>
        <w:shd w:val="clear" w:color="auto" w:fill="FCFCFC"/>
        <w:spacing w:before="0" w:beforeAutospacing="0" w:after="150" w:afterAutospacing="0"/>
        <w:ind w:firstLine="708"/>
        <w:jc w:val="both"/>
      </w:pPr>
      <w:r w:rsidRPr="00374912">
        <w:t xml:space="preserve">Для обеспечения успешного достижения </w:t>
      </w:r>
      <w:proofErr w:type="gramStart"/>
      <w:r w:rsidRPr="00374912">
        <w:t>обучающимися</w:t>
      </w:r>
      <w:proofErr w:type="gramEnd"/>
      <w:r w:rsidRPr="00374912">
        <w:t xml:space="preserve"> планируемых результатов освоения основной образовательной программы необходимо </w:t>
      </w:r>
      <w:r w:rsidR="00FF34CA" w:rsidRPr="00374912">
        <w:t xml:space="preserve">формировать </w:t>
      </w:r>
      <w:r w:rsidRPr="00374912">
        <w:t xml:space="preserve">способность к решению учебно-практических и </w:t>
      </w:r>
      <w:proofErr w:type="spellStart"/>
      <w:r w:rsidRPr="00374912">
        <w:t>учебно</w:t>
      </w:r>
      <w:proofErr w:type="spellEnd"/>
      <w:r w:rsidR="00544539">
        <w:t xml:space="preserve"> </w:t>
      </w:r>
      <w:r w:rsidRPr="00374912">
        <w:t xml:space="preserve">- познавательных задач. В том числе учебно-познавательных задач, направленных на формирование и оценку навыка самостоятельного приобретения, переноса и интеграции знаний освоенного учебного материала из других областей знания или учебного материала, изучаемого в ином содержательном контексте. Задачи, направленные на формирование и оценку навыка самостоятельного приобретения, переноса и интеграции знаний, как правило, запланированы в программах отдельных учебных предметов, но при этом </w:t>
      </w:r>
      <w:proofErr w:type="spellStart"/>
      <w:r w:rsidRPr="00374912">
        <w:t>метапредметный</w:t>
      </w:r>
      <w:proofErr w:type="spellEnd"/>
      <w:r w:rsidRPr="00374912">
        <w:t xml:space="preserve"> результат не очевиден, а деятельность учащихся при решении таких задач направлена на осознание новых смыслов, нахождение новой информации, выдвижения новых идей, нового взгляда </w:t>
      </w:r>
      <w:proofErr w:type="gramStart"/>
      <w:r w:rsidRPr="00374912">
        <w:t>на</w:t>
      </w:r>
      <w:proofErr w:type="gramEnd"/>
      <w:r w:rsidRPr="00374912">
        <w:t xml:space="preserve"> известное.</w:t>
      </w:r>
    </w:p>
    <w:p w:rsidR="000D36E0" w:rsidRDefault="000D36E0" w:rsidP="00374912">
      <w:pPr>
        <w:pStyle w:val="a3"/>
        <w:shd w:val="clear" w:color="auto" w:fill="FCFCFC"/>
        <w:spacing w:before="0" w:beforeAutospacing="0" w:after="150" w:afterAutospacing="0"/>
        <w:ind w:firstLine="708"/>
        <w:jc w:val="both"/>
      </w:pPr>
      <w:bookmarkStart w:id="0" w:name="_GoBack"/>
      <w:r w:rsidRPr="00374912">
        <w:t>Практико-ориентированные задачи</w:t>
      </w:r>
      <w:r w:rsidR="00374912">
        <w:t xml:space="preserve"> и задания</w:t>
      </w:r>
      <w:r w:rsidRPr="00374912">
        <w:t xml:space="preserve"> могут выступать одним из средств формирования </w:t>
      </w:r>
      <w:proofErr w:type="spellStart"/>
      <w:r w:rsidRPr="00374912">
        <w:t>метапредметных</w:t>
      </w:r>
      <w:proofErr w:type="spellEnd"/>
      <w:r w:rsidRPr="00374912">
        <w:t xml:space="preserve"> и предметных результатов.</w:t>
      </w:r>
      <w:r w:rsidR="00FF34CA" w:rsidRPr="00374912">
        <w:t xml:space="preserve"> Рассмотрим это на примере заданий в курсе химии, например, при изучении темы «Простые вещества» в 8 классе. </w:t>
      </w:r>
      <w:r w:rsidRPr="00374912">
        <w:t xml:space="preserve">Материал данного раздела </w:t>
      </w:r>
      <w:r w:rsidR="00FF34CA" w:rsidRPr="00374912">
        <w:t xml:space="preserve">позволяет формировать </w:t>
      </w:r>
      <w:r w:rsidRPr="00374912">
        <w:t>функциональн</w:t>
      </w:r>
      <w:r w:rsidR="00FF34CA" w:rsidRPr="00374912">
        <w:t>ую</w:t>
      </w:r>
      <w:r w:rsidRPr="00374912">
        <w:t xml:space="preserve"> грамотност</w:t>
      </w:r>
      <w:r w:rsidR="00FF34CA" w:rsidRPr="00374912">
        <w:t>ь</w:t>
      </w:r>
      <w:r w:rsidRPr="00374912">
        <w:t xml:space="preserve"> — умени</w:t>
      </w:r>
      <w:r w:rsidR="00FF34CA" w:rsidRPr="00374912">
        <w:t>е</w:t>
      </w:r>
      <w:r w:rsidRPr="00374912">
        <w:t xml:space="preserve"> воспринимать и анализировать информацию, представленную в различных формах (словесной, табличной, графической, символической).</w:t>
      </w:r>
      <w:r w:rsidR="00374912">
        <w:t xml:space="preserve"> Они создают мотивацию к самостоятельному поиску решения.</w:t>
      </w:r>
      <w:r w:rsidRPr="00374912">
        <w:t xml:space="preserve"> </w:t>
      </w:r>
      <w:r w:rsidR="00FF34CA" w:rsidRPr="00374912">
        <w:t>П</w:t>
      </w:r>
      <w:r w:rsidRPr="00374912">
        <w:t>рактико-ориентированны</w:t>
      </w:r>
      <w:r w:rsidR="00FF34CA" w:rsidRPr="00374912">
        <w:t>е</w:t>
      </w:r>
      <w:r w:rsidRPr="00374912">
        <w:t xml:space="preserve"> зада</w:t>
      </w:r>
      <w:r w:rsidR="00FF34CA" w:rsidRPr="00374912">
        <w:t>ния</w:t>
      </w:r>
      <w:r w:rsidRPr="00374912">
        <w:t xml:space="preserve"> данного раздела </w:t>
      </w:r>
      <w:r w:rsidR="00FF34CA" w:rsidRPr="00374912">
        <w:t xml:space="preserve">обеспечивают </w:t>
      </w:r>
      <w:r w:rsidRPr="00374912">
        <w:t xml:space="preserve">учащимся </w:t>
      </w:r>
      <w:r w:rsidR="00FF34CA" w:rsidRPr="00374912">
        <w:t xml:space="preserve">возможность </w:t>
      </w:r>
      <w:r w:rsidRPr="00374912">
        <w:t>использовать приобретенные предметные знани</w:t>
      </w:r>
      <w:r w:rsidR="00FF34CA" w:rsidRPr="00374912">
        <w:t>я и умения</w:t>
      </w:r>
      <w:r w:rsidRPr="00374912">
        <w:t xml:space="preserve"> в практической де</w:t>
      </w:r>
      <w:r w:rsidR="00FF34CA" w:rsidRPr="00374912">
        <w:t xml:space="preserve">ятельности и повседневной жизни, </w:t>
      </w:r>
      <w:r w:rsidR="00374912" w:rsidRPr="00374912">
        <w:t>позволяют рефлексировать по поводу новой информации, формировать личностное отношение к значению химии и химических знаний для человечества и для конкретного человека (ученика).</w:t>
      </w:r>
    </w:p>
    <w:p w:rsidR="00374912" w:rsidRPr="00374912" w:rsidRDefault="00374912" w:rsidP="00374912">
      <w:pPr>
        <w:pStyle w:val="a3"/>
        <w:shd w:val="clear" w:color="auto" w:fill="FCFCFC"/>
        <w:spacing w:before="0" w:beforeAutospacing="0" w:after="150" w:afterAutospacing="0"/>
        <w:ind w:firstLine="708"/>
        <w:jc w:val="both"/>
      </w:pPr>
      <w:r>
        <w:t>Хочу представить несколько заданий по теме «Простые вещества»</w:t>
      </w:r>
    </w:p>
    <w:bookmarkEnd w:id="0"/>
    <w:p w:rsidR="001A4F19" w:rsidRDefault="001A4F19" w:rsidP="001A4F19">
      <w:pPr>
        <w:jc w:val="center"/>
        <w:rPr>
          <w:b/>
        </w:rPr>
      </w:pPr>
      <w:r>
        <w:rPr>
          <w:b/>
        </w:rPr>
        <w:t>Практико-ориентированные задания</w:t>
      </w:r>
    </w:p>
    <w:p w:rsidR="001A4F19" w:rsidRDefault="001A4F19" w:rsidP="001A4F19">
      <w:pPr>
        <w:jc w:val="center"/>
        <w:rPr>
          <w:b/>
        </w:rPr>
      </w:pPr>
      <w:r>
        <w:rPr>
          <w:b/>
        </w:rPr>
        <w:t xml:space="preserve"> по теме «Простые вещества»</w:t>
      </w:r>
    </w:p>
    <w:p w:rsidR="001A4F19" w:rsidRDefault="001A4F19" w:rsidP="001A4F19">
      <w:pPr>
        <w:rPr>
          <w:b/>
        </w:rPr>
      </w:pPr>
    </w:p>
    <w:p w:rsidR="001A4F19" w:rsidRPr="004A72EB" w:rsidRDefault="001A4F19" w:rsidP="001A4F19">
      <w:pPr>
        <w:jc w:val="center"/>
        <w:rPr>
          <w:b/>
        </w:rPr>
      </w:pPr>
      <w:r w:rsidRPr="004A72EB">
        <w:rPr>
          <w:b/>
        </w:rPr>
        <w:t xml:space="preserve">Тема урока: </w:t>
      </w:r>
      <w:r>
        <w:rPr>
          <w:b/>
        </w:rPr>
        <w:t>Простые вещества – м</w:t>
      </w:r>
      <w:r w:rsidRPr="004A72EB">
        <w:rPr>
          <w:b/>
        </w:rPr>
        <w:t>еталлы</w:t>
      </w:r>
      <w:r>
        <w:rPr>
          <w:b/>
        </w:rPr>
        <w:t>.</w:t>
      </w:r>
    </w:p>
    <w:p w:rsidR="001A4F19" w:rsidRDefault="001A4F19" w:rsidP="001A4F19">
      <w:pPr>
        <w:numPr>
          <w:ilvl w:val="0"/>
          <w:numId w:val="1"/>
        </w:numPr>
      </w:pPr>
      <w:r>
        <w:t xml:space="preserve">Прочитайте текст параграфа 13. Запишите в тетрадь, что такое </w:t>
      </w:r>
      <w:r w:rsidRPr="004A72EB">
        <w:rPr>
          <w:i/>
        </w:rPr>
        <w:t>металлы</w:t>
      </w:r>
      <w:r>
        <w:t>.</w:t>
      </w:r>
    </w:p>
    <w:p w:rsidR="001A4F19" w:rsidRDefault="001A4F19" w:rsidP="001A4F19">
      <w:pPr>
        <w:numPr>
          <w:ilvl w:val="0"/>
          <w:numId w:val="1"/>
        </w:numPr>
      </w:pPr>
      <w:r>
        <w:t>Ответьте на вопрос. Древний поэт писал:</w:t>
      </w:r>
    </w:p>
    <w:p w:rsidR="001A4F19" w:rsidRPr="005C06B3" w:rsidRDefault="001A4F19" w:rsidP="001A4F19">
      <w:pPr>
        <w:ind w:left="360"/>
        <w:rPr>
          <w:i/>
        </w:rPr>
      </w:pPr>
      <w:r>
        <w:t xml:space="preserve"> </w:t>
      </w:r>
      <w:r>
        <w:tab/>
      </w:r>
      <w:r>
        <w:tab/>
      </w:r>
      <w:r w:rsidRPr="005C06B3">
        <w:rPr>
          <w:i/>
        </w:rPr>
        <w:t>Семь металлов создал свет</w:t>
      </w:r>
    </w:p>
    <w:p w:rsidR="001A4F19" w:rsidRPr="005C06B3" w:rsidRDefault="001A4F19" w:rsidP="001A4F19">
      <w:pPr>
        <w:ind w:firstLine="360"/>
        <w:rPr>
          <w:i/>
        </w:rPr>
      </w:pPr>
      <w:r w:rsidRPr="005C06B3">
        <w:rPr>
          <w:i/>
        </w:rPr>
        <w:t xml:space="preserve"> </w:t>
      </w:r>
      <w:r w:rsidRPr="005C06B3">
        <w:rPr>
          <w:i/>
        </w:rPr>
        <w:tab/>
      </w:r>
      <w:r w:rsidRPr="005C06B3">
        <w:rPr>
          <w:i/>
        </w:rPr>
        <w:tab/>
        <w:t>По числу семи планет…</w:t>
      </w:r>
    </w:p>
    <w:p w:rsidR="001A4F19" w:rsidRDefault="001A4F19" w:rsidP="001A4F19">
      <w:pPr>
        <w:ind w:firstLine="708"/>
      </w:pPr>
      <w:r>
        <w:t>Прав ли древний поэт?</w:t>
      </w:r>
    </w:p>
    <w:p w:rsidR="001A4F19" w:rsidRDefault="001A4F19" w:rsidP="001A4F19">
      <w:pPr>
        <w:numPr>
          <w:ilvl w:val="0"/>
          <w:numId w:val="1"/>
        </w:numPr>
      </w:pPr>
      <w:r>
        <w:t>Выпишите в таблицу физические свойства металлов.</w:t>
      </w:r>
    </w:p>
    <w:p w:rsidR="001A4F19" w:rsidRDefault="001A4F19" w:rsidP="001A4F1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268"/>
        <w:gridCol w:w="3278"/>
      </w:tblGrid>
      <w:tr w:rsidR="001A4F19" w:rsidRPr="005A3DE3" w:rsidTr="00E74074">
        <w:trPr>
          <w:trHeight w:val="359"/>
        </w:trPr>
        <w:tc>
          <w:tcPr>
            <w:tcW w:w="3025" w:type="dxa"/>
            <w:shd w:val="clear" w:color="auto" w:fill="auto"/>
          </w:tcPr>
          <w:p w:rsidR="001A4F19" w:rsidRPr="005A3DE3" w:rsidRDefault="001A4F19" w:rsidP="00E74074">
            <w:pPr>
              <w:jc w:val="center"/>
              <w:rPr>
                <w:b/>
              </w:rPr>
            </w:pPr>
          </w:p>
        </w:tc>
        <w:tc>
          <w:tcPr>
            <w:tcW w:w="3268" w:type="dxa"/>
            <w:shd w:val="clear" w:color="auto" w:fill="auto"/>
          </w:tcPr>
          <w:p w:rsidR="001A4F19" w:rsidRPr="005A3DE3" w:rsidRDefault="001A4F19" w:rsidP="00E74074">
            <w:pPr>
              <w:jc w:val="center"/>
              <w:rPr>
                <w:b/>
              </w:rPr>
            </w:pPr>
            <w:r w:rsidRPr="005A3DE3">
              <w:rPr>
                <w:b/>
              </w:rPr>
              <w:t>металлы</w:t>
            </w:r>
          </w:p>
        </w:tc>
        <w:tc>
          <w:tcPr>
            <w:tcW w:w="3278" w:type="dxa"/>
            <w:shd w:val="clear" w:color="auto" w:fill="auto"/>
          </w:tcPr>
          <w:p w:rsidR="001A4F19" w:rsidRPr="005A3DE3" w:rsidRDefault="001A4F19" w:rsidP="00E74074">
            <w:pPr>
              <w:jc w:val="center"/>
              <w:rPr>
                <w:b/>
              </w:rPr>
            </w:pPr>
            <w:r w:rsidRPr="005A3DE3">
              <w:rPr>
                <w:b/>
              </w:rPr>
              <w:t>неметаллы</w:t>
            </w:r>
          </w:p>
        </w:tc>
      </w:tr>
      <w:tr w:rsidR="001A4F19" w:rsidTr="00E74074">
        <w:trPr>
          <w:trHeight w:val="379"/>
        </w:trPr>
        <w:tc>
          <w:tcPr>
            <w:tcW w:w="3025" w:type="dxa"/>
            <w:shd w:val="clear" w:color="auto" w:fill="auto"/>
          </w:tcPr>
          <w:p w:rsidR="001A4F19" w:rsidRPr="005A3DE3" w:rsidRDefault="001A4F19" w:rsidP="00E74074">
            <w:pPr>
              <w:rPr>
                <w:b/>
              </w:rPr>
            </w:pPr>
            <w:r w:rsidRPr="005A3DE3">
              <w:rPr>
                <w:b/>
              </w:rPr>
              <w:t>Агрегатное состояние</w:t>
            </w:r>
          </w:p>
        </w:tc>
        <w:tc>
          <w:tcPr>
            <w:tcW w:w="3268" w:type="dxa"/>
            <w:shd w:val="clear" w:color="auto" w:fill="auto"/>
          </w:tcPr>
          <w:p w:rsidR="001A4F19" w:rsidRDefault="001A4F19" w:rsidP="00E74074"/>
        </w:tc>
        <w:tc>
          <w:tcPr>
            <w:tcW w:w="3278" w:type="dxa"/>
            <w:shd w:val="clear" w:color="auto" w:fill="auto"/>
          </w:tcPr>
          <w:p w:rsidR="001A4F19" w:rsidRDefault="001A4F19" w:rsidP="00E74074"/>
        </w:tc>
      </w:tr>
      <w:tr w:rsidR="001A4F19" w:rsidTr="00E74074">
        <w:trPr>
          <w:trHeight w:val="379"/>
        </w:trPr>
        <w:tc>
          <w:tcPr>
            <w:tcW w:w="3025" w:type="dxa"/>
            <w:shd w:val="clear" w:color="auto" w:fill="auto"/>
          </w:tcPr>
          <w:p w:rsidR="001A4F19" w:rsidRPr="005A3DE3" w:rsidRDefault="001A4F19" w:rsidP="00E74074">
            <w:pPr>
              <w:rPr>
                <w:b/>
              </w:rPr>
            </w:pPr>
            <w:r w:rsidRPr="005A3DE3">
              <w:rPr>
                <w:b/>
              </w:rPr>
              <w:t>Цвет</w:t>
            </w:r>
          </w:p>
        </w:tc>
        <w:tc>
          <w:tcPr>
            <w:tcW w:w="3268" w:type="dxa"/>
            <w:shd w:val="clear" w:color="auto" w:fill="auto"/>
          </w:tcPr>
          <w:p w:rsidR="001A4F19" w:rsidRDefault="001A4F19" w:rsidP="00E74074"/>
        </w:tc>
        <w:tc>
          <w:tcPr>
            <w:tcW w:w="3278" w:type="dxa"/>
            <w:shd w:val="clear" w:color="auto" w:fill="auto"/>
          </w:tcPr>
          <w:p w:rsidR="001A4F19" w:rsidRDefault="001A4F19" w:rsidP="00E74074"/>
        </w:tc>
      </w:tr>
      <w:tr w:rsidR="001A4F19" w:rsidTr="00E74074">
        <w:trPr>
          <w:trHeight w:val="379"/>
        </w:trPr>
        <w:tc>
          <w:tcPr>
            <w:tcW w:w="3025" w:type="dxa"/>
            <w:shd w:val="clear" w:color="auto" w:fill="auto"/>
          </w:tcPr>
          <w:p w:rsidR="001A4F19" w:rsidRPr="005A3DE3" w:rsidRDefault="001A4F19" w:rsidP="00E74074">
            <w:pPr>
              <w:rPr>
                <w:b/>
              </w:rPr>
            </w:pPr>
            <w:r w:rsidRPr="005A3DE3">
              <w:rPr>
                <w:b/>
              </w:rPr>
              <w:t>Электр</w:t>
            </w:r>
            <w:proofErr w:type="gramStart"/>
            <w:r w:rsidRPr="005A3DE3">
              <w:rPr>
                <w:b/>
              </w:rPr>
              <w:t>о-</w:t>
            </w:r>
            <w:proofErr w:type="gramEnd"/>
            <w:r w:rsidRPr="005A3DE3">
              <w:rPr>
                <w:b/>
              </w:rPr>
              <w:t xml:space="preserve">  и теплопроводность</w:t>
            </w:r>
          </w:p>
        </w:tc>
        <w:tc>
          <w:tcPr>
            <w:tcW w:w="3268" w:type="dxa"/>
            <w:shd w:val="clear" w:color="auto" w:fill="auto"/>
          </w:tcPr>
          <w:p w:rsidR="001A4F19" w:rsidRDefault="001A4F19" w:rsidP="00E74074"/>
        </w:tc>
        <w:tc>
          <w:tcPr>
            <w:tcW w:w="3278" w:type="dxa"/>
            <w:shd w:val="clear" w:color="auto" w:fill="auto"/>
          </w:tcPr>
          <w:p w:rsidR="001A4F19" w:rsidRDefault="001A4F19" w:rsidP="00E74074"/>
        </w:tc>
      </w:tr>
      <w:tr w:rsidR="001A4F19" w:rsidTr="00E74074">
        <w:trPr>
          <w:trHeight w:val="379"/>
        </w:trPr>
        <w:tc>
          <w:tcPr>
            <w:tcW w:w="3025" w:type="dxa"/>
            <w:shd w:val="clear" w:color="auto" w:fill="auto"/>
          </w:tcPr>
          <w:p w:rsidR="001A4F19" w:rsidRPr="005A3DE3" w:rsidRDefault="001A4F19" w:rsidP="00E74074">
            <w:pPr>
              <w:rPr>
                <w:b/>
              </w:rPr>
            </w:pPr>
            <w:r w:rsidRPr="005A3DE3">
              <w:rPr>
                <w:b/>
              </w:rPr>
              <w:t>Другие свойства</w:t>
            </w:r>
          </w:p>
        </w:tc>
        <w:tc>
          <w:tcPr>
            <w:tcW w:w="3268" w:type="dxa"/>
            <w:shd w:val="clear" w:color="auto" w:fill="auto"/>
          </w:tcPr>
          <w:p w:rsidR="001A4F19" w:rsidRDefault="001A4F19" w:rsidP="00E74074"/>
        </w:tc>
        <w:tc>
          <w:tcPr>
            <w:tcW w:w="3278" w:type="dxa"/>
            <w:shd w:val="clear" w:color="auto" w:fill="auto"/>
          </w:tcPr>
          <w:p w:rsidR="001A4F19" w:rsidRDefault="001A4F19" w:rsidP="00E74074"/>
        </w:tc>
      </w:tr>
      <w:tr w:rsidR="001A4F19" w:rsidTr="00E74074">
        <w:trPr>
          <w:trHeight w:val="379"/>
        </w:trPr>
        <w:tc>
          <w:tcPr>
            <w:tcW w:w="3025" w:type="dxa"/>
            <w:shd w:val="clear" w:color="auto" w:fill="auto"/>
          </w:tcPr>
          <w:p w:rsidR="001A4F19" w:rsidRPr="005A3DE3" w:rsidRDefault="001A4F19" w:rsidP="00E74074">
            <w:pPr>
              <w:rPr>
                <w:b/>
              </w:rPr>
            </w:pPr>
            <w:r w:rsidRPr="005A3DE3">
              <w:rPr>
                <w:b/>
              </w:rPr>
              <w:t>Вид химической связи</w:t>
            </w:r>
          </w:p>
        </w:tc>
        <w:tc>
          <w:tcPr>
            <w:tcW w:w="3268" w:type="dxa"/>
            <w:shd w:val="clear" w:color="auto" w:fill="auto"/>
          </w:tcPr>
          <w:p w:rsidR="001A4F19" w:rsidRDefault="001A4F19" w:rsidP="00E74074"/>
        </w:tc>
        <w:tc>
          <w:tcPr>
            <w:tcW w:w="3278" w:type="dxa"/>
            <w:shd w:val="clear" w:color="auto" w:fill="auto"/>
          </w:tcPr>
          <w:p w:rsidR="001A4F19" w:rsidRDefault="001A4F19" w:rsidP="00E74074"/>
        </w:tc>
      </w:tr>
    </w:tbl>
    <w:p w:rsidR="001A4F19" w:rsidRDefault="001A4F19" w:rsidP="001A4F19">
      <w:pPr>
        <w:ind w:left="360"/>
      </w:pPr>
    </w:p>
    <w:p w:rsidR="001A4F19" w:rsidRDefault="001A4F19" w:rsidP="001A4F19">
      <w:pPr>
        <w:numPr>
          <w:ilvl w:val="0"/>
          <w:numId w:val="1"/>
        </w:numPr>
      </w:pPr>
      <w:r>
        <w:t>Подберите антонимы к терминам:</w:t>
      </w:r>
    </w:p>
    <w:p w:rsidR="001A4F19" w:rsidRPr="00B60F41" w:rsidRDefault="001A4F19" w:rsidP="001A4F19">
      <w:pPr>
        <w:ind w:left="1416"/>
        <w:rPr>
          <w:i/>
        </w:rPr>
      </w:pPr>
      <w:r w:rsidRPr="00B60F41">
        <w:rPr>
          <w:i/>
        </w:rPr>
        <w:t>Пластичность - …</w:t>
      </w:r>
    </w:p>
    <w:p w:rsidR="001A4F19" w:rsidRDefault="001A4F19" w:rsidP="001A4F19">
      <w:pPr>
        <w:ind w:left="1416"/>
        <w:rPr>
          <w:i/>
        </w:rPr>
      </w:pPr>
      <w:r w:rsidRPr="00B60F41">
        <w:rPr>
          <w:i/>
        </w:rPr>
        <w:t>Проводники тока - …</w:t>
      </w:r>
    </w:p>
    <w:p w:rsidR="001A4F19" w:rsidRDefault="001A4F19" w:rsidP="001A4F19">
      <w:pPr>
        <w:numPr>
          <w:ilvl w:val="0"/>
          <w:numId w:val="1"/>
        </w:numPr>
      </w:pPr>
      <w:r>
        <w:t>Спишите предложения, вместо точек вставьте подходящие по смыслу слова:</w:t>
      </w:r>
    </w:p>
    <w:p w:rsidR="001A4F19" w:rsidRPr="003B083F" w:rsidRDefault="001A4F19" w:rsidP="001A4F19">
      <w:pPr>
        <w:ind w:left="708"/>
        <w:rPr>
          <w:i/>
        </w:rPr>
      </w:pPr>
      <w:r w:rsidRPr="003B083F">
        <w:rPr>
          <w:i/>
        </w:rPr>
        <w:t>Металлы – твёрдые вещества, за исключением …</w:t>
      </w:r>
    </w:p>
    <w:p w:rsidR="001A4F19" w:rsidRPr="003B083F" w:rsidRDefault="001A4F19" w:rsidP="001A4F19">
      <w:pPr>
        <w:ind w:left="708"/>
        <w:rPr>
          <w:i/>
        </w:rPr>
      </w:pPr>
      <w:r w:rsidRPr="003B083F">
        <w:rPr>
          <w:i/>
        </w:rPr>
        <w:t>Для изготовления электрических проводов лучше использовать …, т.к. …</w:t>
      </w:r>
      <w:proofErr w:type="gramStart"/>
      <w:r w:rsidRPr="003B083F">
        <w:rPr>
          <w:i/>
        </w:rPr>
        <w:t xml:space="preserve"> .</w:t>
      </w:r>
      <w:proofErr w:type="gramEnd"/>
    </w:p>
    <w:p w:rsidR="001A4F19" w:rsidRPr="003B083F" w:rsidRDefault="001A4F19" w:rsidP="001A4F19">
      <w:pPr>
        <w:ind w:left="708"/>
        <w:rPr>
          <w:i/>
        </w:rPr>
      </w:pPr>
      <w:r w:rsidRPr="003B083F">
        <w:rPr>
          <w:i/>
        </w:rPr>
        <w:t>Из алюминия делают фольгу для обёртки конфет, потому что он … и ….</w:t>
      </w:r>
      <w:proofErr w:type="gramStart"/>
      <w:r w:rsidRPr="003B083F">
        <w:rPr>
          <w:i/>
        </w:rPr>
        <w:t xml:space="preserve"> .</w:t>
      </w:r>
      <w:proofErr w:type="gramEnd"/>
    </w:p>
    <w:p w:rsidR="001A4F19" w:rsidRPr="003B083F" w:rsidRDefault="001A4F19" w:rsidP="001A4F19">
      <w:pPr>
        <w:ind w:left="708"/>
        <w:rPr>
          <w:i/>
        </w:rPr>
      </w:pPr>
      <w:r w:rsidRPr="003B083F">
        <w:rPr>
          <w:i/>
        </w:rPr>
        <w:t>Серебро применяют для изготовления зеркал, т.к. оно …</w:t>
      </w:r>
      <w:proofErr w:type="gramStart"/>
      <w:r w:rsidRPr="003B083F">
        <w:rPr>
          <w:i/>
        </w:rPr>
        <w:t xml:space="preserve"> .</w:t>
      </w:r>
      <w:proofErr w:type="gramEnd"/>
    </w:p>
    <w:p w:rsidR="001A4F19" w:rsidRPr="003B083F" w:rsidRDefault="001A4F19" w:rsidP="001A4F19">
      <w:pPr>
        <w:ind w:left="708"/>
        <w:rPr>
          <w:i/>
        </w:rPr>
      </w:pPr>
      <w:r w:rsidRPr="003B083F">
        <w:rPr>
          <w:i/>
        </w:rPr>
        <w:t>Золото можно прокатать в прозрачную пластинку толщиной в 100</w:t>
      </w:r>
      <w:r>
        <w:rPr>
          <w:i/>
        </w:rPr>
        <w:t xml:space="preserve"> раз</w:t>
      </w:r>
      <w:r w:rsidRPr="003B083F">
        <w:rPr>
          <w:i/>
        </w:rPr>
        <w:t xml:space="preserve"> тоньше человеческого волоса, т.к. оно очень …</w:t>
      </w:r>
      <w:proofErr w:type="gramStart"/>
      <w:r w:rsidRPr="003B083F">
        <w:rPr>
          <w:i/>
        </w:rPr>
        <w:t xml:space="preserve"> .</w:t>
      </w:r>
      <w:proofErr w:type="gramEnd"/>
    </w:p>
    <w:p w:rsidR="001A4F19" w:rsidRDefault="001A4F19" w:rsidP="001A4F19">
      <w:pPr>
        <w:ind w:left="708"/>
        <w:rPr>
          <w:i/>
        </w:rPr>
      </w:pPr>
      <w:r w:rsidRPr="003B083F">
        <w:rPr>
          <w:i/>
        </w:rPr>
        <w:t>Грузила делают обычно из …, потому что он … и …</w:t>
      </w:r>
      <w:proofErr w:type="gramStart"/>
      <w:r w:rsidRPr="003B083F">
        <w:rPr>
          <w:i/>
        </w:rPr>
        <w:t xml:space="preserve"> .</w:t>
      </w:r>
      <w:proofErr w:type="gramEnd"/>
    </w:p>
    <w:p w:rsidR="001A4F19" w:rsidRDefault="001A4F19" w:rsidP="001A4F19">
      <w:pPr>
        <w:numPr>
          <w:ilvl w:val="0"/>
          <w:numId w:val="1"/>
        </w:numPr>
      </w:pPr>
      <w:r>
        <w:t>Приведите примеры использования металлов у вас дома. В каждом случае укажите, какие свойства металлов при этом используются?</w:t>
      </w:r>
    </w:p>
    <w:p w:rsidR="001A4F19" w:rsidRDefault="001A4F19" w:rsidP="001A4F19">
      <w:pPr>
        <w:ind w:left="360"/>
      </w:pPr>
    </w:p>
    <w:p w:rsidR="001A4F19" w:rsidRDefault="001A4F19" w:rsidP="001A4F19">
      <w:pPr>
        <w:jc w:val="center"/>
      </w:pPr>
      <w:r w:rsidRPr="004A72EB">
        <w:rPr>
          <w:b/>
        </w:rPr>
        <w:t xml:space="preserve">Тема урока: </w:t>
      </w:r>
      <w:r>
        <w:rPr>
          <w:b/>
        </w:rPr>
        <w:t>Простые вещества – нем</w:t>
      </w:r>
      <w:r w:rsidRPr="004A72EB">
        <w:rPr>
          <w:b/>
        </w:rPr>
        <w:t>еталлы</w:t>
      </w:r>
      <w:r>
        <w:rPr>
          <w:b/>
        </w:rPr>
        <w:t>.</w:t>
      </w:r>
    </w:p>
    <w:p w:rsidR="001A4F19" w:rsidRDefault="001A4F19" w:rsidP="001A4F19">
      <w:pPr>
        <w:jc w:val="both"/>
      </w:pPr>
    </w:p>
    <w:p w:rsidR="001A4F19" w:rsidRDefault="001A4F19" w:rsidP="001A4F19">
      <w:pPr>
        <w:jc w:val="both"/>
      </w:pPr>
      <w:r>
        <w:t>Во время грозы в воздухе чувствуется запах свежести. Это из кислорода образуется озон.</w:t>
      </w:r>
    </w:p>
    <w:p w:rsidR="001A4F19" w:rsidRDefault="001A4F19" w:rsidP="001A4F19">
      <w:pPr>
        <w:ind w:left="720"/>
        <w:jc w:val="both"/>
      </w:pPr>
    </w:p>
    <w:p w:rsidR="001A4F19" w:rsidRDefault="001A4F19" w:rsidP="001A4F19">
      <w:pPr>
        <w:ind w:left="720"/>
        <w:jc w:val="both"/>
      </w:pPr>
      <w:r>
        <w:t>Ответьте на вопросы и выполните задания:</w:t>
      </w:r>
    </w:p>
    <w:p w:rsidR="001A4F19" w:rsidRDefault="001A4F19" w:rsidP="001A4F19">
      <w:pPr>
        <w:ind w:left="720"/>
        <w:jc w:val="both"/>
      </w:pPr>
    </w:p>
    <w:p w:rsidR="001A4F19" w:rsidRDefault="001A4F19" w:rsidP="001A4F19">
      <w:pPr>
        <w:ind w:left="720"/>
        <w:jc w:val="both"/>
      </w:pPr>
      <w:r>
        <w:t>1.Что такое аллотропия. Какие вещества называют аллотропными модификациями?</w:t>
      </w:r>
    </w:p>
    <w:p w:rsidR="001A4F19" w:rsidRDefault="001A4F19" w:rsidP="001A4F19">
      <w:pPr>
        <w:ind w:left="720"/>
        <w:jc w:val="both"/>
      </w:pPr>
      <w:r>
        <w:t>2.Почему после грозы у человека возникает ощущение свежести?</w:t>
      </w:r>
    </w:p>
    <w:p w:rsidR="001A4F19" w:rsidRDefault="001A4F19" w:rsidP="001A4F19">
      <w:pPr>
        <w:ind w:left="720"/>
        <w:jc w:val="both"/>
      </w:pPr>
      <w:r>
        <w:t>3.Составьте химические формулы кислорода и озона. Вычислите их относительные молекулярные массы.</w:t>
      </w:r>
    </w:p>
    <w:p w:rsidR="001A4F19" w:rsidRDefault="001A4F19" w:rsidP="001A4F19">
      <w:pPr>
        <w:ind w:left="720"/>
        <w:jc w:val="both"/>
      </w:pPr>
      <w:r>
        <w:t>4.Сравните (в форме таблицы) физические свойства аллотропных модификаций кислорода.</w:t>
      </w:r>
    </w:p>
    <w:p w:rsidR="001A4F19" w:rsidRDefault="001A4F19" w:rsidP="001A4F19">
      <w:pPr>
        <w:ind w:left="720"/>
        <w:jc w:val="both"/>
      </w:pPr>
      <w:r>
        <w:t>5.Почему химически неверно поэтическое выражение «В воздухе пахло грозой».</w:t>
      </w:r>
    </w:p>
    <w:p w:rsidR="001A4F19" w:rsidRDefault="001A4F19" w:rsidP="001A4F19">
      <w:pPr>
        <w:ind w:left="720"/>
      </w:pPr>
      <w:r>
        <w:t>6. Выполните кодированное задание. Из таблицы выберите сначала предложения о металлах, затем о неметаллах. Из соответствующих букв получится слово – новый термин. Запишите в тетрадь, что оно означает.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6389"/>
        <w:gridCol w:w="1751"/>
      </w:tblGrid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r>
              <w:t>МЕТАЛЛЫ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предложения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r>
              <w:t>НЕМЕТАЛЛЫ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А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Вс</w:t>
            </w:r>
            <w:proofErr w:type="gramStart"/>
            <w:r>
              <w:t>е(</w:t>
            </w:r>
            <w:proofErr w:type="gramEnd"/>
            <w:r>
              <w:t>за исключением одного) – твёрдые вещества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У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Т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Не имеют металлического блеска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Т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О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 xml:space="preserve">В твёрдом состоянии - </w:t>
            </w:r>
            <w:proofErr w:type="gramStart"/>
            <w:r>
              <w:t>хрупкие</w:t>
            </w:r>
            <w:proofErr w:type="gramEnd"/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proofErr w:type="gramStart"/>
            <w:r>
              <w:t>Р</w:t>
            </w:r>
            <w:proofErr w:type="gramEnd"/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Л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 xml:space="preserve">В твёрдом состоянии </w:t>
            </w:r>
            <w:proofErr w:type="gramStart"/>
            <w:r>
              <w:t>пластичны</w:t>
            </w:r>
            <w:proofErr w:type="gramEnd"/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Н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 xml:space="preserve">Бывают </w:t>
            </w:r>
            <w:proofErr w:type="gramStart"/>
            <w:r>
              <w:t>твёрдые</w:t>
            </w:r>
            <w:proofErr w:type="gramEnd"/>
            <w:r>
              <w:t>, жидкие, газообразные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О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Л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В кристаллической решётке есть свободные электроны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И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У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В их молекулах ковалентная неполярная связь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О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Атомы на наружном уровне имеют от 1 до 3 электронов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К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Атомы на наружном уровне имеют от 4 до 8 электронов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И</w:t>
            </w:r>
          </w:p>
        </w:tc>
      </w:tr>
      <w:tr w:rsidR="001A4F19" w:rsidTr="00E74074">
        <w:tc>
          <w:tcPr>
            <w:tcW w:w="1196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Б</w:t>
            </w:r>
          </w:p>
        </w:tc>
        <w:tc>
          <w:tcPr>
            <w:tcW w:w="7178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К ним относятся инертные газы</w:t>
            </w:r>
          </w:p>
        </w:tc>
        <w:tc>
          <w:tcPr>
            <w:tcW w:w="1197" w:type="dxa"/>
            <w:shd w:val="clear" w:color="auto" w:fill="auto"/>
          </w:tcPr>
          <w:p w:rsidR="001A4F19" w:rsidRDefault="001A4F19" w:rsidP="00E74074">
            <w:pPr>
              <w:jc w:val="center"/>
            </w:pPr>
            <w:r>
              <w:t>Я</w:t>
            </w:r>
          </w:p>
        </w:tc>
      </w:tr>
    </w:tbl>
    <w:p w:rsidR="001A4F19" w:rsidRDefault="001A4F19" w:rsidP="001A4F19">
      <w:pPr>
        <w:ind w:left="360"/>
      </w:pPr>
    </w:p>
    <w:p w:rsidR="001A4F19" w:rsidRDefault="001A4F19" w:rsidP="001A4F19">
      <w:pPr>
        <w:ind w:left="360"/>
        <w:jc w:val="center"/>
        <w:rPr>
          <w:b/>
        </w:rPr>
      </w:pPr>
      <w:r w:rsidRPr="004A72EB">
        <w:rPr>
          <w:b/>
        </w:rPr>
        <w:lastRenderedPageBreak/>
        <w:t xml:space="preserve">Тема урока: </w:t>
      </w:r>
      <w:r>
        <w:rPr>
          <w:b/>
        </w:rPr>
        <w:t>Количество вещества</w:t>
      </w:r>
    </w:p>
    <w:p w:rsidR="001A4F19" w:rsidRDefault="001A4F19" w:rsidP="001A4F19">
      <w:pPr>
        <w:ind w:left="360"/>
        <w:rPr>
          <w:b/>
        </w:rPr>
      </w:pPr>
    </w:p>
    <w:p w:rsidR="001A4F19" w:rsidRDefault="001A4F19" w:rsidP="001A4F19">
      <w:pPr>
        <w:ind w:left="360"/>
      </w:pPr>
      <w:r w:rsidRPr="002A0FF6">
        <w:t>Ниже приведено описание одного металла</w:t>
      </w:r>
      <w:r>
        <w:t>. Прочитайте последовательно предложения, подумайте, выполните задания.</w:t>
      </w:r>
    </w:p>
    <w:p w:rsidR="001A4F19" w:rsidRPr="002A0FF6" w:rsidRDefault="001A4F19" w:rsidP="001A4F19">
      <w:pPr>
        <w:ind w:left="360"/>
      </w:pPr>
    </w:p>
    <w:p w:rsidR="001A4F19" w:rsidRPr="000C64ED" w:rsidRDefault="001A4F19" w:rsidP="001A4F19">
      <w:pPr>
        <w:ind w:left="360"/>
      </w:pPr>
      <w:r>
        <w:t xml:space="preserve">- </w:t>
      </w:r>
      <w:r w:rsidRPr="000C64ED">
        <w:t xml:space="preserve">Этим расплавленным металлом можно заморозить воду. </w:t>
      </w:r>
    </w:p>
    <w:p w:rsidR="001A4F19" w:rsidRPr="000C64ED" w:rsidRDefault="001A4F19" w:rsidP="001A4F19">
      <w:pPr>
        <w:ind w:left="360"/>
      </w:pPr>
      <w:r>
        <w:t xml:space="preserve"> - </w:t>
      </w:r>
      <w:r w:rsidRPr="000C64ED">
        <w:t>Древний поэт писал: «Семь металлов создал свет, по числу семи планет…», соотнося этот мета</w:t>
      </w:r>
      <w:proofErr w:type="gramStart"/>
      <w:r w:rsidRPr="000C64ED">
        <w:t>лл с пл</w:t>
      </w:r>
      <w:proofErr w:type="gramEnd"/>
      <w:r w:rsidRPr="000C64ED">
        <w:t xml:space="preserve">анетой Меркурий.  </w:t>
      </w:r>
    </w:p>
    <w:p w:rsidR="001A4F19" w:rsidRPr="000C64ED" w:rsidRDefault="001A4F19" w:rsidP="001A4F19">
      <w:pPr>
        <w:ind w:left="360"/>
      </w:pPr>
      <w:r>
        <w:t xml:space="preserve">- </w:t>
      </w:r>
      <w:r w:rsidRPr="000C64ED">
        <w:t>В природе этот металл находится в виде сульфида («</w:t>
      </w:r>
      <w:proofErr w:type="spellStart"/>
      <w:proofErr w:type="gramStart"/>
      <w:r w:rsidRPr="000C64ED">
        <w:t>ки́новарь</w:t>
      </w:r>
      <w:proofErr w:type="spellEnd"/>
      <w:proofErr w:type="gramEnd"/>
      <w:r w:rsidRPr="000C64ED">
        <w:t xml:space="preserve">»), имеющего алую окраску и на свежем сколе напоминающего пятна крови. </w:t>
      </w:r>
    </w:p>
    <w:p w:rsidR="001A4F19" w:rsidRPr="000C64ED" w:rsidRDefault="001A4F19" w:rsidP="001A4F19">
      <w:pPr>
        <w:ind w:left="360"/>
      </w:pPr>
      <w:r>
        <w:t xml:space="preserve">- </w:t>
      </w:r>
      <w:r w:rsidRPr="000C64ED">
        <w:t xml:space="preserve">Пары этого металла чрезвычайно ядовиты. Процесс обеззараживания его порошковой серой называется </w:t>
      </w:r>
      <w:proofErr w:type="spellStart"/>
      <w:r w:rsidRPr="000C64ED">
        <w:t>демеркуризацией</w:t>
      </w:r>
      <w:proofErr w:type="spellEnd"/>
      <w:r w:rsidRPr="000C64ED">
        <w:t xml:space="preserve">. </w:t>
      </w:r>
    </w:p>
    <w:p w:rsidR="001A4F19" w:rsidRPr="000C64ED" w:rsidRDefault="001A4F19" w:rsidP="001A4F19">
      <w:pPr>
        <w:ind w:left="360"/>
      </w:pPr>
      <w:r>
        <w:t xml:space="preserve">- </w:t>
      </w:r>
      <w:r w:rsidRPr="000C64ED">
        <w:t xml:space="preserve">Это единственный металл, находящийся в жидком состоянии при обычных условиях, его латинское название </w:t>
      </w:r>
      <w:proofErr w:type="spellStart"/>
      <w:r w:rsidRPr="000C64ED">
        <w:t>Hydrargyrum</w:t>
      </w:r>
      <w:proofErr w:type="spellEnd"/>
      <w:r w:rsidRPr="000C64ED">
        <w:t xml:space="preserve"> (</w:t>
      </w:r>
      <w:proofErr w:type="spellStart"/>
      <w:r w:rsidRPr="000C64ED">
        <w:t>Гидраргирум</w:t>
      </w:r>
      <w:proofErr w:type="spellEnd"/>
      <w:r w:rsidRPr="000C64ED">
        <w:t>) имеет греческие корни «вода» и «серебро».</w:t>
      </w:r>
    </w:p>
    <w:p w:rsidR="001A4F19" w:rsidRDefault="001A4F19" w:rsidP="001A4F19">
      <w:pPr>
        <w:ind w:left="360"/>
      </w:pPr>
      <w:r>
        <w:t xml:space="preserve"> </w:t>
      </w:r>
    </w:p>
    <w:p w:rsidR="001A4F19" w:rsidRDefault="001A4F19" w:rsidP="001A4F19">
      <w:pPr>
        <w:numPr>
          <w:ilvl w:val="0"/>
          <w:numId w:val="2"/>
        </w:numPr>
      </w:pPr>
      <w:r>
        <w:t>Догадались, о каком металле идёт речь? С какой подсказки вам стало ясно? Что помогло вам догадаться?</w:t>
      </w:r>
    </w:p>
    <w:p w:rsidR="001A4F19" w:rsidRDefault="001A4F19" w:rsidP="001A4F19">
      <w:pPr>
        <w:numPr>
          <w:ilvl w:val="0"/>
          <w:numId w:val="2"/>
        </w:numPr>
      </w:pPr>
      <w:r>
        <w:t>Какие свойства этого металла «скрыты» в его латинском названии?</w:t>
      </w:r>
    </w:p>
    <w:p w:rsidR="001A4F19" w:rsidRDefault="001A4F19" w:rsidP="001A4F19">
      <w:pPr>
        <w:numPr>
          <w:ilvl w:val="0"/>
          <w:numId w:val="2"/>
        </w:numPr>
      </w:pPr>
      <w:r>
        <w:t>Рассчитайте молярную массу металла, если известно, что 5 моль его имеют массу 1002,95 г. Проверьте правильность расчёта по периодической системе Д.И. Менделеева.</w:t>
      </w:r>
    </w:p>
    <w:p w:rsidR="001A4F19" w:rsidRDefault="001A4F19" w:rsidP="001A4F19">
      <w:pPr>
        <w:numPr>
          <w:ilvl w:val="0"/>
          <w:numId w:val="2"/>
        </w:numPr>
      </w:pPr>
      <w:r>
        <w:t>Почему опасна разлитая ртуть?</w:t>
      </w:r>
    </w:p>
    <w:p w:rsidR="001A4F19" w:rsidRDefault="001A4F19" w:rsidP="001A4F19">
      <w:pPr>
        <w:numPr>
          <w:ilvl w:val="0"/>
          <w:numId w:val="2"/>
        </w:numPr>
      </w:pPr>
      <w:r>
        <w:t>Что делать, если случайно разбился ртутный термометр?</w:t>
      </w:r>
    </w:p>
    <w:p w:rsidR="001A4F19" w:rsidRDefault="001A4F19" w:rsidP="001A4F19">
      <w:pPr>
        <w:rPr>
          <w:b/>
        </w:rPr>
      </w:pPr>
    </w:p>
    <w:p w:rsidR="001A4F19" w:rsidRDefault="001A4F19" w:rsidP="001A4F19">
      <w:pPr>
        <w:jc w:val="center"/>
        <w:rPr>
          <w:b/>
        </w:rPr>
      </w:pPr>
      <w:r w:rsidRPr="004A72EB">
        <w:rPr>
          <w:b/>
        </w:rPr>
        <w:t>Тема урока:</w:t>
      </w:r>
      <w:r>
        <w:rPr>
          <w:b/>
        </w:rPr>
        <w:t xml:space="preserve"> Молярный объём газов.</w:t>
      </w:r>
    </w:p>
    <w:p w:rsidR="001A4F19" w:rsidRDefault="001A4F19" w:rsidP="001A4F19">
      <w:pPr>
        <w:rPr>
          <w:b/>
        </w:rPr>
      </w:pPr>
    </w:p>
    <w:p w:rsidR="001A4F19" w:rsidRDefault="001A4F19" w:rsidP="001A4F19">
      <w:r w:rsidRPr="000C465C">
        <w:t>Известно,</w:t>
      </w:r>
      <w:r>
        <w:t xml:space="preserve"> что воздух – это смесь газов, содержащая 78% азота, 21% кислорода, 0,03% углекислого газа, а также инертные газы. </w:t>
      </w:r>
    </w:p>
    <w:p w:rsidR="001A4F19" w:rsidRDefault="001A4F19" w:rsidP="001A4F19"/>
    <w:p w:rsidR="001A4F19" w:rsidRDefault="001A4F19" w:rsidP="001A4F19">
      <w:pPr>
        <w:ind w:left="720"/>
        <w:jc w:val="both"/>
      </w:pPr>
      <w:r>
        <w:t>Ответьте на вопросы и выполните задания:</w:t>
      </w:r>
    </w:p>
    <w:p w:rsidR="001A4F19" w:rsidRDefault="001A4F19" w:rsidP="001A4F19">
      <w:pPr>
        <w:numPr>
          <w:ilvl w:val="0"/>
          <w:numId w:val="3"/>
        </w:numPr>
      </w:pPr>
      <w:r>
        <w:t xml:space="preserve">Какие инертные газы содержатся в воздухе? Что вам известно </w:t>
      </w:r>
      <w:proofErr w:type="gramStart"/>
      <w:r>
        <w:t>о</w:t>
      </w:r>
      <w:proofErr w:type="gramEnd"/>
      <w:r>
        <w:t xml:space="preserve"> их применении?</w:t>
      </w:r>
    </w:p>
    <w:p w:rsidR="001A4F19" w:rsidRDefault="001A4F19" w:rsidP="001A4F19">
      <w:pPr>
        <w:numPr>
          <w:ilvl w:val="0"/>
          <w:numId w:val="3"/>
        </w:numPr>
      </w:pPr>
      <w:r>
        <w:t>Как поддерживается содержание кислорода, ведь все живые существа дышат, поглощая кислород?</w:t>
      </w:r>
    </w:p>
    <w:p w:rsidR="001A4F19" w:rsidRDefault="001A4F19" w:rsidP="001A4F19">
      <w:pPr>
        <w:numPr>
          <w:ilvl w:val="0"/>
          <w:numId w:val="3"/>
        </w:numPr>
      </w:pPr>
      <w:r>
        <w:t>Рассчитайте количеств</w:t>
      </w:r>
      <w:proofErr w:type="gramStart"/>
      <w:r>
        <w:t>о(</w:t>
      </w:r>
      <w:proofErr w:type="gramEnd"/>
      <w:r>
        <w:t>в моль) кислорода и азота в нашем классе.</w:t>
      </w:r>
    </w:p>
    <w:p w:rsidR="001A4F19" w:rsidRPr="000C465C" w:rsidRDefault="001A4F19" w:rsidP="001A4F19">
      <w:pPr>
        <w:numPr>
          <w:ilvl w:val="0"/>
          <w:numId w:val="3"/>
        </w:numPr>
      </w:pPr>
      <w:r>
        <w:t>Пользу или вред приносят факелы на нефтяных месторождениях? (один из них мы видим прямо из окна класса)</w:t>
      </w:r>
    </w:p>
    <w:p w:rsidR="003E1202" w:rsidRDefault="003E1202"/>
    <w:sectPr w:rsidR="003E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837"/>
    <w:multiLevelType w:val="hybridMultilevel"/>
    <w:tmpl w:val="FC58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D57AB"/>
    <w:multiLevelType w:val="hybridMultilevel"/>
    <w:tmpl w:val="CD4A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973AA"/>
    <w:multiLevelType w:val="hybridMultilevel"/>
    <w:tmpl w:val="A3F20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19"/>
    <w:rsid w:val="000D36E0"/>
    <w:rsid w:val="001A4F19"/>
    <w:rsid w:val="00374912"/>
    <w:rsid w:val="003E1202"/>
    <w:rsid w:val="00544539"/>
    <w:rsid w:val="00EA2438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6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6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2017-10-28T11:25:00Z</dcterms:created>
  <dcterms:modified xsi:type="dcterms:W3CDTF">2017-10-28T12:20:00Z</dcterms:modified>
</cp:coreProperties>
</file>