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83" w:rsidRPr="000D14BE" w:rsidRDefault="00A60ABC">
      <w:pPr>
        <w:rPr>
          <w:rFonts w:ascii="Times New Roman" w:hAnsi="Times New Roman" w:cs="Times New Roman"/>
          <w:b/>
          <w:sz w:val="20"/>
          <w:szCs w:val="20"/>
        </w:rPr>
      </w:pPr>
      <w:r w:rsidRPr="000D14BE">
        <w:rPr>
          <w:rFonts w:ascii="Times New Roman" w:hAnsi="Times New Roman" w:cs="Times New Roman"/>
          <w:b/>
          <w:sz w:val="20"/>
          <w:szCs w:val="20"/>
        </w:rPr>
        <w:t xml:space="preserve">Таблица </w:t>
      </w:r>
      <w:proofErr w:type="spellStart"/>
      <w:r w:rsidRPr="000D14BE">
        <w:rPr>
          <w:rFonts w:ascii="Times New Roman" w:hAnsi="Times New Roman" w:cs="Times New Roman"/>
          <w:b/>
          <w:sz w:val="20"/>
          <w:szCs w:val="20"/>
        </w:rPr>
        <w:t>сформированности</w:t>
      </w:r>
      <w:proofErr w:type="spellEnd"/>
      <w:r w:rsidRPr="000D14BE">
        <w:rPr>
          <w:rFonts w:ascii="Times New Roman" w:hAnsi="Times New Roman" w:cs="Times New Roman"/>
          <w:b/>
          <w:sz w:val="20"/>
          <w:szCs w:val="20"/>
        </w:rPr>
        <w:t xml:space="preserve"> коммуникативных действий ученика (</w:t>
      </w:r>
      <w:proofErr w:type="spellStart"/>
      <w:r w:rsidRPr="000D14BE">
        <w:rPr>
          <w:rFonts w:ascii="Times New Roman" w:hAnsi="Times New Roman" w:cs="Times New Roman"/>
          <w:b/>
          <w:sz w:val="20"/>
          <w:szCs w:val="20"/>
        </w:rPr>
        <w:t>цы</w:t>
      </w:r>
      <w:proofErr w:type="spellEnd"/>
      <w:r w:rsidRPr="000D14BE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416370" w:rsidRPr="000D14BE">
        <w:rPr>
          <w:rFonts w:ascii="Times New Roman" w:hAnsi="Times New Roman" w:cs="Times New Roman"/>
          <w:b/>
          <w:sz w:val="20"/>
          <w:szCs w:val="20"/>
        </w:rPr>
        <w:t>____________ класса _____________________</w:t>
      </w:r>
      <w:r w:rsidRPr="000D14BE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  <w:bookmarkStart w:id="0" w:name="_GoBack"/>
      <w:bookmarkEnd w:id="0"/>
    </w:p>
    <w:tbl>
      <w:tblPr>
        <w:tblStyle w:val="a5"/>
        <w:tblW w:w="15515" w:type="dxa"/>
        <w:tblLook w:val="04A0" w:firstRow="1" w:lastRow="0" w:firstColumn="1" w:lastColumn="0" w:noHBand="0" w:noVBand="1"/>
      </w:tblPr>
      <w:tblGrid>
        <w:gridCol w:w="1811"/>
        <w:gridCol w:w="7682"/>
        <w:gridCol w:w="926"/>
        <w:gridCol w:w="1133"/>
        <w:gridCol w:w="1160"/>
        <w:gridCol w:w="1101"/>
        <w:gridCol w:w="851"/>
        <w:gridCol w:w="851"/>
      </w:tblGrid>
      <w:tr w:rsidR="000D14BE" w:rsidRPr="00811D92" w:rsidTr="003F26B0">
        <w:tc>
          <w:tcPr>
            <w:tcW w:w="1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>КД</w:t>
            </w:r>
          </w:p>
        </w:tc>
        <w:tc>
          <w:tcPr>
            <w:tcW w:w="7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811D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>Проявление умения</w:t>
            </w:r>
          </w:p>
        </w:tc>
        <w:tc>
          <w:tcPr>
            <w:tcW w:w="602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B55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Степень </w:t>
            </w:r>
            <w:proofErr w:type="spellStart"/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умения (балл)</w:t>
            </w:r>
          </w:p>
        </w:tc>
      </w:tr>
      <w:tr w:rsidR="003F26B0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12" w:space="0" w:color="auto"/>
            </w:tcBorders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4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133" w:type="dxa"/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4B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4B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01" w:type="dxa"/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4B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4B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94EF1" w:rsidP="00A60A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4B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0D14BE" w:rsidRDefault="00B55330" w:rsidP="00A60A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5330" w:rsidRPr="000D14BE" w:rsidRDefault="00B55330" w:rsidP="00B94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4BE">
              <w:rPr>
                <w:rFonts w:ascii="Times New Roman" w:hAnsi="Times New Roman" w:cs="Times New Roman"/>
                <w:b/>
                <w:sz w:val="18"/>
                <w:szCs w:val="18"/>
              </w:rPr>
              <w:t>гид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B55330" w:rsidRPr="000D14BE" w:rsidRDefault="00B55330" w:rsidP="00B94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4BE">
              <w:rPr>
                <w:rFonts w:ascii="Times New Roman" w:hAnsi="Times New Roman" w:cs="Times New Roman"/>
                <w:b/>
                <w:sz w:val="18"/>
                <w:szCs w:val="18"/>
              </w:rPr>
              <w:t>журналист</w:t>
            </w:r>
          </w:p>
        </w:tc>
        <w:tc>
          <w:tcPr>
            <w:tcW w:w="1160" w:type="dxa"/>
            <w:tcBorders>
              <w:bottom w:val="single" w:sz="12" w:space="0" w:color="auto"/>
            </w:tcBorders>
            <w:vAlign w:val="center"/>
          </w:tcPr>
          <w:p w:rsidR="00B55330" w:rsidRPr="000D14BE" w:rsidRDefault="00B55330" w:rsidP="00B94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4BE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педагогика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55330" w:rsidRPr="000D14BE" w:rsidRDefault="00B55330" w:rsidP="00B94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4BE">
              <w:rPr>
                <w:rFonts w:ascii="Times New Roman" w:hAnsi="Times New Roman" w:cs="Times New Roman"/>
                <w:b/>
                <w:sz w:val="18"/>
                <w:szCs w:val="18"/>
              </w:rPr>
              <w:t>маркетинг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B94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94EF1" w:rsidP="001F25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4BE">
              <w:rPr>
                <w:rFonts w:ascii="Times New Roman" w:hAnsi="Times New Roman" w:cs="Times New Roman"/>
                <w:b/>
                <w:sz w:val="18"/>
                <w:szCs w:val="18"/>
              </w:rPr>
              <w:t>итог</w:t>
            </w:r>
          </w:p>
        </w:tc>
      </w:tr>
      <w:tr w:rsidR="000D14BE" w:rsidRPr="00811D92" w:rsidTr="001F25B2">
        <w:tc>
          <w:tcPr>
            <w:tcW w:w="1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>Общение и взаимодействие с партнерами по совместной деятельности или обмену информацией</w:t>
            </w:r>
          </w:p>
        </w:tc>
        <w:tc>
          <w:tcPr>
            <w:tcW w:w="7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 w:rsidP="00A6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Умеет слушать и слышать партнера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 w:rsidP="00A6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Полно, точно и доходчиво</w:t>
            </w:r>
          </w:p>
          <w:p w:rsidR="00B55330" w:rsidRPr="00811D92" w:rsidRDefault="00B55330" w:rsidP="00A6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выражает свои мысли в соответствии с задачами и условиями коммуникации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 w:rsidP="00A6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Адекватно использует речевые средства для дискуссии и аргументации своей позиции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5330" w:rsidRPr="00811D92" w:rsidRDefault="00B55330" w:rsidP="00A6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Умеет представлять и сообщать свои мысли в письменной и устной форме в соответствии с нормами речи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 w:rsidP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Умеет вступать в диалог, участвовать в коллективном обсуждении проблем, владеет монологической и диалогической формами речи в соответствии с нормами родного языка</w:t>
            </w:r>
          </w:p>
        </w:tc>
        <w:tc>
          <w:tcPr>
            <w:tcW w:w="926" w:type="dxa"/>
            <w:tcBorders>
              <w:left w:val="single" w:sz="12" w:space="0" w:color="auto"/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>Способность действовать с учетом позиции другого и уметь согласовывать свои действия</w:t>
            </w:r>
          </w:p>
        </w:tc>
        <w:tc>
          <w:tcPr>
            <w:tcW w:w="7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Проявляет уважение к чужой точке зрения и высказывает свою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 w:rsidP="00A60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Участвует в обсуждении разных точек зрения и выработке общей (групповой) позиции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 w:rsidP="00644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Умеет сравнивать разные точки зрения прежде, чем принимать решения и делать выбор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 w:rsidP="00644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Умеет аргументировать свою точку зрения, дискутировать и отстаивать свою позицию не враждебным для оппонентов образом</w:t>
            </w:r>
          </w:p>
        </w:tc>
        <w:tc>
          <w:tcPr>
            <w:tcW w:w="926" w:type="dxa"/>
            <w:tcBorders>
              <w:left w:val="single" w:sz="12" w:space="0" w:color="auto"/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планирование учебного сотрудничества с учителем и сверстниками</w:t>
            </w:r>
          </w:p>
        </w:tc>
        <w:tc>
          <w:tcPr>
            <w:tcW w:w="7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 w:rsidP="0089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Участвует в определении целей и функций участников, способов взаимодействия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Участвует в планировании общих способов работы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 w:rsidP="0089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Обеспечивает обмен знаниями между членами группы для принятия эффективных совместных решений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 w:rsidP="00644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Берет на себя инициативу в организации совместного действия (проявляет деловое лидерство)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 w:rsidP="0089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С помощью вопросов добывает недостающую информацию (проявляет познавательную инициативность)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 w:rsidP="00644F3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Умеет конструктивно разрешать конфликты (выявление, идентификация проблемы, поиск и оценка альтернативных способов разрешения конфликта, принятие решения и его реализация)</w:t>
            </w:r>
          </w:p>
        </w:tc>
        <w:tc>
          <w:tcPr>
            <w:tcW w:w="926" w:type="dxa"/>
            <w:tcBorders>
              <w:left w:val="single" w:sz="12" w:space="0" w:color="auto"/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A60A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группе (включая ситуации учебного сотрудничества и проектные формы работы)</w:t>
            </w:r>
          </w:p>
        </w:tc>
        <w:tc>
          <w:tcPr>
            <w:tcW w:w="7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5330" w:rsidRPr="00644F36" w:rsidRDefault="00B55330" w:rsidP="00644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F36">
              <w:rPr>
                <w:rFonts w:ascii="Times New Roman" w:hAnsi="Times New Roman" w:cs="Times New Roman"/>
                <w:sz w:val="20"/>
                <w:szCs w:val="20"/>
              </w:rPr>
              <w:t>Умеет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 w:rsidP="00644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обеспечивать бесконфликтную совместную работу в группе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644F36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F36">
              <w:rPr>
                <w:rFonts w:ascii="Times New Roman" w:hAnsi="Times New Roman" w:cs="Times New Roman"/>
                <w:sz w:val="20"/>
                <w:szCs w:val="20"/>
              </w:rPr>
              <w:t>Способен переводить конфликтную ситуацию в логический план и разрешать ее, как задачу — через анализ ее условий</w:t>
            </w:r>
          </w:p>
        </w:tc>
        <w:tc>
          <w:tcPr>
            <w:tcW w:w="926" w:type="dxa"/>
            <w:tcBorders>
              <w:left w:val="single" w:sz="12" w:space="0" w:color="auto"/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330" w:rsidRPr="000D14BE" w:rsidRDefault="00B55330" w:rsidP="00B55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Следование морально-этическим и психологическим принципам </w:t>
            </w:r>
          </w:p>
        </w:tc>
        <w:tc>
          <w:tcPr>
            <w:tcW w:w="7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811D92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партнерам, внимание к личности другого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716C95" w:rsidRDefault="00B55330" w:rsidP="003D7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16C95">
              <w:rPr>
                <w:rFonts w:ascii="Times New Roman" w:hAnsi="Times New Roman" w:cs="Times New Roman"/>
                <w:sz w:val="20"/>
                <w:szCs w:val="20"/>
              </w:rPr>
              <w:t>отовность оказывать помощь и эмоциональную поддержку партнерам в процессе достижения общей цели в деятельности</w:t>
            </w:r>
          </w:p>
        </w:tc>
        <w:tc>
          <w:tcPr>
            <w:tcW w:w="926" w:type="dxa"/>
            <w:tcBorders>
              <w:lef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BE" w:rsidRPr="00811D92" w:rsidTr="001F25B2">
        <w:tc>
          <w:tcPr>
            <w:tcW w:w="18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0D14BE" w:rsidRDefault="00B553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716C95" w:rsidRDefault="00B55330" w:rsidP="003D7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C95">
              <w:rPr>
                <w:rFonts w:ascii="Times New Roman" w:hAnsi="Times New Roman" w:cs="Times New Roman"/>
                <w:sz w:val="20"/>
                <w:szCs w:val="20"/>
              </w:rPr>
              <w:t xml:space="preserve">стремление к </w:t>
            </w:r>
            <w:proofErr w:type="gramStart"/>
            <w:r w:rsidRPr="00716C95">
              <w:rPr>
                <w:rFonts w:ascii="Times New Roman" w:hAnsi="Times New Roman" w:cs="Times New Roman"/>
                <w:sz w:val="20"/>
                <w:szCs w:val="20"/>
              </w:rPr>
              <w:t>установлению  доверительных</w:t>
            </w:r>
            <w:proofErr w:type="gramEnd"/>
            <w:r w:rsidRPr="00716C95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 и к взаимопониманию </w:t>
            </w:r>
          </w:p>
        </w:tc>
        <w:tc>
          <w:tcPr>
            <w:tcW w:w="926" w:type="dxa"/>
            <w:tcBorders>
              <w:left w:val="single" w:sz="12" w:space="0" w:color="auto"/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30" w:rsidRPr="00811D92" w:rsidRDefault="00B5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EF1" w:rsidRPr="00811D92" w:rsidTr="003F26B0">
        <w:tc>
          <w:tcPr>
            <w:tcW w:w="15515" w:type="dxa"/>
            <w:gridSpan w:val="8"/>
            <w:tcBorders>
              <w:left w:val="single" w:sz="12" w:space="0" w:color="auto"/>
            </w:tcBorders>
            <w:vAlign w:val="center"/>
          </w:tcPr>
          <w:p w:rsidR="00B94EF1" w:rsidRPr="000D14BE" w:rsidRDefault="000D14BE" w:rsidP="00B94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сформировано -  2 балла  </w:t>
            </w:r>
            <w:r w:rsidR="00B94EF1"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частично сформировано – 1   </w:t>
            </w:r>
            <w:r w:rsidR="00B94EF1"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B94EF1" w:rsidRPr="000D14BE">
              <w:rPr>
                <w:rFonts w:ascii="Times New Roman" w:hAnsi="Times New Roman" w:cs="Times New Roman"/>
                <w:b/>
                <w:sz w:val="20"/>
                <w:szCs w:val="20"/>
              </w:rPr>
              <w:t>не сформировано – 0</w:t>
            </w:r>
          </w:p>
        </w:tc>
      </w:tr>
    </w:tbl>
    <w:p w:rsidR="00A60ABC" w:rsidRPr="000864BF" w:rsidRDefault="00A60ABC">
      <w:pPr>
        <w:rPr>
          <w:rFonts w:ascii="Times New Roman" w:hAnsi="Times New Roman" w:cs="Times New Roman"/>
          <w:b/>
          <w:sz w:val="20"/>
          <w:szCs w:val="20"/>
        </w:rPr>
      </w:pPr>
    </w:p>
    <w:sectPr w:rsidR="00A60ABC" w:rsidRPr="000864BF" w:rsidSect="00B94EF1"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47272"/>
    <w:multiLevelType w:val="hybridMultilevel"/>
    <w:tmpl w:val="A284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BC"/>
    <w:rsid w:val="000864BF"/>
    <w:rsid w:val="000D14BE"/>
    <w:rsid w:val="001F25B2"/>
    <w:rsid w:val="0039617F"/>
    <w:rsid w:val="003D7C1F"/>
    <w:rsid w:val="003F26B0"/>
    <w:rsid w:val="00416370"/>
    <w:rsid w:val="005A2DA2"/>
    <w:rsid w:val="00644F36"/>
    <w:rsid w:val="006F7990"/>
    <w:rsid w:val="00716C95"/>
    <w:rsid w:val="00811D92"/>
    <w:rsid w:val="00873319"/>
    <w:rsid w:val="008906AE"/>
    <w:rsid w:val="008B4C83"/>
    <w:rsid w:val="009F2474"/>
    <w:rsid w:val="00A60ABC"/>
    <w:rsid w:val="00AA41C5"/>
    <w:rsid w:val="00B55330"/>
    <w:rsid w:val="00B94EF1"/>
    <w:rsid w:val="00DE5B12"/>
    <w:rsid w:val="00E74547"/>
    <w:rsid w:val="00EC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DD9B2-07CC-46AA-A7C8-19185263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B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A6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60A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2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journal</dc:creator>
  <cp:keywords/>
  <dc:description/>
  <cp:lastModifiedBy>Journal</cp:lastModifiedBy>
  <cp:revision>7</cp:revision>
  <cp:lastPrinted>2017-11-18T07:42:00Z</cp:lastPrinted>
  <dcterms:created xsi:type="dcterms:W3CDTF">2017-11-18T07:15:00Z</dcterms:created>
  <dcterms:modified xsi:type="dcterms:W3CDTF">2017-11-18T07:42:00Z</dcterms:modified>
</cp:coreProperties>
</file>