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BB0" w:rsidRDefault="00170BB0" w:rsidP="00A70E3C">
      <w:pPr>
        <w:jc w:val="center"/>
        <w:rPr>
          <w:rFonts w:ascii="Times New Roman" w:hAnsi="Times New Roman" w:cs="Times New Roman"/>
          <w:b/>
          <w:bCs/>
          <w:i/>
          <w:sz w:val="28"/>
          <w:szCs w:val="28"/>
        </w:rPr>
      </w:pPr>
    </w:p>
    <w:p w:rsidR="00F84723" w:rsidRDefault="00170BB0" w:rsidP="00A70E3C">
      <w:pPr>
        <w:jc w:val="center"/>
        <w:rPr>
          <w:rFonts w:ascii="Times New Roman" w:hAnsi="Times New Roman" w:cs="Times New Roman"/>
          <w:b/>
          <w:bCs/>
          <w:i/>
          <w:sz w:val="28"/>
          <w:szCs w:val="28"/>
        </w:rPr>
      </w:pPr>
      <w:r>
        <w:rPr>
          <w:rFonts w:ascii="Times New Roman" w:hAnsi="Times New Roman" w:cs="Times New Roman"/>
          <w:b/>
          <w:bCs/>
          <w:i/>
          <w:sz w:val="28"/>
          <w:szCs w:val="28"/>
        </w:rPr>
        <w:t>Мастер-класс «</w:t>
      </w:r>
      <w:r w:rsidR="00A70E3C" w:rsidRPr="00A70E3C">
        <w:rPr>
          <w:rFonts w:ascii="Times New Roman" w:hAnsi="Times New Roman" w:cs="Times New Roman"/>
          <w:b/>
          <w:bCs/>
          <w:i/>
          <w:sz w:val="28"/>
          <w:szCs w:val="28"/>
        </w:rPr>
        <w:t xml:space="preserve">Моделирование на уроках биологии как средство достижения </w:t>
      </w:r>
      <w:proofErr w:type="spellStart"/>
      <w:r w:rsidR="00A70E3C" w:rsidRPr="00A70E3C">
        <w:rPr>
          <w:rFonts w:ascii="Times New Roman" w:hAnsi="Times New Roman" w:cs="Times New Roman"/>
          <w:b/>
          <w:bCs/>
          <w:i/>
          <w:sz w:val="28"/>
          <w:szCs w:val="28"/>
        </w:rPr>
        <w:t>метапредметных</w:t>
      </w:r>
      <w:proofErr w:type="spellEnd"/>
      <w:r w:rsidR="00A70E3C" w:rsidRPr="00A70E3C">
        <w:rPr>
          <w:rFonts w:ascii="Times New Roman" w:hAnsi="Times New Roman" w:cs="Times New Roman"/>
          <w:b/>
          <w:bCs/>
          <w:i/>
          <w:sz w:val="28"/>
          <w:szCs w:val="28"/>
        </w:rPr>
        <w:t xml:space="preserve"> результатов</w:t>
      </w:r>
      <w:r>
        <w:rPr>
          <w:rFonts w:ascii="Times New Roman" w:hAnsi="Times New Roman" w:cs="Times New Roman"/>
          <w:b/>
          <w:bCs/>
          <w:i/>
          <w:sz w:val="28"/>
          <w:szCs w:val="28"/>
        </w:rPr>
        <w:t>»</w:t>
      </w:r>
    </w:p>
    <w:p w:rsidR="00170BB0" w:rsidRDefault="00170BB0" w:rsidP="00170BB0">
      <w:pPr>
        <w:jc w:val="right"/>
        <w:rPr>
          <w:rFonts w:ascii="Times New Roman" w:hAnsi="Times New Roman" w:cs="Times New Roman"/>
          <w:b/>
          <w:i/>
          <w:sz w:val="28"/>
          <w:szCs w:val="28"/>
        </w:rPr>
      </w:pPr>
      <w:r>
        <w:rPr>
          <w:rFonts w:ascii="Times New Roman" w:hAnsi="Times New Roman" w:cs="Times New Roman"/>
          <w:b/>
          <w:bCs/>
          <w:i/>
          <w:sz w:val="28"/>
          <w:szCs w:val="28"/>
        </w:rPr>
        <w:t xml:space="preserve">Афанасьева Н.В., МАОУ Гимназия </w:t>
      </w:r>
      <w:proofErr w:type="gramStart"/>
      <w:r>
        <w:rPr>
          <w:rFonts w:ascii="Times New Roman" w:hAnsi="Times New Roman" w:cs="Times New Roman"/>
          <w:b/>
          <w:bCs/>
          <w:i/>
          <w:sz w:val="28"/>
          <w:szCs w:val="28"/>
        </w:rPr>
        <w:t>г</w:t>
      </w:r>
      <w:proofErr w:type="gramEnd"/>
      <w:r>
        <w:rPr>
          <w:rFonts w:ascii="Times New Roman" w:hAnsi="Times New Roman" w:cs="Times New Roman"/>
          <w:b/>
          <w:bCs/>
          <w:i/>
          <w:sz w:val="28"/>
          <w:szCs w:val="28"/>
        </w:rPr>
        <w:t>. Нытвы</w:t>
      </w:r>
    </w:p>
    <w:p w:rsidR="00BF789E" w:rsidRDefault="00BF789E" w:rsidP="00A70E3C">
      <w:pPr>
        <w:jc w:val="center"/>
        <w:rPr>
          <w:rFonts w:ascii="Times New Roman" w:hAnsi="Times New Roman" w:cs="Times New Roman"/>
          <w:b/>
          <w:i/>
          <w:sz w:val="28"/>
          <w:szCs w:val="28"/>
        </w:rPr>
      </w:pPr>
    </w:p>
    <w:p w:rsidR="00BF789E" w:rsidRPr="00BF789E" w:rsidRDefault="00BF789E" w:rsidP="00BF789E">
      <w:pPr>
        <w:pStyle w:val="a3"/>
        <w:shd w:val="clear" w:color="auto" w:fill="FFFFFF"/>
        <w:spacing w:before="0" w:beforeAutospacing="0" w:after="360" w:afterAutospacing="0" w:line="336" w:lineRule="atLeast"/>
        <w:ind w:left="-567"/>
        <w:rPr>
          <w:color w:val="262626"/>
          <w:sz w:val="28"/>
          <w:szCs w:val="28"/>
        </w:rPr>
      </w:pPr>
      <w:r w:rsidRPr="00BF789E">
        <w:rPr>
          <w:color w:val="262626"/>
          <w:sz w:val="28"/>
          <w:szCs w:val="28"/>
        </w:rPr>
        <w:t xml:space="preserve">Федеральный государственный образовательный стандарт определил приоритетные направления развития образования. Одно из них – </w:t>
      </w:r>
      <w:proofErr w:type="spellStart"/>
      <w:r w:rsidR="00E97770">
        <w:rPr>
          <w:color w:val="262626"/>
          <w:sz w:val="28"/>
          <w:szCs w:val="28"/>
        </w:rPr>
        <w:t>метапредметный</w:t>
      </w:r>
      <w:proofErr w:type="spellEnd"/>
      <w:r w:rsidR="00E97770">
        <w:rPr>
          <w:color w:val="262626"/>
          <w:sz w:val="28"/>
          <w:szCs w:val="28"/>
        </w:rPr>
        <w:t xml:space="preserve"> подход</w:t>
      </w:r>
      <w:r w:rsidRPr="00BF789E">
        <w:rPr>
          <w:color w:val="262626"/>
          <w:sz w:val="28"/>
          <w:szCs w:val="28"/>
        </w:rPr>
        <w:t>, как средство достижения метапредметного результата.</w:t>
      </w:r>
    </w:p>
    <w:p w:rsidR="00BF789E" w:rsidRPr="00BF789E" w:rsidRDefault="00BF789E" w:rsidP="00BF789E">
      <w:pPr>
        <w:pStyle w:val="a3"/>
        <w:shd w:val="clear" w:color="auto" w:fill="FFFFFF"/>
        <w:spacing w:before="0" w:beforeAutospacing="0" w:after="360" w:afterAutospacing="0" w:line="336" w:lineRule="atLeast"/>
        <w:ind w:left="-567"/>
        <w:rPr>
          <w:color w:val="262626"/>
          <w:sz w:val="28"/>
          <w:szCs w:val="28"/>
        </w:rPr>
      </w:pPr>
      <w:r w:rsidRPr="00BF789E">
        <w:rPr>
          <w:color w:val="262626"/>
          <w:sz w:val="28"/>
          <w:szCs w:val="28"/>
        </w:rPr>
        <w:t>Для достижения метапредметных результатов необходимо формировать универсальные учебные действия у школьников. УУД являются основным объектом оценки метапредметных результатов.</w:t>
      </w:r>
    </w:p>
    <w:p w:rsidR="00BF789E" w:rsidRPr="00BF789E" w:rsidRDefault="00BF789E" w:rsidP="00BF789E">
      <w:pPr>
        <w:pStyle w:val="a3"/>
        <w:shd w:val="clear" w:color="auto" w:fill="FFFFFF"/>
        <w:spacing w:before="0" w:beforeAutospacing="0" w:after="360" w:afterAutospacing="0" w:line="336" w:lineRule="atLeast"/>
        <w:ind w:left="-567"/>
        <w:rPr>
          <w:color w:val="262626"/>
          <w:sz w:val="28"/>
          <w:szCs w:val="28"/>
        </w:rPr>
      </w:pPr>
      <w:r w:rsidRPr="00BF789E">
        <w:rPr>
          <w:color w:val="262626"/>
          <w:sz w:val="28"/>
          <w:szCs w:val="28"/>
        </w:rPr>
        <w:t>Казалось бы, что программный предметный материал уже содержит все необходимое для формирования подобных умений, что все должно произойти само собой. Но на практике этого не происходит. Тогда возникает вопрос, какие механизмы в учебно-образовательном процессе будут способствовать достижению метапредметных результатов?</w:t>
      </w:r>
    </w:p>
    <w:p w:rsidR="00BF789E" w:rsidRPr="00BF789E" w:rsidRDefault="00BF789E" w:rsidP="00BF789E">
      <w:pPr>
        <w:pStyle w:val="a3"/>
        <w:shd w:val="clear" w:color="auto" w:fill="FFFFFF"/>
        <w:spacing w:before="0" w:beforeAutospacing="0" w:after="360" w:afterAutospacing="0" w:line="336" w:lineRule="atLeast"/>
        <w:ind w:left="-567"/>
        <w:rPr>
          <w:color w:val="262626"/>
          <w:sz w:val="28"/>
          <w:szCs w:val="28"/>
        </w:rPr>
      </w:pPr>
      <w:r w:rsidRPr="00BF789E">
        <w:rPr>
          <w:color w:val="262626"/>
          <w:sz w:val="28"/>
          <w:szCs w:val="28"/>
        </w:rPr>
        <w:t xml:space="preserve">Ответ на этот вопрос я нашла, анализируя </w:t>
      </w:r>
      <w:proofErr w:type="spellStart"/>
      <w:r w:rsidRPr="00BF789E">
        <w:rPr>
          <w:color w:val="262626"/>
          <w:sz w:val="28"/>
          <w:szCs w:val="28"/>
        </w:rPr>
        <w:t>метапредметные</w:t>
      </w:r>
      <w:proofErr w:type="spellEnd"/>
      <w:r w:rsidRPr="00BF789E">
        <w:rPr>
          <w:color w:val="262626"/>
          <w:sz w:val="28"/>
          <w:szCs w:val="28"/>
        </w:rPr>
        <w:t xml:space="preserve"> результаты освоения основной образовательной программы основного общего образования. Там говорится, что обучающиеся должны уметь создавать, применять и преобразовывать знаки и символы, модели и схемы для решения учебных и познавательных задач.  Слово «Модели» и натолкнуло м</w:t>
      </w:r>
      <w:r w:rsidR="001432EC">
        <w:rPr>
          <w:color w:val="262626"/>
          <w:sz w:val="28"/>
          <w:szCs w:val="28"/>
        </w:rPr>
        <w:t>еня на мысль об использовании</w:t>
      </w:r>
      <w:r w:rsidRPr="00BF789E">
        <w:rPr>
          <w:color w:val="262626"/>
          <w:sz w:val="28"/>
          <w:szCs w:val="28"/>
        </w:rPr>
        <w:t xml:space="preserve"> метода моделирования на уроках биологии как средства достижения метапредметных результатов.</w:t>
      </w:r>
    </w:p>
    <w:p w:rsidR="00F84723" w:rsidRDefault="00F84723" w:rsidP="00BF789E">
      <w:pPr>
        <w:shd w:val="clear" w:color="auto" w:fill="FFFFFF"/>
        <w:spacing w:after="0" w:line="240" w:lineRule="auto"/>
        <w:ind w:left="-567"/>
        <w:jc w:val="both"/>
        <w:rPr>
          <w:rFonts w:ascii="Times New Roman" w:hAnsi="Times New Roman" w:cs="Times New Roman"/>
          <w:color w:val="000000"/>
          <w:sz w:val="28"/>
          <w:szCs w:val="28"/>
          <w:shd w:val="clear" w:color="auto" w:fill="FFFFFF"/>
        </w:rPr>
      </w:pPr>
      <w:r w:rsidRPr="00BF789E">
        <w:rPr>
          <w:rFonts w:ascii="Times New Roman" w:eastAsia="Times New Roman" w:hAnsi="Times New Roman" w:cs="Times New Roman"/>
          <w:color w:val="000000"/>
          <w:sz w:val="28"/>
          <w:szCs w:val="28"/>
          <w:lang w:eastAsia="ru-RU"/>
        </w:rPr>
        <w:t>Моделирование  - это исследование каких-либо явлений, процессов или систем объектов путем построения.</w:t>
      </w:r>
      <w:r w:rsidR="001432EC" w:rsidRPr="001432EC">
        <w:rPr>
          <w:rFonts w:ascii="Verdana" w:hAnsi="Verdana"/>
          <w:color w:val="000000"/>
          <w:sz w:val="20"/>
          <w:szCs w:val="20"/>
          <w:shd w:val="clear" w:color="auto" w:fill="FFFFFF"/>
        </w:rPr>
        <w:t xml:space="preserve"> </w:t>
      </w:r>
      <w:r w:rsidR="001432EC" w:rsidRPr="001432EC">
        <w:rPr>
          <w:rFonts w:ascii="Times New Roman" w:hAnsi="Times New Roman" w:cs="Times New Roman"/>
          <w:color w:val="000000"/>
          <w:sz w:val="28"/>
          <w:szCs w:val="28"/>
          <w:shd w:val="clear" w:color="auto" w:fill="FFFFFF"/>
        </w:rPr>
        <w:t>Доступность метода определяется тем, что в основе моделирования лежит принцип замещения: реальный предмет может быть заменен в деятельности другим предметом, изображением, знаком.</w:t>
      </w:r>
    </w:p>
    <w:p w:rsidR="001432EC" w:rsidRPr="001432EC" w:rsidRDefault="001432EC" w:rsidP="00BF789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p>
    <w:p w:rsidR="00F84723" w:rsidRDefault="00F84723" w:rsidP="00BF789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BF789E">
        <w:rPr>
          <w:rFonts w:ascii="Times New Roman" w:eastAsia="Times New Roman" w:hAnsi="Times New Roman" w:cs="Times New Roman"/>
          <w:color w:val="000000"/>
          <w:sz w:val="28"/>
          <w:szCs w:val="28"/>
          <w:lang w:eastAsia="ru-RU"/>
        </w:rPr>
        <w:t>Ц</w:t>
      </w:r>
      <w:r w:rsidR="00A70E3C" w:rsidRPr="00BF789E">
        <w:rPr>
          <w:rFonts w:ascii="Times New Roman" w:eastAsia="Times New Roman" w:hAnsi="Times New Roman" w:cs="Times New Roman"/>
          <w:color w:val="000000"/>
          <w:sz w:val="28"/>
          <w:szCs w:val="28"/>
          <w:lang w:eastAsia="ru-RU"/>
        </w:rPr>
        <w:t xml:space="preserve">ель: </w:t>
      </w:r>
      <w:r w:rsidR="00381C37">
        <w:rPr>
          <w:rFonts w:ascii="Times New Roman" w:eastAsia="Times New Roman" w:hAnsi="Times New Roman" w:cs="Times New Roman"/>
          <w:color w:val="000000"/>
          <w:sz w:val="28"/>
          <w:szCs w:val="28"/>
          <w:lang w:eastAsia="ru-RU"/>
        </w:rPr>
        <w:t>познаком</w:t>
      </w:r>
      <w:r w:rsidR="001432EC">
        <w:rPr>
          <w:rFonts w:ascii="Times New Roman" w:eastAsia="Times New Roman" w:hAnsi="Times New Roman" w:cs="Times New Roman"/>
          <w:color w:val="000000"/>
          <w:sz w:val="28"/>
          <w:szCs w:val="28"/>
          <w:lang w:eastAsia="ru-RU"/>
        </w:rPr>
        <w:t>ить присутствующих с приемами  моделирования клетки в 5,8 11 классах</w:t>
      </w:r>
      <w:r w:rsidR="00F759CE">
        <w:rPr>
          <w:rFonts w:ascii="Times New Roman" w:eastAsia="Times New Roman" w:hAnsi="Times New Roman" w:cs="Times New Roman"/>
          <w:color w:val="000000"/>
          <w:sz w:val="28"/>
          <w:szCs w:val="28"/>
          <w:lang w:eastAsia="ru-RU"/>
        </w:rPr>
        <w:t xml:space="preserve"> на уроках биологии</w:t>
      </w:r>
      <w:r w:rsidR="001432EC">
        <w:rPr>
          <w:rFonts w:ascii="Times New Roman" w:eastAsia="Times New Roman" w:hAnsi="Times New Roman" w:cs="Times New Roman"/>
          <w:color w:val="000000"/>
          <w:sz w:val="28"/>
          <w:szCs w:val="28"/>
          <w:lang w:eastAsia="ru-RU"/>
        </w:rPr>
        <w:t>, как средство достижения метапредметного результата.</w:t>
      </w:r>
    </w:p>
    <w:p w:rsidR="001432EC" w:rsidRDefault="001432EC" w:rsidP="00BF789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Задачи: </w:t>
      </w:r>
    </w:p>
    <w:p w:rsidR="00F759CE" w:rsidRDefault="0083078C" w:rsidP="00F759CE">
      <w:pPr>
        <w:pStyle w:val="a6"/>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Показать варианты использования предметных и информационных моделей на уроке биологии;</w:t>
      </w:r>
    </w:p>
    <w:p w:rsidR="0083078C" w:rsidRDefault="0083078C" w:rsidP="00F759CE">
      <w:pPr>
        <w:pStyle w:val="a6"/>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Установить преемственность и постепенное усложнение изучаемого материала по теме: «Строение клетки»;</w:t>
      </w:r>
    </w:p>
    <w:p w:rsidR="0083078C" w:rsidRPr="00F759CE" w:rsidRDefault="0083078C" w:rsidP="00F759CE">
      <w:pPr>
        <w:pStyle w:val="a6"/>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Создать условия для плодотворного общения участников мастер-класса и обмена опытом.</w:t>
      </w:r>
    </w:p>
    <w:p w:rsidR="00F759CE" w:rsidRPr="00BF789E" w:rsidRDefault="00F759CE" w:rsidP="00BF789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p>
    <w:p w:rsidR="00F84723" w:rsidRPr="00BF789E" w:rsidRDefault="00F84723" w:rsidP="00BF789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BF789E">
        <w:rPr>
          <w:rFonts w:ascii="Times New Roman" w:eastAsia="Times New Roman" w:hAnsi="Times New Roman" w:cs="Times New Roman"/>
          <w:color w:val="000000"/>
          <w:sz w:val="28"/>
          <w:szCs w:val="28"/>
          <w:lang w:eastAsia="ru-RU"/>
        </w:rPr>
        <w:t>   Использование метода моделирования позволяет развивать:</w:t>
      </w:r>
    </w:p>
    <w:p w:rsidR="00F84723" w:rsidRPr="00BF789E" w:rsidRDefault="00F84723" w:rsidP="00BF789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BF789E">
        <w:rPr>
          <w:rFonts w:ascii="Times New Roman" w:eastAsia="Times New Roman" w:hAnsi="Times New Roman" w:cs="Times New Roman"/>
          <w:color w:val="000000"/>
          <w:sz w:val="28"/>
          <w:szCs w:val="28"/>
          <w:lang w:eastAsia="ru-RU"/>
        </w:rPr>
        <w:t>- умение организовывать  учебное сотрудничество и совместную деятельность с учителем и сверстниками;   работать индивидуально и в группе.</w:t>
      </w:r>
    </w:p>
    <w:p w:rsidR="00F84723" w:rsidRPr="00F84723" w:rsidRDefault="00F84723" w:rsidP="00BF789E">
      <w:pPr>
        <w:shd w:val="clear" w:color="auto" w:fill="FFFFFF"/>
        <w:spacing w:after="0" w:line="240" w:lineRule="auto"/>
        <w:ind w:left="-567"/>
        <w:jc w:val="both"/>
        <w:rPr>
          <w:rFonts w:ascii="Calibri" w:eastAsia="Times New Roman" w:hAnsi="Calibri" w:cs="Times New Roman"/>
          <w:color w:val="000000"/>
          <w:lang w:eastAsia="ru-RU"/>
        </w:rPr>
      </w:pPr>
      <w:r w:rsidRPr="00BF789E">
        <w:rPr>
          <w:rFonts w:ascii="Times New Roman" w:eastAsia="Times New Roman" w:hAnsi="Times New Roman" w:cs="Times New Roman"/>
          <w:color w:val="000000"/>
          <w:sz w:val="28"/>
          <w:szCs w:val="28"/>
          <w:lang w:eastAsia="ru-RU"/>
        </w:rPr>
        <w:t>- способствует развитию у ученика мотивационной сферы, интеллекта, способности контролировать и управлять своей учебно-познавате</w:t>
      </w:r>
      <w:r w:rsidRPr="00F84723">
        <w:rPr>
          <w:rFonts w:ascii="Times New Roman" w:eastAsia="Times New Roman" w:hAnsi="Times New Roman" w:cs="Times New Roman"/>
          <w:color w:val="000000"/>
          <w:sz w:val="28"/>
          <w:lang w:eastAsia="ru-RU"/>
        </w:rPr>
        <w:t>льной деятельностью.   </w:t>
      </w:r>
    </w:p>
    <w:p w:rsidR="00F84723" w:rsidRDefault="00F84723" w:rsidP="00491EA5">
      <w:pPr>
        <w:shd w:val="clear" w:color="auto" w:fill="FFFFFF"/>
        <w:spacing w:after="0" w:line="240" w:lineRule="auto"/>
        <w:ind w:left="-567"/>
        <w:jc w:val="both"/>
        <w:rPr>
          <w:rFonts w:ascii="Times New Roman" w:eastAsia="Times New Roman" w:hAnsi="Times New Roman" w:cs="Times New Roman"/>
          <w:color w:val="000000"/>
          <w:sz w:val="28"/>
          <w:lang w:eastAsia="ru-RU"/>
        </w:rPr>
      </w:pPr>
      <w:r w:rsidRPr="00F84723">
        <w:rPr>
          <w:rFonts w:ascii="Times New Roman" w:eastAsia="Times New Roman" w:hAnsi="Times New Roman" w:cs="Times New Roman"/>
          <w:color w:val="000000"/>
          <w:sz w:val="28"/>
          <w:lang w:eastAsia="ru-RU"/>
        </w:rPr>
        <w:t>- развитию  творческого потенциала</w:t>
      </w:r>
      <w:r w:rsidR="00491EA5">
        <w:rPr>
          <w:rFonts w:ascii="Times New Roman" w:eastAsia="Times New Roman" w:hAnsi="Times New Roman" w:cs="Times New Roman"/>
          <w:color w:val="000000"/>
          <w:sz w:val="28"/>
          <w:lang w:eastAsia="ru-RU"/>
        </w:rPr>
        <w:t>.</w:t>
      </w:r>
    </w:p>
    <w:p w:rsidR="001432EC" w:rsidRDefault="001432EC" w:rsidP="00491EA5">
      <w:pPr>
        <w:pStyle w:val="c1"/>
        <w:shd w:val="clear" w:color="auto" w:fill="FFFFFF"/>
        <w:spacing w:before="0" w:beforeAutospacing="0" w:after="0" w:afterAutospacing="0"/>
        <w:ind w:left="-567" w:firstLine="708"/>
        <w:rPr>
          <w:rStyle w:val="c2"/>
          <w:color w:val="000000"/>
          <w:sz w:val="28"/>
          <w:szCs w:val="28"/>
        </w:rPr>
      </w:pPr>
    </w:p>
    <w:p w:rsidR="00491EA5" w:rsidRDefault="00491EA5" w:rsidP="00DE5DDD">
      <w:pPr>
        <w:pStyle w:val="c1"/>
        <w:shd w:val="clear" w:color="auto" w:fill="FFFFFF"/>
        <w:spacing w:before="0" w:beforeAutospacing="0" w:after="0" w:afterAutospacing="0"/>
        <w:ind w:left="-567" w:firstLine="708"/>
        <w:rPr>
          <w:rFonts w:ascii="Arial" w:hAnsi="Arial" w:cs="Arial"/>
          <w:color w:val="000000"/>
          <w:sz w:val="22"/>
          <w:szCs w:val="22"/>
        </w:rPr>
      </w:pPr>
      <w:r>
        <w:rPr>
          <w:rStyle w:val="c2"/>
          <w:color w:val="000000"/>
          <w:sz w:val="28"/>
          <w:szCs w:val="28"/>
        </w:rPr>
        <w:t xml:space="preserve">Все модели можно разбить на два больших класса: модели предметные (материальные) и модели информационные. </w:t>
      </w:r>
    </w:p>
    <w:p w:rsidR="00491EA5" w:rsidRDefault="00491EA5" w:rsidP="00DE5DDD">
      <w:pPr>
        <w:pStyle w:val="c1"/>
        <w:numPr>
          <w:ilvl w:val="0"/>
          <w:numId w:val="3"/>
        </w:numPr>
        <w:shd w:val="clear" w:color="auto" w:fill="FFFFFF"/>
        <w:spacing w:before="0" w:beforeAutospacing="0" w:after="0" w:afterAutospacing="0"/>
        <w:ind w:left="-567"/>
        <w:rPr>
          <w:rFonts w:ascii="Arial" w:hAnsi="Arial" w:cs="Arial"/>
          <w:color w:val="000000"/>
          <w:sz w:val="22"/>
          <w:szCs w:val="22"/>
        </w:rPr>
      </w:pPr>
      <w:r>
        <w:rPr>
          <w:rStyle w:val="c2"/>
          <w:color w:val="000000"/>
          <w:sz w:val="28"/>
          <w:szCs w:val="28"/>
        </w:rPr>
        <w:t>Предметные модели воспроизводят геометрические, физические и другие свойства объектов в материальной форме (анатомические муляжи, модели кристаллических решеток, макеты зданий и др.).</w:t>
      </w:r>
    </w:p>
    <w:p w:rsidR="00491EA5" w:rsidRDefault="00491EA5" w:rsidP="00DE5DDD">
      <w:pPr>
        <w:pStyle w:val="c1"/>
        <w:shd w:val="clear" w:color="auto" w:fill="FFFFFF"/>
        <w:spacing w:before="0" w:beforeAutospacing="0" w:after="0" w:afterAutospacing="0"/>
        <w:ind w:left="-567" w:firstLine="708"/>
        <w:rPr>
          <w:rStyle w:val="c2"/>
          <w:color w:val="000000"/>
          <w:sz w:val="28"/>
          <w:szCs w:val="28"/>
        </w:rPr>
      </w:pPr>
      <w:r>
        <w:rPr>
          <w:rStyle w:val="c2"/>
          <w:color w:val="000000"/>
          <w:sz w:val="28"/>
          <w:szCs w:val="28"/>
        </w:rPr>
        <w:t xml:space="preserve">Возможностей для такого действенного овладения предметным моделированием в школьном курсе биологии немало. При изучении темы «Строение клетки» провожу занятия по моделированию растительной и животной  клетки с использованием пластилина. Этот прием, возможно, использовать, как в ходе проведения урока, так и в качестве творческого домашнего задания. Важным свойством модели в данном случае является наличие в ней творческой фантазии. </w:t>
      </w:r>
    </w:p>
    <w:p w:rsidR="00DE5DDD" w:rsidRDefault="00DE5DDD" w:rsidP="00DE5DDD">
      <w:pPr>
        <w:pStyle w:val="c1"/>
        <w:numPr>
          <w:ilvl w:val="0"/>
          <w:numId w:val="3"/>
        </w:numPr>
        <w:shd w:val="clear" w:color="auto" w:fill="FFFFFF"/>
        <w:spacing w:before="0" w:beforeAutospacing="0" w:after="0" w:afterAutospacing="0"/>
        <w:ind w:left="-567"/>
        <w:rPr>
          <w:rStyle w:val="c2"/>
          <w:color w:val="000000"/>
          <w:sz w:val="28"/>
          <w:szCs w:val="28"/>
        </w:rPr>
      </w:pPr>
      <w:r>
        <w:rPr>
          <w:rStyle w:val="c2"/>
          <w:color w:val="000000"/>
          <w:sz w:val="28"/>
          <w:szCs w:val="28"/>
        </w:rPr>
        <w:t>Информационные модели представляют объекты и процессы в образной или знаковой форме. По способу представления различают следующие виды информационных моделей – на рисунке 1.</w:t>
      </w:r>
    </w:p>
    <w:p w:rsidR="00DE5DDD" w:rsidRDefault="00D94538" w:rsidP="00DE5DDD">
      <w:pPr>
        <w:pStyle w:val="c1"/>
        <w:shd w:val="clear" w:color="auto" w:fill="FFFFFF"/>
        <w:spacing w:before="0" w:beforeAutospacing="0" w:after="0" w:afterAutospacing="0"/>
        <w:ind w:left="1050"/>
        <w:rPr>
          <w:rStyle w:val="c2"/>
          <w:color w:val="000000"/>
          <w:sz w:val="28"/>
          <w:szCs w:val="28"/>
        </w:rPr>
      </w:pPr>
      <w:r>
        <w:rPr>
          <w:noProof/>
          <w:color w:val="000000"/>
          <w:sz w:val="28"/>
          <w:szCs w:val="28"/>
        </w:rPr>
        <w:lastRenderedPageBreak/>
        <w:pict>
          <v:shapetype id="_x0000_t202" coordsize="21600,21600" o:spt="202" path="m,l,21600r21600,l21600,xe">
            <v:stroke joinstyle="miter"/>
            <v:path gradientshapeok="t" o:connecttype="rect"/>
          </v:shapetype>
          <v:shape id="_x0000_s1026" type="#_x0000_t202" style="position:absolute;left:0;text-align:left;margin-left:211.2pt;margin-top:352.4pt;width:48pt;height:28.5pt;z-index:251659264">
            <v:textbox>
              <w:txbxContent>
                <w:p w:rsidR="00DE5DDD" w:rsidRPr="00DE5DDD" w:rsidRDefault="00DE5DDD" w:rsidP="00DE5DDD">
                  <w:pPr>
                    <w:jc w:val="center"/>
                    <w:rPr>
                      <w:rFonts w:ascii="Times New Roman" w:hAnsi="Times New Roman" w:cs="Times New Roman"/>
                      <w:sz w:val="28"/>
                      <w:szCs w:val="28"/>
                    </w:rPr>
                  </w:pPr>
                  <w:r w:rsidRPr="00DE5DDD">
                    <w:rPr>
                      <w:rFonts w:ascii="Times New Roman" w:hAnsi="Times New Roman" w:cs="Times New Roman"/>
                      <w:sz w:val="28"/>
                      <w:szCs w:val="28"/>
                    </w:rPr>
                    <w:t>Рис.1.</w:t>
                  </w:r>
                </w:p>
              </w:txbxContent>
            </v:textbox>
          </v:shape>
        </w:pict>
      </w:r>
      <w:r w:rsidR="00DE5DDD">
        <w:rPr>
          <w:noProof/>
          <w:color w:val="000000"/>
          <w:sz w:val="28"/>
          <w:szCs w:val="28"/>
        </w:rPr>
        <w:drawing>
          <wp:anchor distT="0" distB="0" distL="114300" distR="114300" simplePos="0" relativeHeight="251658240" behindDoc="0" locked="0" layoutInCell="1" allowOverlap="1">
            <wp:simplePos x="0" y="0"/>
            <wp:positionH relativeFrom="column">
              <wp:posOffset>-241935</wp:posOffset>
            </wp:positionH>
            <wp:positionV relativeFrom="paragraph">
              <wp:posOffset>179705</wp:posOffset>
            </wp:positionV>
            <wp:extent cx="5940425" cy="4181475"/>
            <wp:effectExtent l="19050" t="0" r="3175" b="0"/>
            <wp:wrapSquare wrapText="bothSides"/>
            <wp:docPr id="2" name="Рисунок 1" descr="информационная моде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нформационная модель"/>
                    <pic:cNvPicPr>
                      <a:picLocks noChangeAspect="1" noChangeArrowheads="1"/>
                    </pic:cNvPicPr>
                  </pic:nvPicPr>
                  <pic:blipFill>
                    <a:blip r:embed="rId5" cstate="print"/>
                    <a:srcRect/>
                    <a:stretch>
                      <a:fillRect/>
                    </a:stretch>
                  </pic:blipFill>
                  <pic:spPr bwMode="auto">
                    <a:xfrm>
                      <a:off x="0" y="0"/>
                      <a:ext cx="5940425" cy="4181475"/>
                    </a:xfrm>
                    <a:prstGeom prst="rect">
                      <a:avLst/>
                    </a:prstGeom>
                    <a:noFill/>
                    <a:ln w="9525">
                      <a:noFill/>
                      <a:miter lim="800000"/>
                      <a:headEnd/>
                      <a:tailEnd/>
                    </a:ln>
                  </pic:spPr>
                </pic:pic>
              </a:graphicData>
            </a:graphic>
          </wp:anchor>
        </w:drawing>
      </w:r>
    </w:p>
    <w:p w:rsidR="00DE5DDD" w:rsidRDefault="00DE5DDD" w:rsidP="00DE5DDD">
      <w:pPr>
        <w:pStyle w:val="c1"/>
        <w:shd w:val="clear" w:color="auto" w:fill="FFFFFF"/>
        <w:spacing w:before="0" w:beforeAutospacing="0" w:after="0" w:afterAutospacing="0"/>
        <w:ind w:left="861"/>
        <w:rPr>
          <w:rStyle w:val="c2"/>
          <w:color w:val="000000"/>
          <w:sz w:val="28"/>
          <w:szCs w:val="28"/>
        </w:rPr>
      </w:pPr>
    </w:p>
    <w:p w:rsidR="00DE5DDD" w:rsidRDefault="00DE5DDD" w:rsidP="00491EA5">
      <w:pPr>
        <w:pStyle w:val="c1"/>
        <w:shd w:val="clear" w:color="auto" w:fill="FFFFFF"/>
        <w:spacing w:before="0" w:beforeAutospacing="0" w:after="0" w:afterAutospacing="0"/>
        <w:ind w:left="-567" w:firstLine="708"/>
        <w:rPr>
          <w:rStyle w:val="c2"/>
          <w:color w:val="000000"/>
          <w:sz w:val="28"/>
          <w:szCs w:val="28"/>
        </w:rPr>
      </w:pPr>
    </w:p>
    <w:p w:rsidR="00DE5DDD" w:rsidRDefault="00DE5DDD" w:rsidP="00DE5DDD">
      <w:pPr>
        <w:pStyle w:val="c1"/>
        <w:shd w:val="clear" w:color="auto" w:fill="FFFFFF"/>
        <w:spacing w:before="0" w:beforeAutospacing="0" w:after="0" w:afterAutospacing="0"/>
        <w:rPr>
          <w:rStyle w:val="apple-converted-space"/>
          <w:color w:val="000000"/>
          <w:sz w:val="28"/>
          <w:szCs w:val="28"/>
        </w:rPr>
      </w:pPr>
    </w:p>
    <w:p w:rsidR="00491EA5" w:rsidRPr="00170BB0" w:rsidRDefault="00491EA5" w:rsidP="00491EA5">
      <w:pPr>
        <w:pStyle w:val="c1"/>
        <w:shd w:val="clear" w:color="auto" w:fill="FFFFFF"/>
        <w:spacing w:before="0" w:beforeAutospacing="0" w:after="0" w:afterAutospacing="0"/>
        <w:ind w:left="-567" w:firstLine="708"/>
        <w:rPr>
          <w:rFonts w:ascii="Arial" w:hAnsi="Arial" w:cs="Arial"/>
          <w:color w:val="000000"/>
        </w:rPr>
      </w:pPr>
      <w:r>
        <w:rPr>
          <w:rStyle w:val="apple-converted-space"/>
          <w:color w:val="000000"/>
          <w:sz w:val="28"/>
          <w:szCs w:val="28"/>
        </w:rPr>
        <w:t> </w:t>
      </w:r>
      <w:r w:rsidRPr="00170BB0">
        <w:rPr>
          <w:rStyle w:val="c2"/>
          <w:color w:val="000000"/>
        </w:rPr>
        <w:t>В ходе моделирования обучающиеся проходят несколько этапов деятельности.</w:t>
      </w:r>
    </w:p>
    <w:p w:rsidR="00491EA5" w:rsidRPr="00170BB0" w:rsidRDefault="00491EA5" w:rsidP="00491EA5">
      <w:pPr>
        <w:pStyle w:val="c1"/>
        <w:shd w:val="clear" w:color="auto" w:fill="FFFFFF"/>
        <w:spacing w:before="0" w:beforeAutospacing="0" w:after="0" w:afterAutospacing="0"/>
        <w:ind w:left="-567" w:firstLine="708"/>
        <w:rPr>
          <w:rFonts w:ascii="Arial" w:hAnsi="Arial" w:cs="Arial"/>
          <w:color w:val="000000"/>
        </w:rPr>
      </w:pPr>
      <w:r w:rsidRPr="00170BB0">
        <w:rPr>
          <w:rStyle w:val="c2"/>
          <w:color w:val="000000"/>
        </w:rPr>
        <w:t>•          Первый – тщательное изучение опыта, связанного с интересующим  явлением или объектом, анализ и обобщение этого опыта, и создание гипотезы, лежащей в основе будущей модели.</w:t>
      </w:r>
    </w:p>
    <w:p w:rsidR="00491EA5" w:rsidRPr="00170BB0" w:rsidRDefault="00491EA5" w:rsidP="00491EA5">
      <w:pPr>
        <w:pStyle w:val="c1"/>
        <w:shd w:val="clear" w:color="auto" w:fill="FFFFFF"/>
        <w:spacing w:before="0" w:beforeAutospacing="0" w:after="0" w:afterAutospacing="0"/>
        <w:ind w:left="-567" w:firstLine="708"/>
        <w:rPr>
          <w:rFonts w:ascii="Arial" w:hAnsi="Arial" w:cs="Arial"/>
          <w:color w:val="000000"/>
        </w:rPr>
      </w:pPr>
      <w:r w:rsidRPr="00170BB0">
        <w:rPr>
          <w:rStyle w:val="c2"/>
          <w:color w:val="000000"/>
        </w:rPr>
        <w:t>•          Второй – составление программы деятельности, её организация  в соответствии с разработанной программой, внесение в неё коррективов, подсказанных практикой или различными источниками, уточнение первоначальной гипотезы исследования, взятой в основу модели.</w:t>
      </w:r>
    </w:p>
    <w:p w:rsidR="00491EA5" w:rsidRPr="00170BB0" w:rsidRDefault="00491EA5" w:rsidP="00491EA5">
      <w:pPr>
        <w:pStyle w:val="c1"/>
        <w:shd w:val="clear" w:color="auto" w:fill="FFFFFF"/>
        <w:spacing w:before="0" w:beforeAutospacing="0" w:after="0" w:afterAutospacing="0"/>
        <w:ind w:left="-567" w:firstLine="708"/>
        <w:rPr>
          <w:rFonts w:ascii="Arial" w:hAnsi="Arial" w:cs="Arial"/>
          <w:color w:val="000000"/>
        </w:rPr>
      </w:pPr>
      <w:r w:rsidRPr="00170BB0">
        <w:rPr>
          <w:rStyle w:val="c2"/>
          <w:color w:val="000000"/>
        </w:rPr>
        <w:t>•          Третий – создание окончательного варианта модели. Если на втором этапе исследователь как бы предлагает различные варианты конструируемого объекта, то на третьем этапе он на основе этих вариантов создает окончательный образец того или иного проекта, который собирается воплотить.</w:t>
      </w:r>
    </w:p>
    <w:p w:rsidR="00491EA5" w:rsidRPr="00170BB0" w:rsidRDefault="00491EA5" w:rsidP="00DE5DDD">
      <w:pPr>
        <w:pStyle w:val="c1"/>
        <w:shd w:val="clear" w:color="auto" w:fill="FFFFFF"/>
        <w:spacing w:before="0" w:beforeAutospacing="0" w:after="0" w:afterAutospacing="0"/>
        <w:ind w:left="-567" w:firstLine="708"/>
        <w:rPr>
          <w:rFonts w:ascii="Arial" w:hAnsi="Arial" w:cs="Arial"/>
          <w:color w:val="000000"/>
        </w:rPr>
      </w:pPr>
      <w:r w:rsidRPr="00170BB0">
        <w:rPr>
          <w:rStyle w:val="c2"/>
          <w:color w:val="000000"/>
        </w:rPr>
        <w:t>Другими словами учащиеся «пропускают» через себя информацию, анализируют, обобщают, устанавливают причинно-следственные связи и воплощают в модель. Проводя такие занятия, преподаватель довольно легко может определить, насколько ученик понимает предмет.</w:t>
      </w:r>
    </w:p>
    <w:p w:rsidR="00F84723" w:rsidRPr="00170BB0" w:rsidRDefault="00491EA5" w:rsidP="00491EA5">
      <w:pPr>
        <w:shd w:val="clear" w:color="auto" w:fill="FFFFFF"/>
        <w:spacing w:after="0" w:line="240" w:lineRule="auto"/>
        <w:ind w:left="-567"/>
        <w:jc w:val="both"/>
        <w:rPr>
          <w:rFonts w:ascii="Calibri" w:eastAsia="Times New Roman" w:hAnsi="Calibri" w:cs="Times New Roman"/>
          <w:color w:val="000000"/>
          <w:sz w:val="24"/>
          <w:szCs w:val="24"/>
          <w:lang w:eastAsia="ru-RU"/>
        </w:rPr>
      </w:pPr>
      <w:r w:rsidRPr="00170BB0">
        <w:rPr>
          <w:rFonts w:ascii="Times New Roman" w:eastAsia="Times New Roman" w:hAnsi="Times New Roman" w:cs="Times New Roman"/>
          <w:color w:val="000000"/>
          <w:sz w:val="24"/>
          <w:szCs w:val="24"/>
          <w:lang w:eastAsia="ru-RU"/>
        </w:rPr>
        <w:t>Приведу</w:t>
      </w:r>
      <w:r w:rsidR="00F84723" w:rsidRPr="00170BB0">
        <w:rPr>
          <w:rFonts w:ascii="Times New Roman" w:eastAsia="Times New Roman" w:hAnsi="Times New Roman" w:cs="Times New Roman"/>
          <w:color w:val="000000"/>
          <w:sz w:val="24"/>
          <w:szCs w:val="24"/>
          <w:lang w:eastAsia="ru-RU"/>
        </w:rPr>
        <w:t> конкретные примеры  использован</w:t>
      </w:r>
      <w:r w:rsidR="001432EC" w:rsidRPr="00170BB0">
        <w:rPr>
          <w:rFonts w:ascii="Times New Roman" w:eastAsia="Times New Roman" w:hAnsi="Times New Roman" w:cs="Times New Roman"/>
          <w:color w:val="000000"/>
          <w:sz w:val="24"/>
          <w:szCs w:val="24"/>
          <w:lang w:eastAsia="ru-RU"/>
        </w:rPr>
        <w:t>ия и построения моделей на уроках</w:t>
      </w:r>
      <w:r w:rsidR="00F84723" w:rsidRPr="00170BB0">
        <w:rPr>
          <w:rFonts w:ascii="Times New Roman" w:eastAsia="Times New Roman" w:hAnsi="Times New Roman" w:cs="Times New Roman"/>
          <w:color w:val="000000"/>
          <w:sz w:val="24"/>
          <w:szCs w:val="24"/>
          <w:lang w:eastAsia="ru-RU"/>
        </w:rPr>
        <w:t xml:space="preserve"> биологии.</w:t>
      </w:r>
    </w:p>
    <w:p w:rsidR="00F84723" w:rsidRPr="00170BB0" w:rsidRDefault="00F84723" w:rsidP="00491EA5">
      <w:pPr>
        <w:shd w:val="clear" w:color="auto" w:fill="FFFFFF"/>
        <w:spacing w:after="0" w:line="240" w:lineRule="auto"/>
        <w:ind w:left="-567"/>
        <w:jc w:val="both"/>
        <w:rPr>
          <w:rFonts w:ascii="Calibri" w:eastAsia="Times New Roman" w:hAnsi="Calibri" w:cs="Times New Roman"/>
          <w:color w:val="000000"/>
          <w:sz w:val="24"/>
          <w:szCs w:val="24"/>
          <w:lang w:eastAsia="ru-RU"/>
        </w:rPr>
      </w:pPr>
      <w:r w:rsidRPr="00170BB0">
        <w:rPr>
          <w:rFonts w:ascii="Times New Roman" w:eastAsia="Times New Roman" w:hAnsi="Times New Roman" w:cs="Times New Roman"/>
          <w:color w:val="000000"/>
          <w:sz w:val="24"/>
          <w:szCs w:val="24"/>
          <w:lang w:eastAsia="ru-RU"/>
        </w:rPr>
        <w:t>Прошу вас, уважаемые коллеги, поучаствовать в моём мастер</w:t>
      </w:r>
      <w:r w:rsidR="00AF3219" w:rsidRPr="00170BB0">
        <w:rPr>
          <w:rFonts w:ascii="Times New Roman" w:eastAsia="Times New Roman" w:hAnsi="Times New Roman" w:cs="Times New Roman"/>
          <w:color w:val="000000"/>
          <w:sz w:val="24"/>
          <w:szCs w:val="24"/>
          <w:lang w:eastAsia="ru-RU"/>
        </w:rPr>
        <w:t xml:space="preserve"> -</w:t>
      </w:r>
      <w:r w:rsidRPr="00170BB0">
        <w:rPr>
          <w:rFonts w:ascii="Times New Roman" w:eastAsia="Times New Roman" w:hAnsi="Times New Roman" w:cs="Times New Roman"/>
          <w:color w:val="000000"/>
          <w:sz w:val="24"/>
          <w:szCs w:val="24"/>
          <w:lang w:eastAsia="ru-RU"/>
        </w:rPr>
        <w:t xml:space="preserve"> классе. </w:t>
      </w:r>
      <w:r w:rsidR="00491EA5" w:rsidRPr="00170BB0">
        <w:rPr>
          <w:rFonts w:ascii="Times New Roman" w:eastAsia="Times New Roman" w:hAnsi="Times New Roman" w:cs="Times New Roman"/>
          <w:color w:val="000000"/>
          <w:sz w:val="24"/>
          <w:szCs w:val="24"/>
          <w:lang w:eastAsia="ru-RU"/>
        </w:rPr>
        <w:t>Приложение №1.</w:t>
      </w:r>
    </w:p>
    <w:p w:rsidR="00F84723" w:rsidRPr="00170BB0" w:rsidRDefault="00F84723" w:rsidP="003D5417">
      <w:pPr>
        <w:shd w:val="clear" w:color="auto" w:fill="FFFFFF"/>
        <w:spacing w:after="0" w:line="240" w:lineRule="auto"/>
        <w:ind w:left="-567"/>
        <w:jc w:val="both"/>
        <w:rPr>
          <w:rFonts w:ascii="Calibri" w:eastAsia="Times New Roman" w:hAnsi="Calibri" w:cs="Times New Roman"/>
          <w:color w:val="000000"/>
          <w:sz w:val="24"/>
          <w:szCs w:val="24"/>
          <w:lang w:eastAsia="ru-RU"/>
        </w:rPr>
      </w:pPr>
      <w:r w:rsidRPr="00170BB0">
        <w:rPr>
          <w:rFonts w:ascii="Times New Roman" w:eastAsia="Times New Roman" w:hAnsi="Times New Roman" w:cs="Times New Roman"/>
          <w:color w:val="000000"/>
          <w:sz w:val="24"/>
          <w:szCs w:val="24"/>
          <w:lang w:eastAsia="ru-RU"/>
        </w:rPr>
        <w:t>     Молодцы! Коллеги, вы прекрасно справились с заданием!</w:t>
      </w:r>
    </w:p>
    <w:p w:rsidR="00F84723" w:rsidRPr="00170BB0" w:rsidRDefault="00F84723" w:rsidP="00491EA5">
      <w:pPr>
        <w:shd w:val="clear" w:color="auto" w:fill="FFFFFF"/>
        <w:spacing w:after="0" w:line="240" w:lineRule="auto"/>
        <w:ind w:left="-567"/>
        <w:rPr>
          <w:rFonts w:ascii="Times New Roman" w:eastAsia="Times New Roman" w:hAnsi="Times New Roman" w:cs="Times New Roman"/>
          <w:color w:val="000000"/>
          <w:sz w:val="24"/>
          <w:szCs w:val="24"/>
          <w:lang w:eastAsia="ru-RU"/>
        </w:rPr>
      </w:pPr>
      <w:r w:rsidRPr="00170BB0">
        <w:rPr>
          <w:rFonts w:ascii="Times New Roman" w:eastAsia="Times New Roman" w:hAnsi="Times New Roman" w:cs="Times New Roman"/>
          <w:color w:val="000000"/>
          <w:sz w:val="24"/>
          <w:szCs w:val="24"/>
          <w:lang w:eastAsia="ru-RU"/>
        </w:rPr>
        <w:t xml:space="preserve"> Спасибо за внимание!</w:t>
      </w:r>
    </w:p>
    <w:p w:rsidR="00DE5DDD" w:rsidRPr="00170BB0" w:rsidRDefault="00DE5DDD" w:rsidP="00491EA5">
      <w:pPr>
        <w:shd w:val="clear" w:color="auto" w:fill="FFFFFF"/>
        <w:spacing w:after="0" w:line="240" w:lineRule="auto"/>
        <w:ind w:left="-567"/>
        <w:rPr>
          <w:rFonts w:ascii="Times New Roman" w:eastAsia="Times New Roman" w:hAnsi="Times New Roman" w:cs="Times New Roman"/>
          <w:color w:val="000000"/>
          <w:sz w:val="24"/>
          <w:szCs w:val="24"/>
          <w:lang w:eastAsia="ru-RU"/>
        </w:rPr>
      </w:pPr>
    </w:p>
    <w:p w:rsidR="00DE5DDD" w:rsidRPr="00170BB0" w:rsidRDefault="00DE5DDD" w:rsidP="00491EA5">
      <w:pPr>
        <w:shd w:val="clear" w:color="auto" w:fill="FFFFFF"/>
        <w:spacing w:after="0" w:line="240" w:lineRule="auto"/>
        <w:ind w:left="-567"/>
        <w:rPr>
          <w:rFonts w:ascii="Times New Roman" w:eastAsia="Times New Roman" w:hAnsi="Times New Roman" w:cs="Times New Roman"/>
          <w:color w:val="000000"/>
          <w:sz w:val="24"/>
          <w:szCs w:val="24"/>
          <w:lang w:eastAsia="ru-RU"/>
        </w:rPr>
      </w:pPr>
    </w:p>
    <w:p w:rsidR="00846BB9" w:rsidRPr="00170BB0" w:rsidRDefault="00846BB9" w:rsidP="00846BB9">
      <w:pPr>
        <w:pStyle w:val="a3"/>
        <w:shd w:val="clear" w:color="auto" w:fill="FFFFFF"/>
        <w:spacing w:before="0" w:beforeAutospacing="0" w:after="135" w:afterAutospacing="0"/>
        <w:jc w:val="center"/>
        <w:rPr>
          <w:rFonts w:ascii="Helvetica" w:hAnsi="Helvetica" w:cs="Helvetica"/>
          <w:color w:val="333333"/>
        </w:rPr>
      </w:pPr>
      <w:r w:rsidRPr="00170BB0">
        <w:rPr>
          <w:rFonts w:ascii="Helvetica" w:hAnsi="Helvetica" w:cs="Helvetica"/>
          <w:color w:val="333333"/>
        </w:rPr>
        <w:t>.</w:t>
      </w:r>
    </w:p>
    <w:p w:rsidR="003D5417" w:rsidRDefault="00170BB0" w:rsidP="003D5417">
      <w:pPr>
        <w:jc w:val="center"/>
        <w:rPr>
          <w:rFonts w:ascii="Times New Roman" w:hAnsi="Times New Roman" w:cs="Times New Roman"/>
          <w:b/>
          <w:i/>
          <w:sz w:val="28"/>
          <w:szCs w:val="28"/>
        </w:rPr>
      </w:pPr>
      <w:r>
        <w:rPr>
          <w:rFonts w:ascii="Times New Roman" w:hAnsi="Times New Roman" w:cs="Times New Roman"/>
          <w:b/>
          <w:i/>
          <w:sz w:val="28"/>
          <w:szCs w:val="28"/>
        </w:rPr>
        <w:lastRenderedPageBreak/>
        <w:t>С</w:t>
      </w:r>
      <w:r w:rsidR="003D5417" w:rsidRPr="00D6641A">
        <w:rPr>
          <w:rFonts w:ascii="Times New Roman" w:hAnsi="Times New Roman" w:cs="Times New Roman"/>
          <w:b/>
          <w:i/>
          <w:sz w:val="28"/>
          <w:szCs w:val="28"/>
        </w:rPr>
        <w:t>троение клетки.</w:t>
      </w:r>
    </w:p>
    <w:p w:rsidR="003D5417" w:rsidRDefault="003D5417" w:rsidP="003D5417">
      <w:pPr>
        <w:ind w:left="-567"/>
        <w:rPr>
          <w:rFonts w:ascii="Times New Roman" w:hAnsi="Times New Roman" w:cs="Times New Roman"/>
          <w:i/>
          <w:sz w:val="28"/>
          <w:szCs w:val="28"/>
          <w:u w:val="single"/>
        </w:rPr>
      </w:pPr>
      <w:r w:rsidRPr="00F05709">
        <w:rPr>
          <w:rFonts w:ascii="Times New Roman" w:hAnsi="Times New Roman" w:cs="Times New Roman"/>
          <w:i/>
          <w:sz w:val="28"/>
          <w:szCs w:val="28"/>
          <w:u w:val="single"/>
        </w:rPr>
        <w:t>Задание.</w:t>
      </w:r>
      <w:r>
        <w:rPr>
          <w:rFonts w:ascii="Times New Roman" w:hAnsi="Times New Roman" w:cs="Times New Roman"/>
          <w:sz w:val="28"/>
          <w:szCs w:val="28"/>
        </w:rPr>
        <w:t xml:space="preserve"> </w:t>
      </w:r>
      <w:r w:rsidRPr="00F05709">
        <w:rPr>
          <w:rFonts w:ascii="Times New Roman" w:hAnsi="Times New Roman" w:cs="Times New Roman"/>
          <w:i/>
          <w:sz w:val="28"/>
          <w:szCs w:val="28"/>
          <w:u w:val="single"/>
        </w:rPr>
        <w:t xml:space="preserve">Используя подручные средства,  создай модель клетки  </w:t>
      </w:r>
      <w:r>
        <w:rPr>
          <w:rFonts w:ascii="Times New Roman" w:hAnsi="Times New Roman" w:cs="Times New Roman"/>
          <w:i/>
          <w:sz w:val="28"/>
          <w:szCs w:val="28"/>
          <w:u w:val="single"/>
        </w:rPr>
        <w:t xml:space="preserve">по рисунку  учебника на стр. 30 </w:t>
      </w:r>
      <w:r w:rsidRPr="00F05709">
        <w:rPr>
          <w:rFonts w:ascii="Times New Roman" w:hAnsi="Times New Roman" w:cs="Times New Roman"/>
          <w:i/>
          <w:sz w:val="28"/>
          <w:szCs w:val="28"/>
          <w:u w:val="single"/>
        </w:rPr>
        <w:t xml:space="preserve"> </w:t>
      </w:r>
      <w:r>
        <w:rPr>
          <w:rFonts w:ascii="Times New Roman" w:hAnsi="Times New Roman" w:cs="Times New Roman"/>
          <w:i/>
          <w:sz w:val="28"/>
          <w:szCs w:val="28"/>
          <w:u w:val="single"/>
        </w:rPr>
        <w:t>и сравни с клеткой бактерий, сделай вывод.</w:t>
      </w:r>
    </w:p>
    <w:p w:rsidR="003D5417" w:rsidRDefault="003D5417" w:rsidP="003D5417">
      <w:pPr>
        <w:ind w:left="-567"/>
        <w:jc w:val="both"/>
        <w:rPr>
          <w:rFonts w:ascii="Times New Roman" w:hAnsi="Times New Roman" w:cs="Times New Roman"/>
          <w:i/>
          <w:sz w:val="28"/>
          <w:szCs w:val="28"/>
          <w:u w:val="single"/>
        </w:rPr>
      </w:pPr>
      <w:r>
        <w:rPr>
          <w:rFonts w:ascii="Times New Roman" w:hAnsi="Times New Roman" w:cs="Times New Roman"/>
          <w:i/>
          <w:noProof/>
          <w:sz w:val="28"/>
          <w:szCs w:val="28"/>
          <w:u w:val="single"/>
          <w:lang w:eastAsia="ru-RU"/>
        </w:rPr>
        <w:drawing>
          <wp:anchor distT="0" distB="0" distL="114300" distR="114300" simplePos="0" relativeHeight="251661312" behindDoc="0" locked="0" layoutInCell="1" allowOverlap="1">
            <wp:simplePos x="0" y="0"/>
            <wp:positionH relativeFrom="column">
              <wp:posOffset>-69215</wp:posOffset>
            </wp:positionH>
            <wp:positionV relativeFrom="paragraph">
              <wp:posOffset>76835</wp:posOffset>
            </wp:positionV>
            <wp:extent cx="4958080" cy="2917190"/>
            <wp:effectExtent l="19050" t="0" r="0" b="0"/>
            <wp:wrapSquare wrapText="bothSides"/>
            <wp:docPr id="9" name="Рисунок 9" descr="http://hi-intel.ru/301/img/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hi-intel.ru/301/img/109.jpg"/>
                    <pic:cNvPicPr>
                      <a:picLocks noChangeAspect="1" noChangeArrowheads="1"/>
                    </pic:cNvPicPr>
                  </pic:nvPicPr>
                  <pic:blipFill>
                    <a:blip r:embed="rId6" cstate="print"/>
                    <a:srcRect/>
                    <a:stretch>
                      <a:fillRect/>
                    </a:stretch>
                  </pic:blipFill>
                  <pic:spPr bwMode="auto">
                    <a:xfrm>
                      <a:off x="0" y="0"/>
                      <a:ext cx="4958080" cy="2917190"/>
                    </a:xfrm>
                    <a:prstGeom prst="rect">
                      <a:avLst/>
                    </a:prstGeom>
                    <a:noFill/>
                    <a:ln w="9525">
                      <a:noFill/>
                      <a:miter lim="800000"/>
                      <a:headEnd/>
                      <a:tailEnd/>
                    </a:ln>
                  </pic:spPr>
                </pic:pic>
              </a:graphicData>
            </a:graphic>
          </wp:anchor>
        </w:drawing>
      </w:r>
    </w:p>
    <w:p w:rsidR="003D5417" w:rsidRDefault="003D5417" w:rsidP="003D5417">
      <w:pPr>
        <w:ind w:left="-567"/>
        <w:jc w:val="both"/>
        <w:rPr>
          <w:rFonts w:ascii="Times New Roman" w:hAnsi="Times New Roman" w:cs="Times New Roman"/>
          <w:sz w:val="28"/>
          <w:szCs w:val="28"/>
        </w:rPr>
      </w:pPr>
    </w:p>
    <w:p w:rsidR="003D5417" w:rsidRDefault="003D5417" w:rsidP="003D5417">
      <w:pPr>
        <w:ind w:left="-567"/>
        <w:jc w:val="both"/>
        <w:rPr>
          <w:rFonts w:ascii="Times New Roman" w:hAnsi="Times New Roman" w:cs="Times New Roman"/>
          <w:sz w:val="28"/>
          <w:szCs w:val="28"/>
        </w:rPr>
      </w:pPr>
    </w:p>
    <w:p w:rsidR="003D5417" w:rsidRPr="00750290" w:rsidRDefault="003D5417" w:rsidP="003D5417">
      <w:pPr>
        <w:ind w:left="-567"/>
        <w:jc w:val="both"/>
        <w:rPr>
          <w:rFonts w:ascii="Times New Roman" w:hAnsi="Times New Roman" w:cs="Times New Roman"/>
          <w:sz w:val="28"/>
          <w:szCs w:val="28"/>
        </w:rPr>
      </w:pPr>
    </w:p>
    <w:p w:rsidR="003D5417" w:rsidRDefault="003D5417" w:rsidP="003D5417">
      <w:pPr>
        <w:jc w:val="center"/>
        <w:rPr>
          <w:rFonts w:ascii="Times New Roman" w:hAnsi="Times New Roman" w:cs="Times New Roman"/>
          <w:b/>
          <w:i/>
          <w:sz w:val="28"/>
          <w:szCs w:val="28"/>
        </w:rPr>
      </w:pPr>
    </w:p>
    <w:p w:rsidR="003D5417" w:rsidRDefault="003D5417" w:rsidP="003D5417">
      <w:pPr>
        <w:jc w:val="center"/>
        <w:rPr>
          <w:rFonts w:ascii="Times New Roman" w:hAnsi="Times New Roman" w:cs="Times New Roman"/>
          <w:b/>
          <w:i/>
          <w:sz w:val="28"/>
          <w:szCs w:val="28"/>
        </w:rPr>
      </w:pPr>
    </w:p>
    <w:p w:rsidR="003D5417" w:rsidRDefault="003D5417" w:rsidP="003D5417">
      <w:pPr>
        <w:jc w:val="center"/>
        <w:rPr>
          <w:rFonts w:ascii="Times New Roman" w:hAnsi="Times New Roman" w:cs="Times New Roman"/>
          <w:b/>
          <w:i/>
          <w:sz w:val="28"/>
          <w:szCs w:val="28"/>
        </w:rPr>
      </w:pPr>
    </w:p>
    <w:p w:rsidR="003D5417" w:rsidRDefault="003D5417" w:rsidP="003D5417">
      <w:pPr>
        <w:jc w:val="center"/>
        <w:rPr>
          <w:rFonts w:ascii="Times New Roman" w:hAnsi="Times New Roman" w:cs="Times New Roman"/>
          <w:b/>
          <w:i/>
          <w:sz w:val="28"/>
          <w:szCs w:val="28"/>
        </w:rPr>
      </w:pPr>
    </w:p>
    <w:p w:rsidR="003D5417" w:rsidRDefault="003D5417" w:rsidP="003D5417">
      <w:pPr>
        <w:jc w:val="center"/>
        <w:rPr>
          <w:rFonts w:ascii="Times New Roman" w:hAnsi="Times New Roman" w:cs="Times New Roman"/>
          <w:b/>
          <w:i/>
          <w:sz w:val="28"/>
          <w:szCs w:val="28"/>
        </w:rPr>
      </w:pPr>
    </w:p>
    <w:p w:rsidR="003D5417" w:rsidRDefault="003D5417" w:rsidP="003D5417">
      <w:pPr>
        <w:jc w:val="center"/>
        <w:rPr>
          <w:rFonts w:ascii="Times New Roman" w:hAnsi="Times New Roman" w:cs="Times New Roman"/>
          <w:b/>
          <w:i/>
          <w:sz w:val="28"/>
          <w:szCs w:val="28"/>
        </w:rPr>
      </w:pPr>
    </w:p>
    <w:p w:rsidR="003D5417" w:rsidRDefault="003D5417" w:rsidP="003D5417">
      <w:pPr>
        <w:jc w:val="center"/>
        <w:rPr>
          <w:rFonts w:ascii="Times New Roman" w:hAnsi="Times New Roman" w:cs="Times New Roman"/>
          <w:b/>
          <w:i/>
          <w:sz w:val="28"/>
          <w:szCs w:val="28"/>
        </w:rPr>
      </w:pPr>
      <w:r w:rsidRPr="00D6641A">
        <w:rPr>
          <w:rFonts w:ascii="Times New Roman" w:hAnsi="Times New Roman" w:cs="Times New Roman"/>
          <w:b/>
          <w:i/>
          <w:sz w:val="28"/>
          <w:szCs w:val="28"/>
        </w:rPr>
        <w:t>Строение клетки.</w:t>
      </w:r>
    </w:p>
    <w:p w:rsidR="003D5417" w:rsidRDefault="003D5417" w:rsidP="003D5417">
      <w:pPr>
        <w:ind w:left="-567"/>
        <w:rPr>
          <w:rFonts w:ascii="Times New Roman" w:hAnsi="Times New Roman" w:cs="Times New Roman"/>
          <w:i/>
          <w:sz w:val="28"/>
          <w:szCs w:val="28"/>
          <w:u w:val="single"/>
        </w:rPr>
      </w:pPr>
      <w:r w:rsidRPr="00F05709">
        <w:rPr>
          <w:rFonts w:ascii="Times New Roman" w:hAnsi="Times New Roman" w:cs="Times New Roman"/>
          <w:i/>
          <w:sz w:val="28"/>
          <w:szCs w:val="28"/>
          <w:u w:val="single"/>
        </w:rPr>
        <w:t>Задание.</w:t>
      </w:r>
      <w:r>
        <w:rPr>
          <w:rFonts w:ascii="Times New Roman" w:hAnsi="Times New Roman" w:cs="Times New Roman"/>
          <w:sz w:val="28"/>
          <w:szCs w:val="28"/>
        </w:rPr>
        <w:t xml:space="preserve"> </w:t>
      </w:r>
      <w:r w:rsidRPr="00F05709">
        <w:rPr>
          <w:rFonts w:ascii="Times New Roman" w:hAnsi="Times New Roman" w:cs="Times New Roman"/>
          <w:i/>
          <w:sz w:val="28"/>
          <w:szCs w:val="28"/>
          <w:u w:val="single"/>
        </w:rPr>
        <w:t>Используя подручные средства,  с</w:t>
      </w:r>
      <w:r>
        <w:rPr>
          <w:rFonts w:ascii="Times New Roman" w:hAnsi="Times New Roman" w:cs="Times New Roman"/>
          <w:i/>
          <w:sz w:val="28"/>
          <w:szCs w:val="28"/>
          <w:u w:val="single"/>
        </w:rPr>
        <w:t>оздай модель клетки</w:t>
      </w:r>
      <w:r w:rsidRPr="00F05709">
        <w:rPr>
          <w:rFonts w:ascii="Times New Roman" w:hAnsi="Times New Roman" w:cs="Times New Roman"/>
          <w:i/>
          <w:sz w:val="28"/>
          <w:szCs w:val="28"/>
          <w:u w:val="single"/>
        </w:rPr>
        <w:t xml:space="preserve"> </w:t>
      </w:r>
      <w:r>
        <w:rPr>
          <w:rFonts w:ascii="Times New Roman" w:hAnsi="Times New Roman" w:cs="Times New Roman"/>
          <w:i/>
          <w:sz w:val="28"/>
          <w:szCs w:val="28"/>
          <w:u w:val="single"/>
        </w:rPr>
        <w:t xml:space="preserve">по рисунку  учебника </w:t>
      </w:r>
      <w:r w:rsidRPr="00F05709">
        <w:rPr>
          <w:rFonts w:ascii="Times New Roman" w:hAnsi="Times New Roman" w:cs="Times New Roman"/>
          <w:i/>
          <w:sz w:val="28"/>
          <w:szCs w:val="28"/>
          <w:u w:val="single"/>
        </w:rPr>
        <w:t xml:space="preserve"> </w:t>
      </w:r>
      <w:r>
        <w:rPr>
          <w:rFonts w:ascii="Times New Roman" w:hAnsi="Times New Roman" w:cs="Times New Roman"/>
          <w:i/>
          <w:sz w:val="28"/>
          <w:szCs w:val="28"/>
          <w:u w:val="single"/>
        </w:rPr>
        <w:t>на стр. 30 и сравни с клеткой бактерий, сделай вывод.</w:t>
      </w:r>
    </w:p>
    <w:p w:rsidR="003D5417" w:rsidRDefault="003D5417" w:rsidP="003D5417">
      <w:pPr>
        <w:ind w:left="-567"/>
        <w:jc w:val="both"/>
        <w:rPr>
          <w:rFonts w:ascii="Times New Roman" w:hAnsi="Times New Roman" w:cs="Times New Roman"/>
          <w:i/>
          <w:sz w:val="28"/>
          <w:szCs w:val="28"/>
          <w:u w:val="single"/>
        </w:rPr>
      </w:pPr>
      <w:r>
        <w:rPr>
          <w:rFonts w:ascii="Times New Roman" w:hAnsi="Times New Roman" w:cs="Times New Roman"/>
          <w:i/>
          <w:noProof/>
          <w:sz w:val="28"/>
          <w:szCs w:val="28"/>
          <w:u w:val="single"/>
          <w:lang w:eastAsia="ru-RU"/>
        </w:rPr>
        <w:drawing>
          <wp:anchor distT="0" distB="0" distL="114300" distR="114300" simplePos="0" relativeHeight="251662336" behindDoc="0" locked="0" layoutInCell="1" allowOverlap="1">
            <wp:simplePos x="0" y="0"/>
            <wp:positionH relativeFrom="column">
              <wp:posOffset>-69215</wp:posOffset>
            </wp:positionH>
            <wp:positionV relativeFrom="paragraph">
              <wp:posOffset>237490</wp:posOffset>
            </wp:positionV>
            <wp:extent cx="5302885" cy="3119755"/>
            <wp:effectExtent l="19050" t="0" r="0" b="0"/>
            <wp:wrapSquare wrapText="bothSides"/>
            <wp:docPr id="5" name="Рисунок 6" descr="http://hi-intel.ru/301/img/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hi-intel.ru/301/img/109.jpg"/>
                    <pic:cNvPicPr>
                      <a:picLocks noChangeAspect="1" noChangeArrowheads="1"/>
                    </pic:cNvPicPr>
                  </pic:nvPicPr>
                  <pic:blipFill>
                    <a:blip r:embed="rId6" cstate="print"/>
                    <a:srcRect/>
                    <a:stretch>
                      <a:fillRect/>
                    </a:stretch>
                  </pic:blipFill>
                  <pic:spPr bwMode="auto">
                    <a:xfrm>
                      <a:off x="0" y="0"/>
                      <a:ext cx="5302885" cy="3119755"/>
                    </a:xfrm>
                    <a:prstGeom prst="rect">
                      <a:avLst/>
                    </a:prstGeom>
                    <a:noFill/>
                    <a:ln w="9525">
                      <a:noFill/>
                      <a:miter lim="800000"/>
                      <a:headEnd/>
                      <a:tailEnd/>
                    </a:ln>
                  </pic:spPr>
                </pic:pic>
              </a:graphicData>
            </a:graphic>
          </wp:anchor>
        </w:drawing>
      </w:r>
    </w:p>
    <w:p w:rsidR="003D5417" w:rsidRDefault="003D5417" w:rsidP="003D5417">
      <w:pPr>
        <w:ind w:left="-567"/>
        <w:rPr>
          <w:rFonts w:ascii="Times New Roman" w:hAnsi="Times New Roman" w:cs="Times New Roman"/>
          <w:i/>
          <w:sz w:val="28"/>
          <w:szCs w:val="28"/>
          <w:u w:val="single"/>
        </w:rPr>
      </w:pPr>
    </w:p>
    <w:p w:rsidR="003D5417" w:rsidRDefault="003D5417" w:rsidP="003D5417">
      <w:pPr>
        <w:ind w:left="-567"/>
        <w:rPr>
          <w:rFonts w:ascii="Times New Roman" w:hAnsi="Times New Roman" w:cs="Times New Roman"/>
          <w:i/>
          <w:sz w:val="28"/>
          <w:szCs w:val="28"/>
          <w:u w:val="single"/>
        </w:rPr>
      </w:pPr>
    </w:p>
    <w:p w:rsidR="003D5417" w:rsidRDefault="003D5417" w:rsidP="003D5417">
      <w:pPr>
        <w:ind w:left="-567"/>
        <w:rPr>
          <w:rFonts w:ascii="Times New Roman" w:hAnsi="Times New Roman" w:cs="Times New Roman"/>
          <w:i/>
          <w:sz w:val="28"/>
          <w:szCs w:val="28"/>
          <w:u w:val="single"/>
        </w:rPr>
      </w:pPr>
    </w:p>
    <w:p w:rsidR="003D5417" w:rsidRDefault="003D5417" w:rsidP="003D5417">
      <w:pPr>
        <w:ind w:left="-567"/>
        <w:rPr>
          <w:rFonts w:ascii="Times New Roman" w:hAnsi="Times New Roman" w:cs="Times New Roman"/>
          <w:i/>
          <w:sz w:val="28"/>
          <w:szCs w:val="28"/>
          <w:u w:val="single"/>
        </w:rPr>
      </w:pPr>
    </w:p>
    <w:p w:rsidR="003D5417" w:rsidRDefault="003D5417" w:rsidP="003D5417">
      <w:pPr>
        <w:ind w:left="-567"/>
        <w:rPr>
          <w:rFonts w:ascii="Times New Roman" w:hAnsi="Times New Roman" w:cs="Times New Roman"/>
          <w:i/>
          <w:sz w:val="28"/>
          <w:szCs w:val="28"/>
          <w:u w:val="single"/>
        </w:rPr>
      </w:pPr>
    </w:p>
    <w:p w:rsidR="003D5417" w:rsidRDefault="003D5417" w:rsidP="003D5417">
      <w:pPr>
        <w:ind w:left="-567"/>
        <w:rPr>
          <w:rFonts w:ascii="Times New Roman" w:hAnsi="Times New Roman" w:cs="Times New Roman"/>
          <w:i/>
          <w:sz w:val="28"/>
          <w:szCs w:val="28"/>
          <w:u w:val="single"/>
        </w:rPr>
      </w:pPr>
    </w:p>
    <w:p w:rsidR="003D5417" w:rsidRDefault="003D5417" w:rsidP="003D5417">
      <w:pPr>
        <w:ind w:left="-567"/>
        <w:rPr>
          <w:rFonts w:ascii="Times New Roman" w:hAnsi="Times New Roman" w:cs="Times New Roman"/>
          <w:i/>
          <w:sz w:val="28"/>
          <w:szCs w:val="28"/>
          <w:u w:val="single"/>
        </w:rPr>
      </w:pPr>
    </w:p>
    <w:p w:rsidR="003D5417" w:rsidRDefault="003D5417" w:rsidP="003D5417">
      <w:pPr>
        <w:ind w:left="-567"/>
        <w:rPr>
          <w:rFonts w:ascii="Times New Roman" w:hAnsi="Times New Roman" w:cs="Times New Roman"/>
          <w:i/>
          <w:sz w:val="28"/>
          <w:szCs w:val="28"/>
          <w:u w:val="single"/>
        </w:rPr>
      </w:pPr>
    </w:p>
    <w:p w:rsidR="003D5417" w:rsidRDefault="003D5417" w:rsidP="003D5417">
      <w:pPr>
        <w:ind w:left="-567"/>
        <w:rPr>
          <w:rFonts w:ascii="Times New Roman" w:hAnsi="Times New Roman" w:cs="Times New Roman"/>
          <w:i/>
          <w:sz w:val="28"/>
          <w:szCs w:val="28"/>
          <w:u w:val="single"/>
        </w:rPr>
      </w:pPr>
    </w:p>
    <w:p w:rsidR="003D5417" w:rsidRDefault="003D5417" w:rsidP="003D5417">
      <w:pPr>
        <w:ind w:left="-567"/>
        <w:jc w:val="center"/>
        <w:rPr>
          <w:rFonts w:ascii="Times New Roman" w:hAnsi="Times New Roman" w:cs="Times New Roman"/>
          <w:b/>
          <w:i/>
          <w:sz w:val="28"/>
          <w:szCs w:val="28"/>
        </w:rPr>
      </w:pPr>
      <w:r w:rsidRPr="00C06751">
        <w:rPr>
          <w:rFonts w:ascii="Times New Roman" w:hAnsi="Times New Roman" w:cs="Times New Roman"/>
          <w:b/>
          <w:i/>
          <w:sz w:val="28"/>
          <w:szCs w:val="28"/>
        </w:rPr>
        <w:lastRenderedPageBreak/>
        <w:t>Строение клетки.</w:t>
      </w:r>
    </w:p>
    <w:p w:rsidR="003D5417" w:rsidRPr="00D7413D" w:rsidRDefault="003D5417" w:rsidP="003D5417">
      <w:pPr>
        <w:ind w:left="-567"/>
        <w:rPr>
          <w:rFonts w:ascii="Times New Roman" w:hAnsi="Times New Roman" w:cs="Times New Roman"/>
          <w:i/>
          <w:sz w:val="28"/>
          <w:szCs w:val="28"/>
          <w:u w:val="single"/>
        </w:rPr>
      </w:pPr>
      <w:r w:rsidRPr="00D7413D">
        <w:rPr>
          <w:rFonts w:ascii="Times New Roman" w:hAnsi="Times New Roman" w:cs="Times New Roman"/>
          <w:i/>
          <w:sz w:val="28"/>
          <w:szCs w:val="28"/>
          <w:u w:val="single"/>
        </w:rPr>
        <w:t xml:space="preserve">Задание. </w:t>
      </w:r>
      <w:r>
        <w:rPr>
          <w:rFonts w:ascii="Times New Roman" w:hAnsi="Times New Roman" w:cs="Times New Roman"/>
          <w:i/>
          <w:sz w:val="28"/>
          <w:szCs w:val="28"/>
          <w:u w:val="single"/>
        </w:rPr>
        <w:t>1.</w:t>
      </w:r>
      <w:r w:rsidRPr="00D7413D">
        <w:rPr>
          <w:rFonts w:ascii="Times New Roman" w:hAnsi="Times New Roman" w:cs="Times New Roman"/>
          <w:i/>
          <w:sz w:val="28"/>
          <w:szCs w:val="28"/>
          <w:u w:val="single"/>
        </w:rPr>
        <w:t>Смоделируйте клетку растения. Сравните с животной клеткой, сделайте вывод.</w:t>
      </w:r>
    </w:p>
    <w:p w:rsidR="003D5417" w:rsidRDefault="003D5417" w:rsidP="003D5417">
      <w:pPr>
        <w:pStyle w:val="a3"/>
        <w:spacing w:before="0" w:beforeAutospacing="0" w:after="240" w:afterAutospacing="0"/>
        <w:ind w:left="-567"/>
        <w:rPr>
          <w:color w:val="000000"/>
          <w:sz w:val="28"/>
          <w:szCs w:val="28"/>
        </w:rPr>
      </w:pPr>
      <w:r>
        <w:rPr>
          <w:sz w:val="28"/>
          <w:szCs w:val="28"/>
        </w:rPr>
        <w:t xml:space="preserve">Сверху клетка покрыта клеточной стенкой. Под микроскопом она представляется в виде линии, которая прерывается более тонкими светлыми участками – порами. В таких участках клеточная стенка не утолщена. </w:t>
      </w:r>
      <w:r w:rsidRPr="00E45614">
        <w:rPr>
          <w:color w:val="000000"/>
          <w:sz w:val="28"/>
          <w:szCs w:val="28"/>
        </w:rPr>
        <w:t>Под ней находится очень тонкая плёнка – мембрана</w:t>
      </w:r>
      <w:r>
        <w:rPr>
          <w:color w:val="000000"/>
          <w:sz w:val="28"/>
          <w:szCs w:val="28"/>
        </w:rPr>
        <w:t xml:space="preserve">. </w:t>
      </w:r>
      <w:r>
        <w:rPr>
          <w:sz w:val="28"/>
          <w:szCs w:val="28"/>
        </w:rPr>
        <w:t xml:space="preserve">Внутри клетка заполнена зернистой цитоплазмой, в которой </w:t>
      </w:r>
      <w:r w:rsidRPr="00E45614">
        <w:rPr>
          <w:color w:val="000000"/>
          <w:sz w:val="28"/>
          <w:szCs w:val="28"/>
        </w:rPr>
        <w:t xml:space="preserve">есть полости – вакуоли, заполненные клеточным соком. В центре клетки или около клеточной стенки расположено плотное тельце – ядро с ядрышком. От цитоплазмы ядро отделено ядерной оболочкой. </w:t>
      </w:r>
      <w:r>
        <w:rPr>
          <w:color w:val="000000"/>
          <w:sz w:val="28"/>
          <w:szCs w:val="28"/>
        </w:rPr>
        <w:t>Нарисуйте известные вам органоиды клетки. Какие из них встречаются только в растительных клетках? Нанесите на рисунок включения – запасные питательные вещества.</w:t>
      </w:r>
    </w:p>
    <w:p w:rsidR="003D5417" w:rsidRPr="00D7413D" w:rsidRDefault="003D5417" w:rsidP="003D5417">
      <w:pPr>
        <w:pStyle w:val="a3"/>
        <w:spacing w:before="0" w:beforeAutospacing="0" w:after="240" w:afterAutospacing="0"/>
        <w:ind w:left="-567"/>
        <w:rPr>
          <w:color w:val="000000"/>
          <w:sz w:val="28"/>
          <w:szCs w:val="28"/>
        </w:rPr>
      </w:pPr>
      <w:r w:rsidRPr="00D7413D">
        <w:rPr>
          <w:i/>
          <w:color w:val="000000"/>
          <w:sz w:val="28"/>
          <w:szCs w:val="28"/>
          <w:u w:val="single"/>
        </w:rPr>
        <w:t>Задание. 2. Постройте схему из понятий, перечисленных ниже:</w:t>
      </w:r>
      <w:r>
        <w:rPr>
          <w:color w:val="000000"/>
          <w:sz w:val="28"/>
          <w:szCs w:val="28"/>
        </w:rPr>
        <w:t xml:space="preserve"> микроскоп-клетки-лупа-митохондрии-ядро-цитоплазма-оболочка-пластиды-пигменты.</w:t>
      </w:r>
    </w:p>
    <w:p w:rsidR="003D5417" w:rsidRDefault="003D5417" w:rsidP="003D5417">
      <w:pPr>
        <w:pStyle w:val="a3"/>
        <w:spacing w:before="0" w:beforeAutospacing="0" w:after="240" w:afterAutospacing="0"/>
        <w:ind w:left="-567"/>
        <w:rPr>
          <w:color w:val="000000"/>
          <w:sz w:val="28"/>
          <w:szCs w:val="28"/>
        </w:rPr>
      </w:pPr>
    </w:p>
    <w:p w:rsidR="003D5417" w:rsidRDefault="003D5417" w:rsidP="003D5417">
      <w:pPr>
        <w:ind w:left="-567"/>
        <w:jc w:val="center"/>
        <w:rPr>
          <w:rFonts w:ascii="Times New Roman" w:hAnsi="Times New Roman" w:cs="Times New Roman"/>
          <w:b/>
          <w:i/>
          <w:sz w:val="28"/>
          <w:szCs w:val="28"/>
        </w:rPr>
      </w:pPr>
      <w:r w:rsidRPr="00C06751">
        <w:rPr>
          <w:rFonts w:ascii="Times New Roman" w:hAnsi="Times New Roman" w:cs="Times New Roman"/>
          <w:b/>
          <w:i/>
          <w:sz w:val="28"/>
          <w:szCs w:val="28"/>
        </w:rPr>
        <w:t>Строение клетки.</w:t>
      </w:r>
    </w:p>
    <w:p w:rsidR="003D5417" w:rsidRPr="00D7413D" w:rsidRDefault="003D5417" w:rsidP="003D5417">
      <w:pPr>
        <w:ind w:left="-567"/>
        <w:rPr>
          <w:rFonts w:ascii="Times New Roman" w:hAnsi="Times New Roman" w:cs="Times New Roman"/>
          <w:i/>
          <w:sz w:val="28"/>
          <w:szCs w:val="28"/>
          <w:u w:val="single"/>
        </w:rPr>
      </w:pPr>
      <w:r w:rsidRPr="00D7413D">
        <w:rPr>
          <w:rFonts w:ascii="Times New Roman" w:hAnsi="Times New Roman" w:cs="Times New Roman"/>
          <w:i/>
          <w:sz w:val="28"/>
          <w:szCs w:val="28"/>
          <w:u w:val="single"/>
        </w:rPr>
        <w:t xml:space="preserve">Задание. </w:t>
      </w:r>
      <w:r>
        <w:rPr>
          <w:rFonts w:ascii="Times New Roman" w:hAnsi="Times New Roman" w:cs="Times New Roman"/>
          <w:i/>
          <w:sz w:val="28"/>
          <w:szCs w:val="28"/>
          <w:u w:val="single"/>
        </w:rPr>
        <w:t>1.</w:t>
      </w:r>
      <w:r w:rsidRPr="00D7413D">
        <w:rPr>
          <w:rFonts w:ascii="Times New Roman" w:hAnsi="Times New Roman" w:cs="Times New Roman"/>
          <w:i/>
          <w:sz w:val="28"/>
          <w:szCs w:val="28"/>
          <w:u w:val="single"/>
        </w:rPr>
        <w:t>Смоделируйте клетку растения. Сравните с животной клеткой, сделайте вывод.</w:t>
      </w:r>
    </w:p>
    <w:p w:rsidR="003D5417" w:rsidRDefault="003D5417" w:rsidP="003D5417">
      <w:pPr>
        <w:pStyle w:val="a3"/>
        <w:spacing w:before="0" w:beforeAutospacing="0" w:after="240" w:afterAutospacing="0"/>
        <w:ind w:left="-567"/>
        <w:rPr>
          <w:color w:val="000000"/>
          <w:sz w:val="28"/>
          <w:szCs w:val="28"/>
        </w:rPr>
      </w:pPr>
      <w:r>
        <w:rPr>
          <w:sz w:val="28"/>
          <w:szCs w:val="28"/>
        </w:rPr>
        <w:t xml:space="preserve">Сверху клетка покрыта клеточной стенкой. Под микроскопом она представляется в виде линии, которая прерывается более тонкими светлыми участками – порами. В таких участках клеточная стенка не утолщена. </w:t>
      </w:r>
      <w:r w:rsidRPr="00E45614">
        <w:rPr>
          <w:color w:val="000000"/>
          <w:sz w:val="28"/>
          <w:szCs w:val="28"/>
        </w:rPr>
        <w:t>Под ней находится очень тонкая плёнка – мембрана</w:t>
      </w:r>
      <w:r>
        <w:rPr>
          <w:color w:val="000000"/>
          <w:sz w:val="28"/>
          <w:szCs w:val="28"/>
        </w:rPr>
        <w:t xml:space="preserve">. </w:t>
      </w:r>
      <w:r>
        <w:rPr>
          <w:sz w:val="28"/>
          <w:szCs w:val="28"/>
        </w:rPr>
        <w:t xml:space="preserve">Внутри клетка заполнена зернистой цитоплазмой, в которой </w:t>
      </w:r>
      <w:r w:rsidRPr="00E45614">
        <w:rPr>
          <w:color w:val="000000"/>
          <w:sz w:val="28"/>
          <w:szCs w:val="28"/>
        </w:rPr>
        <w:t xml:space="preserve">есть полости – вакуоли, заполненные клеточным соком. В центре клетки или около клеточной стенки расположено плотное тельце – ядро с ядрышком. От цитоплазмы ядро отделено ядерной оболочкой. </w:t>
      </w:r>
      <w:r>
        <w:rPr>
          <w:color w:val="000000"/>
          <w:sz w:val="28"/>
          <w:szCs w:val="28"/>
        </w:rPr>
        <w:t>Нарисуйте известные вам органоиды клетки. Какие из них встречаются только в растительных клетках? Нанесите на рисунок включения – запасные питательные вещества.</w:t>
      </w:r>
    </w:p>
    <w:p w:rsidR="003D5417" w:rsidRPr="00D7413D" w:rsidRDefault="003D5417" w:rsidP="003D5417">
      <w:pPr>
        <w:pStyle w:val="a3"/>
        <w:spacing w:before="0" w:beforeAutospacing="0" w:after="240" w:afterAutospacing="0"/>
        <w:ind w:left="-567"/>
        <w:rPr>
          <w:color w:val="000000"/>
          <w:sz w:val="28"/>
          <w:szCs w:val="28"/>
        </w:rPr>
      </w:pPr>
      <w:r w:rsidRPr="00D7413D">
        <w:rPr>
          <w:i/>
          <w:color w:val="000000"/>
          <w:sz w:val="28"/>
          <w:szCs w:val="28"/>
          <w:u w:val="single"/>
        </w:rPr>
        <w:t>Задание. 2. Постройте схему из понятий, перечисленных ниже:</w:t>
      </w:r>
      <w:r>
        <w:rPr>
          <w:color w:val="000000"/>
          <w:sz w:val="28"/>
          <w:szCs w:val="28"/>
        </w:rPr>
        <w:t xml:space="preserve"> микроскоп-клетки-лупа-митохондрии-ядро-цитоплазма-оболочка-пластиды-пигменты.</w:t>
      </w:r>
    </w:p>
    <w:p w:rsidR="003D5417" w:rsidRDefault="003D5417" w:rsidP="003D5417">
      <w:pPr>
        <w:ind w:left="-567"/>
        <w:rPr>
          <w:rFonts w:ascii="Times New Roman" w:hAnsi="Times New Roman" w:cs="Times New Roman"/>
          <w:sz w:val="28"/>
          <w:szCs w:val="28"/>
        </w:rPr>
      </w:pPr>
    </w:p>
    <w:p w:rsidR="003D5417" w:rsidRDefault="003D5417" w:rsidP="003D5417">
      <w:pPr>
        <w:ind w:left="-567"/>
        <w:rPr>
          <w:rFonts w:ascii="Times New Roman" w:hAnsi="Times New Roman" w:cs="Times New Roman"/>
          <w:sz w:val="28"/>
          <w:szCs w:val="28"/>
        </w:rPr>
      </w:pPr>
    </w:p>
    <w:p w:rsidR="003D5417" w:rsidRDefault="003D5417" w:rsidP="003D5417">
      <w:pPr>
        <w:ind w:left="-567"/>
        <w:rPr>
          <w:rFonts w:ascii="Times New Roman" w:hAnsi="Times New Roman" w:cs="Times New Roman"/>
          <w:sz w:val="28"/>
          <w:szCs w:val="28"/>
        </w:rPr>
      </w:pPr>
    </w:p>
    <w:p w:rsidR="003D5417" w:rsidRDefault="003D5417" w:rsidP="003D5417">
      <w:pPr>
        <w:ind w:left="-567"/>
        <w:rPr>
          <w:rFonts w:ascii="Times New Roman" w:hAnsi="Times New Roman" w:cs="Times New Roman"/>
          <w:sz w:val="28"/>
          <w:szCs w:val="28"/>
        </w:rPr>
      </w:pPr>
    </w:p>
    <w:p w:rsidR="003D5417" w:rsidRDefault="003D5417" w:rsidP="003D5417">
      <w:pPr>
        <w:ind w:left="-567"/>
        <w:rPr>
          <w:rFonts w:ascii="Times New Roman" w:hAnsi="Times New Roman" w:cs="Times New Roman"/>
          <w:sz w:val="28"/>
          <w:szCs w:val="28"/>
        </w:rPr>
      </w:pPr>
    </w:p>
    <w:p w:rsidR="003D5417" w:rsidRDefault="003D5417" w:rsidP="003D5417">
      <w:pPr>
        <w:ind w:left="-567"/>
        <w:jc w:val="center"/>
        <w:rPr>
          <w:rFonts w:ascii="Times New Roman" w:hAnsi="Times New Roman" w:cs="Times New Roman"/>
          <w:b/>
          <w:i/>
          <w:sz w:val="28"/>
          <w:szCs w:val="28"/>
        </w:rPr>
      </w:pPr>
      <w:r w:rsidRPr="001B2BAD">
        <w:rPr>
          <w:rFonts w:ascii="Times New Roman" w:hAnsi="Times New Roman" w:cs="Times New Roman"/>
          <w:b/>
          <w:i/>
          <w:sz w:val="28"/>
          <w:szCs w:val="28"/>
        </w:rPr>
        <w:lastRenderedPageBreak/>
        <w:t>Строение клетки.</w:t>
      </w:r>
    </w:p>
    <w:p w:rsidR="003D5417" w:rsidRPr="00844702" w:rsidRDefault="003D5417" w:rsidP="003D5417">
      <w:pPr>
        <w:ind w:left="-567"/>
        <w:rPr>
          <w:rFonts w:ascii="Times New Roman" w:hAnsi="Times New Roman" w:cs="Times New Roman"/>
          <w:i/>
          <w:sz w:val="28"/>
          <w:szCs w:val="28"/>
          <w:u w:val="single"/>
        </w:rPr>
      </w:pPr>
      <w:r w:rsidRPr="00844702">
        <w:rPr>
          <w:rFonts w:ascii="Times New Roman" w:hAnsi="Times New Roman" w:cs="Times New Roman"/>
          <w:i/>
          <w:noProof/>
          <w:sz w:val="28"/>
          <w:szCs w:val="28"/>
          <w:u w:val="single"/>
          <w:lang w:eastAsia="ru-RU"/>
        </w:rPr>
        <w:drawing>
          <wp:anchor distT="0" distB="0" distL="114300" distR="114300" simplePos="0" relativeHeight="251664384" behindDoc="0" locked="0" layoutInCell="1" allowOverlap="1">
            <wp:simplePos x="0" y="0"/>
            <wp:positionH relativeFrom="column">
              <wp:posOffset>3165475</wp:posOffset>
            </wp:positionH>
            <wp:positionV relativeFrom="paragraph">
              <wp:posOffset>254635</wp:posOffset>
            </wp:positionV>
            <wp:extent cx="2659380" cy="1656080"/>
            <wp:effectExtent l="19050" t="0" r="7620" b="0"/>
            <wp:wrapSquare wrapText="bothSides"/>
            <wp:docPr id="3" name="Рисунок 5" descr="http://cdn01.ru/files/users/images/c7/69/c7699b5efa66b69ed5572251d20ca9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dn01.ru/files/users/images/c7/69/c7699b5efa66b69ed5572251d20ca9b7.jpg"/>
                    <pic:cNvPicPr>
                      <a:picLocks noChangeAspect="1" noChangeArrowheads="1"/>
                    </pic:cNvPicPr>
                  </pic:nvPicPr>
                  <pic:blipFill>
                    <a:blip r:embed="rId7" cstate="print"/>
                    <a:srcRect l="7194" t="14286" r="9733" b="8163"/>
                    <a:stretch>
                      <a:fillRect/>
                    </a:stretch>
                  </pic:blipFill>
                  <pic:spPr bwMode="auto">
                    <a:xfrm>
                      <a:off x="0" y="0"/>
                      <a:ext cx="2659380" cy="1656080"/>
                    </a:xfrm>
                    <a:prstGeom prst="rect">
                      <a:avLst/>
                    </a:prstGeom>
                    <a:noFill/>
                    <a:ln w="9525">
                      <a:noFill/>
                      <a:miter lim="800000"/>
                      <a:headEnd/>
                      <a:tailEnd/>
                    </a:ln>
                  </pic:spPr>
                </pic:pic>
              </a:graphicData>
            </a:graphic>
          </wp:anchor>
        </w:drawing>
      </w:r>
      <w:r w:rsidRPr="00844702">
        <w:rPr>
          <w:rFonts w:ascii="Times New Roman" w:hAnsi="Times New Roman" w:cs="Times New Roman"/>
          <w:i/>
          <w:sz w:val="28"/>
          <w:szCs w:val="28"/>
          <w:u w:val="single"/>
        </w:rPr>
        <w:t>Задание. Используя план-схему школы, таблицу «Строение клетки» и собственные знания, составьте сравнительную характеристику.</w:t>
      </w:r>
    </w:p>
    <w:p w:rsidR="003D5417" w:rsidRDefault="003D5417" w:rsidP="003D5417">
      <w:pPr>
        <w:ind w:left="-567"/>
        <w:rPr>
          <w:rFonts w:ascii="Times New Roman" w:hAnsi="Times New Roman" w:cs="Times New Roman"/>
          <w:sz w:val="28"/>
          <w:szCs w:val="28"/>
        </w:rPr>
      </w:pPr>
    </w:p>
    <w:p w:rsidR="003D5417" w:rsidRDefault="003D5417" w:rsidP="003D5417">
      <w:pPr>
        <w:pStyle w:val="a6"/>
        <w:ind w:left="-207"/>
        <w:rPr>
          <w:rFonts w:ascii="Times New Roman" w:hAnsi="Times New Roman" w:cs="Times New Roman"/>
          <w:sz w:val="28"/>
          <w:szCs w:val="28"/>
        </w:rPr>
      </w:pPr>
    </w:p>
    <w:p w:rsidR="003D5417" w:rsidRDefault="003D5417" w:rsidP="003D5417">
      <w:pPr>
        <w:pStyle w:val="a6"/>
        <w:ind w:left="-207"/>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3360" behindDoc="0" locked="0" layoutInCell="1" allowOverlap="1">
            <wp:simplePos x="0" y="0"/>
            <wp:positionH relativeFrom="column">
              <wp:posOffset>-871855</wp:posOffset>
            </wp:positionH>
            <wp:positionV relativeFrom="paragraph">
              <wp:posOffset>109855</wp:posOffset>
            </wp:positionV>
            <wp:extent cx="5001260" cy="3053715"/>
            <wp:effectExtent l="19050" t="0" r="8890" b="0"/>
            <wp:wrapSquare wrapText="bothSides"/>
            <wp:docPr id="19" name="Рисунок 19" descr="http://proekt-sam.ru/wp-content/uploads/plan-shkoly-458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roekt-sam.ru/wp-content/uploads/plan-shkoly-458x280.jpg"/>
                    <pic:cNvPicPr>
                      <a:picLocks noChangeAspect="1" noChangeArrowheads="1"/>
                    </pic:cNvPicPr>
                  </pic:nvPicPr>
                  <pic:blipFill>
                    <a:blip r:embed="rId8" cstate="print"/>
                    <a:srcRect/>
                    <a:stretch>
                      <a:fillRect/>
                    </a:stretch>
                  </pic:blipFill>
                  <pic:spPr bwMode="auto">
                    <a:xfrm>
                      <a:off x="0" y="0"/>
                      <a:ext cx="5001260" cy="3053715"/>
                    </a:xfrm>
                    <a:prstGeom prst="rect">
                      <a:avLst/>
                    </a:prstGeom>
                    <a:noFill/>
                    <a:ln w="9525">
                      <a:noFill/>
                      <a:miter lim="800000"/>
                      <a:headEnd/>
                      <a:tailEnd/>
                    </a:ln>
                  </pic:spPr>
                </pic:pic>
              </a:graphicData>
            </a:graphic>
          </wp:anchor>
        </w:drawing>
      </w:r>
    </w:p>
    <w:p w:rsidR="003D5417" w:rsidRDefault="003D5417" w:rsidP="003D5417">
      <w:pPr>
        <w:pStyle w:val="a6"/>
        <w:ind w:left="-207"/>
        <w:rPr>
          <w:rFonts w:ascii="Times New Roman" w:hAnsi="Times New Roman" w:cs="Times New Roman"/>
          <w:sz w:val="28"/>
          <w:szCs w:val="28"/>
        </w:rPr>
      </w:pPr>
    </w:p>
    <w:p w:rsidR="003D5417" w:rsidRDefault="003D5417" w:rsidP="003D5417">
      <w:pPr>
        <w:pStyle w:val="a6"/>
        <w:ind w:left="-207"/>
        <w:rPr>
          <w:rFonts w:ascii="Times New Roman" w:hAnsi="Times New Roman" w:cs="Times New Roman"/>
          <w:sz w:val="28"/>
          <w:szCs w:val="28"/>
        </w:rPr>
      </w:pPr>
    </w:p>
    <w:p w:rsidR="003D5417" w:rsidRDefault="003D5417" w:rsidP="003D5417">
      <w:pPr>
        <w:pStyle w:val="a6"/>
        <w:numPr>
          <w:ilvl w:val="0"/>
          <w:numId w:val="6"/>
        </w:numPr>
        <w:rPr>
          <w:rFonts w:ascii="Times New Roman" w:hAnsi="Times New Roman" w:cs="Times New Roman"/>
          <w:sz w:val="28"/>
          <w:szCs w:val="28"/>
        </w:rPr>
      </w:pPr>
    </w:p>
    <w:p w:rsidR="003D5417" w:rsidRDefault="003D5417" w:rsidP="003D5417">
      <w:pPr>
        <w:pStyle w:val="a6"/>
        <w:numPr>
          <w:ilvl w:val="0"/>
          <w:numId w:val="6"/>
        </w:numPr>
        <w:rPr>
          <w:rFonts w:ascii="Times New Roman" w:hAnsi="Times New Roman" w:cs="Times New Roman"/>
          <w:sz w:val="28"/>
          <w:szCs w:val="28"/>
        </w:rPr>
      </w:pPr>
    </w:p>
    <w:p w:rsidR="003D5417" w:rsidRDefault="003D5417" w:rsidP="003D5417">
      <w:pPr>
        <w:pStyle w:val="a6"/>
        <w:numPr>
          <w:ilvl w:val="0"/>
          <w:numId w:val="6"/>
        </w:numPr>
        <w:rPr>
          <w:rFonts w:ascii="Times New Roman" w:hAnsi="Times New Roman" w:cs="Times New Roman"/>
          <w:sz w:val="28"/>
          <w:szCs w:val="28"/>
        </w:rPr>
      </w:pPr>
    </w:p>
    <w:p w:rsidR="003D5417" w:rsidRDefault="003D5417" w:rsidP="003D5417">
      <w:pPr>
        <w:pStyle w:val="a6"/>
        <w:numPr>
          <w:ilvl w:val="0"/>
          <w:numId w:val="6"/>
        </w:numPr>
        <w:rPr>
          <w:rFonts w:ascii="Times New Roman" w:hAnsi="Times New Roman" w:cs="Times New Roman"/>
          <w:sz w:val="28"/>
          <w:szCs w:val="28"/>
        </w:rPr>
      </w:pPr>
    </w:p>
    <w:p w:rsidR="003D5417" w:rsidRDefault="003D5417" w:rsidP="003D5417">
      <w:pPr>
        <w:pStyle w:val="a6"/>
        <w:numPr>
          <w:ilvl w:val="0"/>
          <w:numId w:val="6"/>
        </w:numPr>
        <w:rPr>
          <w:rFonts w:ascii="Times New Roman" w:hAnsi="Times New Roman" w:cs="Times New Roman"/>
          <w:sz w:val="28"/>
          <w:szCs w:val="28"/>
        </w:rPr>
      </w:pPr>
    </w:p>
    <w:p w:rsidR="003D5417" w:rsidRDefault="003D5417" w:rsidP="003D5417">
      <w:pPr>
        <w:pStyle w:val="a6"/>
        <w:numPr>
          <w:ilvl w:val="0"/>
          <w:numId w:val="6"/>
        </w:numPr>
        <w:rPr>
          <w:rFonts w:ascii="Times New Roman" w:hAnsi="Times New Roman" w:cs="Times New Roman"/>
          <w:sz w:val="28"/>
          <w:szCs w:val="28"/>
        </w:rPr>
      </w:pPr>
    </w:p>
    <w:p w:rsidR="003D5417" w:rsidRDefault="003D5417" w:rsidP="003D5417">
      <w:pPr>
        <w:pStyle w:val="a6"/>
        <w:numPr>
          <w:ilvl w:val="0"/>
          <w:numId w:val="6"/>
        </w:numPr>
        <w:rPr>
          <w:rFonts w:ascii="Times New Roman" w:hAnsi="Times New Roman" w:cs="Times New Roman"/>
          <w:sz w:val="28"/>
          <w:szCs w:val="28"/>
        </w:rPr>
      </w:pPr>
    </w:p>
    <w:p w:rsidR="003D5417" w:rsidRDefault="003D5417" w:rsidP="003D5417">
      <w:pPr>
        <w:pStyle w:val="a6"/>
        <w:numPr>
          <w:ilvl w:val="0"/>
          <w:numId w:val="6"/>
        </w:numPr>
        <w:rPr>
          <w:rFonts w:ascii="Times New Roman" w:hAnsi="Times New Roman" w:cs="Times New Roman"/>
          <w:sz w:val="28"/>
          <w:szCs w:val="28"/>
        </w:rPr>
      </w:pPr>
    </w:p>
    <w:p w:rsidR="003D5417" w:rsidRPr="003B5F85" w:rsidRDefault="003D5417" w:rsidP="003D5417">
      <w:pPr>
        <w:pStyle w:val="a6"/>
        <w:numPr>
          <w:ilvl w:val="0"/>
          <w:numId w:val="6"/>
        </w:numPr>
        <w:rPr>
          <w:rFonts w:ascii="Times New Roman" w:hAnsi="Times New Roman" w:cs="Times New Roman"/>
          <w:sz w:val="28"/>
          <w:szCs w:val="28"/>
        </w:rPr>
      </w:pPr>
    </w:p>
    <w:tbl>
      <w:tblPr>
        <w:tblW w:w="0" w:type="auto"/>
        <w:tblCellSpacing w:w="15" w:type="dxa"/>
        <w:shd w:val="clear" w:color="auto" w:fill="FFFFFF"/>
        <w:tblCellMar>
          <w:top w:w="15" w:type="dxa"/>
          <w:left w:w="15" w:type="dxa"/>
          <w:bottom w:w="15" w:type="dxa"/>
          <w:right w:w="15" w:type="dxa"/>
        </w:tblCellMar>
        <w:tblLook w:val="04A0"/>
      </w:tblPr>
      <w:tblGrid>
        <w:gridCol w:w="2484"/>
        <w:gridCol w:w="3310"/>
        <w:gridCol w:w="68"/>
        <w:gridCol w:w="1857"/>
        <w:gridCol w:w="1956"/>
      </w:tblGrid>
      <w:tr w:rsidR="003D5417" w:rsidRPr="003B5F85" w:rsidTr="005D02FB">
        <w:trPr>
          <w:tblCellSpacing w:w="15" w:type="dxa"/>
        </w:trPr>
        <w:tc>
          <w:tcPr>
            <w:tcW w:w="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5417" w:rsidRPr="003B5F85" w:rsidRDefault="003D5417" w:rsidP="005D02F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5F85">
              <w:rPr>
                <w:rFonts w:ascii="Times New Roman" w:eastAsia="Times New Roman" w:hAnsi="Times New Roman" w:cs="Times New Roman"/>
                <w:b/>
                <w:bCs/>
                <w:color w:val="000000"/>
                <w:sz w:val="24"/>
                <w:szCs w:val="24"/>
                <w:lang w:eastAsia="ru-RU"/>
              </w:rPr>
              <w:t>Органоид</w:t>
            </w:r>
          </w:p>
        </w:tc>
        <w:tc>
          <w:tcPr>
            <w:tcW w:w="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5417" w:rsidRPr="003B5F85" w:rsidRDefault="003D5417" w:rsidP="005D02F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5F85">
              <w:rPr>
                <w:rFonts w:ascii="Times New Roman" w:eastAsia="Times New Roman" w:hAnsi="Times New Roman" w:cs="Times New Roman"/>
                <w:b/>
                <w:bCs/>
                <w:color w:val="000000"/>
                <w:sz w:val="24"/>
                <w:szCs w:val="24"/>
                <w:lang w:eastAsia="ru-RU"/>
              </w:rPr>
              <w:t>Особенности строения</w:t>
            </w:r>
          </w:p>
        </w:tc>
        <w:tc>
          <w:tcPr>
            <w:tcW w:w="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5417" w:rsidRPr="003B5F85" w:rsidRDefault="003D5417" w:rsidP="005D02F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5F85">
              <w:rPr>
                <w:rFonts w:ascii="Times New Roman" w:eastAsia="Times New Roman" w:hAnsi="Times New Roman" w:cs="Times New Roman"/>
                <w:b/>
                <w:bCs/>
                <w:color w:val="000000"/>
                <w:sz w:val="24"/>
                <w:szCs w:val="24"/>
                <w:lang w:eastAsia="ru-RU"/>
              </w:rPr>
              <w:t>Функции</w:t>
            </w:r>
          </w:p>
        </w:tc>
        <w:tc>
          <w:tcPr>
            <w:tcW w:w="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5417" w:rsidRPr="003B5F85" w:rsidRDefault="003D5417" w:rsidP="005D02FB">
            <w:pPr>
              <w:spacing w:after="0" w:line="240" w:lineRule="auto"/>
              <w:rPr>
                <w:rFonts w:ascii="Times New Roman" w:eastAsia="Times New Roman" w:hAnsi="Times New Roman" w:cs="Times New Roman"/>
                <w:b/>
                <w:color w:val="000000"/>
                <w:sz w:val="24"/>
                <w:szCs w:val="24"/>
                <w:lang w:eastAsia="ru-RU"/>
              </w:rPr>
            </w:pPr>
            <w:r w:rsidRPr="003B5F85">
              <w:rPr>
                <w:rFonts w:ascii="Times New Roman" w:eastAsia="Times New Roman" w:hAnsi="Times New Roman" w:cs="Times New Roman"/>
                <w:color w:val="000000"/>
                <w:sz w:val="24"/>
                <w:szCs w:val="24"/>
                <w:lang w:eastAsia="ru-RU"/>
              </w:rPr>
              <w:t> </w:t>
            </w:r>
            <w:r w:rsidRPr="004D53E1">
              <w:rPr>
                <w:rFonts w:ascii="Times New Roman" w:eastAsia="Times New Roman" w:hAnsi="Times New Roman" w:cs="Times New Roman"/>
                <w:b/>
                <w:color w:val="000000"/>
                <w:sz w:val="24"/>
                <w:szCs w:val="24"/>
                <w:lang w:eastAsia="ru-RU"/>
              </w:rPr>
              <w:t>Рисунок</w:t>
            </w:r>
          </w:p>
        </w:tc>
      </w:tr>
      <w:tr w:rsidR="003D5417" w:rsidRPr="003B5F85" w:rsidTr="005D02FB">
        <w:trPr>
          <w:tblCellSpacing w:w="15" w:type="dxa"/>
        </w:trPr>
        <w:tc>
          <w:tcPr>
            <w:tcW w:w="6"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5417" w:rsidRPr="003B5F85" w:rsidRDefault="003D5417" w:rsidP="005D02F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3B5F85">
              <w:rPr>
                <w:rFonts w:ascii="Times New Roman" w:eastAsia="Times New Roman" w:hAnsi="Times New Roman" w:cs="Times New Roman"/>
                <w:b/>
                <w:bCs/>
                <w:color w:val="FF0000"/>
                <w:sz w:val="24"/>
                <w:szCs w:val="24"/>
                <w:lang w:eastAsia="ru-RU"/>
              </w:rPr>
              <w:t>Мембранные</w:t>
            </w:r>
          </w:p>
        </w:tc>
      </w:tr>
      <w:tr w:rsidR="003D5417" w:rsidRPr="003B5F85" w:rsidTr="005D02FB">
        <w:trPr>
          <w:trHeight w:val="1170"/>
          <w:tblCellSpacing w:w="15" w:type="dxa"/>
        </w:trPr>
        <w:tc>
          <w:tcPr>
            <w:tcW w:w="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5417" w:rsidRPr="003B5F85" w:rsidRDefault="003D5417" w:rsidP="005D02F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5F85">
              <w:rPr>
                <w:rFonts w:ascii="Times New Roman" w:eastAsia="Times New Roman" w:hAnsi="Times New Roman" w:cs="Times New Roman"/>
                <w:color w:val="000000"/>
                <w:sz w:val="24"/>
                <w:szCs w:val="24"/>
                <w:lang w:eastAsia="ru-RU"/>
              </w:rPr>
              <w:t>1. </w:t>
            </w:r>
            <w:r>
              <w:rPr>
                <w:rFonts w:ascii="Times New Roman" w:eastAsia="Times New Roman" w:hAnsi="Times New Roman" w:cs="Times New Roman"/>
                <w:b/>
                <w:bCs/>
                <w:color w:val="000000"/>
                <w:sz w:val="24"/>
                <w:szCs w:val="24"/>
                <w:lang w:eastAsia="ru-RU"/>
              </w:rPr>
              <w:t>Эндоплазматическая сеть (ЭП</w:t>
            </w:r>
            <w:r w:rsidRPr="003B5F85">
              <w:rPr>
                <w:rFonts w:ascii="Times New Roman" w:eastAsia="Times New Roman" w:hAnsi="Times New Roman" w:cs="Times New Roman"/>
                <w:b/>
                <w:bCs/>
                <w:color w:val="000000"/>
                <w:sz w:val="24"/>
                <w:szCs w:val="24"/>
                <w:lang w:eastAsia="ru-RU"/>
              </w:rPr>
              <w:t>С)</w:t>
            </w:r>
          </w:p>
          <w:p w:rsidR="003D5417" w:rsidRPr="003B5F85" w:rsidRDefault="003D5417" w:rsidP="005D02F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5F85">
              <w:rPr>
                <w:rFonts w:ascii="Times New Roman" w:eastAsia="Times New Roman" w:hAnsi="Times New Roman" w:cs="Times New Roman"/>
                <w:color w:val="000000"/>
                <w:sz w:val="24"/>
                <w:szCs w:val="24"/>
                <w:lang w:eastAsia="ru-RU"/>
              </w:rPr>
              <w:t>гладкая шероховатая</w:t>
            </w:r>
          </w:p>
        </w:tc>
        <w:tc>
          <w:tcPr>
            <w:tcW w:w="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5417" w:rsidRPr="003B5F85" w:rsidRDefault="003D5417" w:rsidP="005D02F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5F85">
              <w:rPr>
                <w:rFonts w:ascii="Times New Roman" w:eastAsia="Times New Roman" w:hAnsi="Times New Roman" w:cs="Times New Roman"/>
                <w:color w:val="000000"/>
                <w:sz w:val="24"/>
                <w:szCs w:val="24"/>
                <w:lang w:eastAsia="ru-RU"/>
              </w:rPr>
              <w:t>Система в виде трубочек, мешочков, плоских цистерн;</w:t>
            </w:r>
          </w:p>
          <w:p w:rsidR="003D5417" w:rsidRPr="003B5F85" w:rsidRDefault="003D5417" w:rsidP="005D02FB">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шероховатая</w:t>
            </w:r>
            <w:proofErr w:type="gramEnd"/>
            <w:r>
              <w:rPr>
                <w:rFonts w:ascii="Times New Roman" w:eastAsia="Times New Roman" w:hAnsi="Times New Roman" w:cs="Times New Roman"/>
                <w:color w:val="000000"/>
                <w:sz w:val="24"/>
                <w:szCs w:val="24"/>
                <w:lang w:eastAsia="ru-RU"/>
              </w:rPr>
              <w:t xml:space="preserve"> ЭП</w:t>
            </w:r>
            <w:r w:rsidRPr="003B5F85">
              <w:rPr>
                <w:rFonts w:ascii="Times New Roman" w:eastAsia="Times New Roman" w:hAnsi="Times New Roman" w:cs="Times New Roman"/>
                <w:color w:val="000000"/>
                <w:sz w:val="24"/>
                <w:szCs w:val="24"/>
                <w:lang w:eastAsia="ru-RU"/>
              </w:rPr>
              <w:t>С усеяна рибосомами</w:t>
            </w:r>
          </w:p>
        </w:tc>
        <w:tc>
          <w:tcPr>
            <w:tcW w:w="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5417" w:rsidRPr="003B5F85" w:rsidRDefault="003D5417" w:rsidP="005D02FB">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рибосомы на шероховатой ЭП</w:t>
            </w:r>
            <w:r w:rsidRPr="003B5F85">
              <w:rPr>
                <w:rFonts w:ascii="Times New Roman" w:eastAsia="Times New Roman" w:hAnsi="Times New Roman" w:cs="Times New Roman"/>
                <w:color w:val="000000"/>
                <w:sz w:val="24"/>
                <w:szCs w:val="24"/>
                <w:lang w:eastAsia="ru-RU"/>
              </w:rPr>
              <w:t>С синтезируют белки;</w:t>
            </w:r>
            <w:proofErr w:type="gramEnd"/>
          </w:p>
          <w:p w:rsidR="003D5417" w:rsidRPr="003B5F85" w:rsidRDefault="003D5417" w:rsidP="005D02FB">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гладкая</w:t>
            </w:r>
            <w:proofErr w:type="gramEnd"/>
            <w:r>
              <w:rPr>
                <w:rFonts w:ascii="Times New Roman" w:eastAsia="Times New Roman" w:hAnsi="Times New Roman" w:cs="Times New Roman"/>
                <w:color w:val="000000"/>
                <w:sz w:val="24"/>
                <w:szCs w:val="24"/>
                <w:lang w:eastAsia="ru-RU"/>
              </w:rPr>
              <w:t xml:space="preserve"> ЭП</w:t>
            </w:r>
            <w:r w:rsidRPr="003B5F85">
              <w:rPr>
                <w:rFonts w:ascii="Times New Roman" w:eastAsia="Times New Roman" w:hAnsi="Times New Roman" w:cs="Times New Roman"/>
                <w:color w:val="000000"/>
                <w:sz w:val="24"/>
                <w:szCs w:val="24"/>
                <w:lang w:eastAsia="ru-RU"/>
              </w:rPr>
              <w:t>С синтезирует и накапливает липиды и углеводы;</w:t>
            </w:r>
          </w:p>
          <w:p w:rsidR="003D5417" w:rsidRPr="003B5F85" w:rsidRDefault="003D5417" w:rsidP="005D02FB">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ЭП</w:t>
            </w:r>
            <w:r w:rsidRPr="003B5F85">
              <w:rPr>
                <w:rFonts w:ascii="Times New Roman" w:eastAsia="Times New Roman" w:hAnsi="Times New Roman" w:cs="Times New Roman"/>
                <w:color w:val="000000"/>
                <w:sz w:val="24"/>
                <w:szCs w:val="24"/>
                <w:lang w:eastAsia="ru-RU"/>
              </w:rPr>
              <w:t xml:space="preserve">С участвует в транспортировке </w:t>
            </w:r>
            <w:proofErr w:type="spellStart"/>
            <w:proofErr w:type="gramStart"/>
            <w:r w:rsidRPr="003B5F85">
              <w:rPr>
                <w:rFonts w:ascii="Times New Roman" w:eastAsia="Times New Roman" w:hAnsi="Times New Roman" w:cs="Times New Roman"/>
                <w:color w:val="000000"/>
                <w:sz w:val="24"/>
                <w:szCs w:val="24"/>
                <w:lang w:eastAsia="ru-RU"/>
              </w:rPr>
              <w:t>в-в</w:t>
            </w:r>
            <w:proofErr w:type="spellEnd"/>
            <w:proofErr w:type="gramEnd"/>
          </w:p>
        </w:tc>
        <w:tc>
          <w:tcPr>
            <w:tcW w:w="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5417" w:rsidRPr="003B5F85" w:rsidRDefault="003D5417" w:rsidP="005D02FB">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anchor distT="0" distB="0" distL="114300" distR="114300" simplePos="0" relativeHeight="251665408" behindDoc="0" locked="0" layoutInCell="1" allowOverlap="1">
                  <wp:simplePos x="0" y="0"/>
                  <wp:positionH relativeFrom="column">
                    <wp:posOffset>13970</wp:posOffset>
                  </wp:positionH>
                  <wp:positionV relativeFrom="paragraph">
                    <wp:posOffset>99060</wp:posOffset>
                  </wp:positionV>
                  <wp:extent cx="1067435" cy="939800"/>
                  <wp:effectExtent l="19050" t="0" r="0" b="0"/>
                  <wp:wrapSquare wrapText="bothSides"/>
                  <wp:docPr id="8" name="Рисунок 8" descr="http://xn--j1ahfl.xn--p1ai/data/edu/images/6769_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xn--j1ahfl.xn--p1ai/data/edu/images/6769_d.jpeg"/>
                          <pic:cNvPicPr>
                            <a:picLocks noChangeAspect="1" noChangeArrowheads="1"/>
                          </pic:cNvPicPr>
                        </pic:nvPicPr>
                        <pic:blipFill>
                          <a:blip r:embed="rId9" cstate="print"/>
                          <a:srcRect/>
                          <a:stretch>
                            <a:fillRect/>
                          </a:stretch>
                        </pic:blipFill>
                        <pic:spPr bwMode="auto">
                          <a:xfrm>
                            <a:off x="0" y="0"/>
                            <a:ext cx="1067435" cy="939800"/>
                          </a:xfrm>
                          <a:prstGeom prst="rect">
                            <a:avLst/>
                          </a:prstGeom>
                          <a:noFill/>
                          <a:ln w="9525">
                            <a:noFill/>
                            <a:miter lim="800000"/>
                            <a:headEnd/>
                            <a:tailEnd/>
                          </a:ln>
                        </pic:spPr>
                      </pic:pic>
                    </a:graphicData>
                  </a:graphic>
                </wp:anchor>
              </w:drawing>
            </w:r>
          </w:p>
        </w:tc>
      </w:tr>
      <w:tr w:rsidR="003D5417" w:rsidRPr="003B5F85" w:rsidTr="005D02FB">
        <w:trPr>
          <w:tblCellSpacing w:w="15" w:type="dxa"/>
        </w:trPr>
        <w:tc>
          <w:tcPr>
            <w:tcW w:w="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5417" w:rsidRPr="003B5F85" w:rsidRDefault="003D5417" w:rsidP="005D02F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5F85">
              <w:rPr>
                <w:rFonts w:ascii="Times New Roman" w:eastAsia="Times New Roman" w:hAnsi="Times New Roman" w:cs="Times New Roman"/>
                <w:color w:val="000000"/>
                <w:sz w:val="24"/>
                <w:szCs w:val="24"/>
                <w:lang w:eastAsia="ru-RU"/>
              </w:rPr>
              <w:lastRenderedPageBreak/>
              <w:t>2. </w:t>
            </w:r>
            <w:r w:rsidRPr="003B5F85">
              <w:rPr>
                <w:rFonts w:ascii="Times New Roman" w:eastAsia="Times New Roman" w:hAnsi="Times New Roman" w:cs="Times New Roman"/>
                <w:b/>
                <w:bCs/>
                <w:color w:val="000000"/>
                <w:sz w:val="24"/>
                <w:szCs w:val="24"/>
                <w:lang w:eastAsia="ru-RU"/>
              </w:rPr>
              <w:t xml:space="preserve">Комплекс </w:t>
            </w:r>
            <w:proofErr w:type="spellStart"/>
            <w:r w:rsidRPr="003B5F85">
              <w:rPr>
                <w:rFonts w:ascii="Times New Roman" w:eastAsia="Times New Roman" w:hAnsi="Times New Roman" w:cs="Times New Roman"/>
                <w:b/>
                <w:bCs/>
                <w:color w:val="000000"/>
                <w:sz w:val="24"/>
                <w:szCs w:val="24"/>
                <w:lang w:eastAsia="ru-RU"/>
              </w:rPr>
              <w:t>Гольджи</w:t>
            </w:r>
            <w:proofErr w:type="spellEnd"/>
          </w:p>
        </w:tc>
        <w:tc>
          <w:tcPr>
            <w:tcW w:w="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5417" w:rsidRPr="003B5F85" w:rsidRDefault="003D5417" w:rsidP="005D02F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5F85">
              <w:rPr>
                <w:rFonts w:ascii="Times New Roman" w:eastAsia="Times New Roman" w:hAnsi="Times New Roman" w:cs="Times New Roman"/>
                <w:color w:val="000000"/>
                <w:sz w:val="24"/>
                <w:szCs w:val="24"/>
                <w:lang w:eastAsia="ru-RU"/>
              </w:rPr>
              <w:t>Состоит из цистерн, трубчатых структур, вакуолей и транспортных пузырьков</w:t>
            </w:r>
          </w:p>
        </w:tc>
        <w:tc>
          <w:tcPr>
            <w:tcW w:w="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5417" w:rsidRPr="003B5F85" w:rsidRDefault="003D5417" w:rsidP="005D02F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5F85">
              <w:rPr>
                <w:rFonts w:ascii="Times New Roman" w:eastAsia="Times New Roman" w:hAnsi="Times New Roman" w:cs="Times New Roman"/>
                <w:color w:val="000000"/>
                <w:sz w:val="24"/>
                <w:szCs w:val="24"/>
                <w:lang w:eastAsia="ru-RU"/>
              </w:rPr>
              <w:t>- накопление и «упаковка» химических соединений;</w:t>
            </w:r>
          </w:p>
        </w:tc>
        <w:tc>
          <w:tcPr>
            <w:tcW w:w="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5417" w:rsidRPr="003B5F85" w:rsidRDefault="003D5417" w:rsidP="005D02F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3B5F85">
              <w:rPr>
                <w:rFonts w:ascii="Times New Roman" w:eastAsia="Times New Roman" w:hAnsi="Times New Roman" w:cs="Times New Roman"/>
                <w:noProof/>
                <w:color w:val="000000"/>
                <w:sz w:val="24"/>
                <w:szCs w:val="24"/>
                <w:lang w:eastAsia="ru-RU"/>
              </w:rPr>
              <w:drawing>
                <wp:inline distT="0" distB="0" distL="0" distR="0">
                  <wp:extent cx="1104265" cy="741680"/>
                  <wp:effectExtent l="19050" t="0" r="635" b="0"/>
                  <wp:docPr id="4" name="Рисунок 9" descr="http://xn--j1ahfl.xn--p1ai/data/edu/images/6769_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xn--j1ahfl.xn--p1ai/data/edu/images/6769_e.jpeg"/>
                          <pic:cNvPicPr>
                            <a:picLocks noChangeAspect="1" noChangeArrowheads="1"/>
                          </pic:cNvPicPr>
                        </pic:nvPicPr>
                        <pic:blipFill>
                          <a:blip r:embed="rId10" cstate="print"/>
                          <a:srcRect/>
                          <a:stretch>
                            <a:fillRect/>
                          </a:stretch>
                        </pic:blipFill>
                        <pic:spPr bwMode="auto">
                          <a:xfrm>
                            <a:off x="0" y="0"/>
                            <a:ext cx="1104265" cy="741680"/>
                          </a:xfrm>
                          <a:prstGeom prst="rect">
                            <a:avLst/>
                          </a:prstGeom>
                          <a:noFill/>
                          <a:ln w="9525">
                            <a:noFill/>
                            <a:miter lim="800000"/>
                            <a:headEnd/>
                            <a:tailEnd/>
                          </a:ln>
                        </pic:spPr>
                      </pic:pic>
                    </a:graphicData>
                  </a:graphic>
                </wp:inline>
              </w:drawing>
            </w:r>
          </w:p>
        </w:tc>
      </w:tr>
      <w:tr w:rsidR="003D5417" w:rsidRPr="003B5F85" w:rsidTr="005D02FB">
        <w:trPr>
          <w:tblCellSpacing w:w="15" w:type="dxa"/>
        </w:trPr>
        <w:tc>
          <w:tcPr>
            <w:tcW w:w="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5417" w:rsidRPr="003B5F85" w:rsidRDefault="003D5417" w:rsidP="005D02F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5F85">
              <w:rPr>
                <w:rFonts w:ascii="Times New Roman" w:eastAsia="Times New Roman" w:hAnsi="Times New Roman" w:cs="Times New Roman"/>
                <w:color w:val="000000"/>
                <w:sz w:val="24"/>
                <w:szCs w:val="24"/>
                <w:lang w:eastAsia="ru-RU"/>
              </w:rPr>
              <w:t>3. </w:t>
            </w:r>
            <w:r w:rsidRPr="003B5F85">
              <w:rPr>
                <w:rFonts w:ascii="Times New Roman" w:eastAsia="Times New Roman" w:hAnsi="Times New Roman" w:cs="Times New Roman"/>
                <w:b/>
                <w:bCs/>
                <w:color w:val="000000"/>
                <w:sz w:val="24"/>
                <w:szCs w:val="24"/>
                <w:lang w:eastAsia="ru-RU"/>
              </w:rPr>
              <w:t>Лизосома</w:t>
            </w:r>
          </w:p>
        </w:tc>
        <w:tc>
          <w:tcPr>
            <w:tcW w:w="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5417" w:rsidRPr="003B5F85" w:rsidRDefault="003D5417" w:rsidP="005D02F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5F85">
              <w:rPr>
                <w:rFonts w:ascii="Times New Roman" w:eastAsia="Times New Roman" w:hAnsi="Times New Roman" w:cs="Times New Roman"/>
                <w:color w:val="000000"/>
                <w:sz w:val="24"/>
                <w:szCs w:val="24"/>
                <w:lang w:eastAsia="ru-RU"/>
              </w:rPr>
              <w:t>Пузырек с ферментами</w:t>
            </w:r>
          </w:p>
        </w:tc>
        <w:tc>
          <w:tcPr>
            <w:tcW w:w="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5417" w:rsidRPr="003B5F85" w:rsidRDefault="003D5417" w:rsidP="005D02F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5F85">
              <w:rPr>
                <w:rFonts w:ascii="Times New Roman" w:eastAsia="Times New Roman" w:hAnsi="Times New Roman" w:cs="Times New Roman"/>
                <w:color w:val="000000"/>
                <w:sz w:val="24"/>
                <w:szCs w:val="24"/>
                <w:lang w:eastAsia="ru-RU"/>
              </w:rPr>
              <w:t>- внутриклеточное пищеварение</w:t>
            </w:r>
          </w:p>
        </w:tc>
        <w:tc>
          <w:tcPr>
            <w:tcW w:w="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5417" w:rsidRPr="003B5F85" w:rsidRDefault="003D5417" w:rsidP="005D02F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3B5F85">
              <w:rPr>
                <w:rFonts w:ascii="Times New Roman" w:eastAsia="Times New Roman" w:hAnsi="Times New Roman" w:cs="Times New Roman"/>
                <w:noProof/>
                <w:color w:val="000000"/>
                <w:sz w:val="24"/>
                <w:szCs w:val="24"/>
                <w:lang w:eastAsia="ru-RU"/>
              </w:rPr>
              <w:drawing>
                <wp:inline distT="0" distB="0" distL="0" distR="0">
                  <wp:extent cx="940435" cy="802005"/>
                  <wp:effectExtent l="19050" t="0" r="0" b="0"/>
                  <wp:docPr id="10" name="Рисунок 10" descr="http://xn--j1ahfl.xn--p1ai/data/edu/images/6769_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xn--j1ahfl.xn--p1ai/data/edu/images/6769_f.png"/>
                          <pic:cNvPicPr>
                            <a:picLocks noChangeAspect="1" noChangeArrowheads="1"/>
                          </pic:cNvPicPr>
                        </pic:nvPicPr>
                        <pic:blipFill>
                          <a:blip r:embed="rId11" cstate="print"/>
                          <a:srcRect/>
                          <a:stretch>
                            <a:fillRect/>
                          </a:stretch>
                        </pic:blipFill>
                        <pic:spPr bwMode="auto">
                          <a:xfrm>
                            <a:off x="0" y="0"/>
                            <a:ext cx="940435" cy="802005"/>
                          </a:xfrm>
                          <a:prstGeom prst="rect">
                            <a:avLst/>
                          </a:prstGeom>
                          <a:noFill/>
                          <a:ln w="9525">
                            <a:noFill/>
                            <a:miter lim="800000"/>
                            <a:headEnd/>
                            <a:tailEnd/>
                          </a:ln>
                        </pic:spPr>
                      </pic:pic>
                    </a:graphicData>
                  </a:graphic>
                </wp:inline>
              </w:drawing>
            </w:r>
          </w:p>
        </w:tc>
      </w:tr>
      <w:tr w:rsidR="003D5417" w:rsidRPr="003B5F85" w:rsidTr="005D02FB">
        <w:trPr>
          <w:tblCellSpacing w:w="15" w:type="dxa"/>
        </w:trPr>
        <w:tc>
          <w:tcPr>
            <w:tcW w:w="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5417" w:rsidRPr="003B5F85" w:rsidRDefault="003D5417" w:rsidP="005D02F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5F85">
              <w:rPr>
                <w:rFonts w:ascii="Times New Roman" w:eastAsia="Times New Roman" w:hAnsi="Times New Roman" w:cs="Times New Roman"/>
                <w:color w:val="000000"/>
                <w:sz w:val="24"/>
                <w:szCs w:val="24"/>
                <w:lang w:eastAsia="ru-RU"/>
              </w:rPr>
              <w:t>4. </w:t>
            </w:r>
            <w:r w:rsidRPr="003B5F85">
              <w:rPr>
                <w:rFonts w:ascii="Times New Roman" w:eastAsia="Times New Roman" w:hAnsi="Times New Roman" w:cs="Times New Roman"/>
                <w:b/>
                <w:bCs/>
                <w:color w:val="000000"/>
                <w:sz w:val="24"/>
                <w:szCs w:val="24"/>
                <w:lang w:eastAsia="ru-RU"/>
              </w:rPr>
              <w:t>Митохондрия</w:t>
            </w:r>
          </w:p>
        </w:tc>
        <w:tc>
          <w:tcPr>
            <w:tcW w:w="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5417" w:rsidRPr="003B5F85" w:rsidRDefault="003D5417" w:rsidP="005D02F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5F85">
              <w:rPr>
                <w:rFonts w:ascii="Times New Roman" w:eastAsia="Times New Roman" w:hAnsi="Times New Roman" w:cs="Times New Roman"/>
                <w:color w:val="000000"/>
                <w:sz w:val="24"/>
                <w:szCs w:val="24"/>
                <w:lang w:eastAsia="ru-RU"/>
              </w:rPr>
              <w:t>Органоид овальной формы, у которого стенки образованы двумя мембранами – наружной и внутренней;</w:t>
            </w:r>
          </w:p>
          <w:p w:rsidR="003D5417" w:rsidRPr="003B5F85" w:rsidRDefault="003D5417" w:rsidP="005D02F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5F85">
              <w:rPr>
                <w:rFonts w:ascii="Times New Roman" w:eastAsia="Times New Roman" w:hAnsi="Times New Roman" w:cs="Times New Roman"/>
                <w:color w:val="000000"/>
                <w:sz w:val="24"/>
                <w:szCs w:val="24"/>
                <w:lang w:eastAsia="ru-RU"/>
              </w:rPr>
              <w:t>Внутренняя мембрана образует много складок – </w:t>
            </w:r>
            <w:proofErr w:type="spellStart"/>
            <w:r w:rsidRPr="003B5F85">
              <w:rPr>
                <w:rFonts w:ascii="Times New Roman" w:eastAsia="Times New Roman" w:hAnsi="Times New Roman" w:cs="Times New Roman"/>
                <w:b/>
                <w:bCs/>
                <w:color w:val="000000"/>
                <w:sz w:val="24"/>
                <w:szCs w:val="24"/>
                <w:lang w:eastAsia="ru-RU"/>
              </w:rPr>
              <w:t>кристы</w:t>
            </w:r>
            <w:proofErr w:type="spellEnd"/>
            <w:r w:rsidRPr="003B5F85">
              <w:rPr>
                <w:rFonts w:ascii="Times New Roman" w:eastAsia="Times New Roman" w:hAnsi="Times New Roman" w:cs="Times New Roman"/>
                <w:b/>
                <w:bCs/>
                <w:color w:val="000000"/>
                <w:sz w:val="24"/>
                <w:szCs w:val="24"/>
                <w:lang w:eastAsia="ru-RU"/>
              </w:rPr>
              <w:t>.</w:t>
            </w:r>
          </w:p>
          <w:p w:rsidR="003D5417" w:rsidRPr="003B5F85" w:rsidRDefault="003D5417" w:rsidP="005D02FB">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3B5F85">
              <w:rPr>
                <w:rFonts w:ascii="Times New Roman" w:eastAsia="Times New Roman" w:hAnsi="Times New Roman" w:cs="Times New Roman"/>
                <w:color w:val="000000"/>
                <w:sz w:val="24"/>
                <w:szCs w:val="24"/>
                <w:lang w:eastAsia="ru-RU"/>
              </w:rPr>
              <w:t>Имеют собственную ДНК и способны к делению.</w:t>
            </w:r>
            <w:proofErr w:type="gramEnd"/>
          </w:p>
        </w:tc>
        <w:tc>
          <w:tcPr>
            <w:tcW w:w="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5417" w:rsidRPr="003B5F85" w:rsidRDefault="003D5417" w:rsidP="005D02F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5F85">
              <w:rPr>
                <w:rFonts w:ascii="Times New Roman" w:eastAsia="Times New Roman" w:hAnsi="Times New Roman" w:cs="Times New Roman"/>
                <w:color w:val="000000"/>
                <w:sz w:val="24"/>
                <w:szCs w:val="24"/>
                <w:lang w:eastAsia="ru-RU"/>
              </w:rPr>
              <w:t>- Клеточное кислородное дыхание и преобразуют энергию (энергетическая станция клетки)</w:t>
            </w:r>
          </w:p>
        </w:tc>
        <w:tc>
          <w:tcPr>
            <w:tcW w:w="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5417" w:rsidRPr="003B5F85" w:rsidRDefault="003D5417" w:rsidP="005D02F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3B5F85">
              <w:rPr>
                <w:rFonts w:ascii="Times New Roman" w:eastAsia="Times New Roman" w:hAnsi="Times New Roman" w:cs="Times New Roman"/>
                <w:noProof/>
                <w:color w:val="000000"/>
                <w:sz w:val="24"/>
                <w:szCs w:val="24"/>
                <w:lang w:eastAsia="ru-RU"/>
              </w:rPr>
              <w:drawing>
                <wp:anchor distT="0" distB="0" distL="114300" distR="114300" simplePos="0" relativeHeight="251666432" behindDoc="0" locked="0" layoutInCell="1" allowOverlap="1">
                  <wp:simplePos x="0" y="0"/>
                  <wp:positionH relativeFrom="column">
                    <wp:posOffset>-52705</wp:posOffset>
                  </wp:positionH>
                  <wp:positionV relativeFrom="paragraph">
                    <wp:posOffset>32385</wp:posOffset>
                  </wp:positionV>
                  <wp:extent cx="1136650" cy="929005"/>
                  <wp:effectExtent l="19050" t="0" r="6350" b="0"/>
                  <wp:wrapSquare wrapText="bothSides"/>
                  <wp:docPr id="11" name="Рисунок 11" descr="http://xn--j1ahfl.xn--p1ai/data/edu/images/6769_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xn--j1ahfl.xn--p1ai/data/edu/images/6769_g.png"/>
                          <pic:cNvPicPr>
                            <a:picLocks noChangeAspect="1" noChangeArrowheads="1"/>
                          </pic:cNvPicPr>
                        </pic:nvPicPr>
                        <pic:blipFill>
                          <a:blip r:embed="rId12" cstate="print"/>
                          <a:srcRect/>
                          <a:stretch>
                            <a:fillRect/>
                          </a:stretch>
                        </pic:blipFill>
                        <pic:spPr bwMode="auto">
                          <a:xfrm>
                            <a:off x="0" y="0"/>
                            <a:ext cx="1136650" cy="929005"/>
                          </a:xfrm>
                          <a:prstGeom prst="rect">
                            <a:avLst/>
                          </a:prstGeom>
                          <a:noFill/>
                          <a:ln w="9525">
                            <a:noFill/>
                            <a:miter lim="800000"/>
                            <a:headEnd/>
                            <a:tailEnd/>
                          </a:ln>
                        </pic:spPr>
                      </pic:pic>
                    </a:graphicData>
                  </a:graphic>
                </wp:anchor>
              </w:drawing>
            </w:r>
          </w:p>
        </w:tc>
      </w:tr>
      <w:tr w:rsidR="003D5417" w:rsidRPr="003B5F85" w:rsidTr="005D02FB">
        <w:trPr>
          <w:tblCellSpacing w:w="15" w:type="dxa"/>
        </w:trPr>
        <w:tc>
          <w:tcPr>
            <w:tcW w:w="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5417" w:rsidRPr="003B5F85" w:rsidRDefault="003D5417" w:rsidP="005D02F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5F85">
              <w:rPr>
                <w:rFonts w:ascii="Times New Roman" w:eastAsia="Times New Roman" w:hAnsi="Times New Roman" w:cs="Times New Roman"/>
                <w:color w:val="000000"/>
                <w:sz w:val="24"/>
                <w:szCs w:val="24"/>
                <w:lang w:eastAsia="ru-RU"/>
              </w:rPr>
              <w:t>5. </w:t>
            </w:r>
            <w:r w:rsidRPr="003B5F85">
              <w:rPr>
                <w:rFonts w:ascii="Times New Roman" w:eastAsia="Times New Roman" w:hAnsi="Times New Roman" w:cs="Times New Roman"/>
                <w:b/>
                <w:bCs/>
                <w:color w:val="000000"/>
                <w:sz w:val="24"/>
                <w:szCs w:val="24"/>
                <w:lang w:eastAsia="ru-RU"/>
              </w:rPr>
              <w:t>Пластиды</w:t>
            </w:r>
          </w:p>
        </w:tc>
        <w:tc>
          <w:tcPr>
            <w:tcW w:w="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5417" w:rsidRPr="003B5F85" w:rsidRDefault="003D5417" w:rsidP="005D02F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5F85">
              <w:rPr>
                <w:rFonts w:ascii="Times New Roman" w:eastAsia="Times New Roman" w:hAnsi="Times New Roman" w:cs="Times New Roman"/>
                <w:color w:val="000000"/>
                <w:sz w:val="24"/>
                <w:szCs w:val="24"/>
                <w:lang w:eastAsia="ru-RU"/>
              </w:rPr>
              <w:t>Окружены двойной мембраной, образуя складчатые выросты – </w:t>
            </w:r>
            <w:proofErr w:type="spellStart"/>
            <w:r w:rsidRPr="003B5F85">
              <w:rPr>
                <w:rFonts w:ascii="Times New Roman" w:eastAsia="Times New Roman" w:hAnsi="Times New Roman" w:cs="Times New Roman"/>
                <w:b/>
                <w:bCs/>
                <w:color w:val="000000"/>
                <w:sz w:val="24"/>
                <w:szCs w:val="24"/>
                <w:lang w:eastAsia="ru-RU"/>
              </w:rPr>
              <w:t>тилакоиды</w:t>
            </w:r>
            <w:proofErr w:type="spellEnd"/>
            <w:r w:rsidRPr="003B5F85">
              <w:rPr>
                <w:rFonts w:ascii="Times New Roman" w:eastAsia="Times New Roman" w:hAnsi="Times New Roman" w:cs="Times New Roman"/>
                <w:b/>
                <w:bCs/>
                <w:color w:val="000000"/>
                <w:sz w:val="24"/>
                <w:szCs w:val="24"/>
                <w:lang w:eastAsia="ru-RU"/>
              </w:rPr>
              <w:t>.</w:t>
            </w:r>
          </w:p>
        </w:tc>
        <w:tc>
          <w:tcPr>
            <w:tcW w:w="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5417" w:rsidRPr="003B5F85" w:rsidRDefault="003D5417" w:rsidP="005D02F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5F85">
              <w:rPr>
                <w:rFonts w:ascii="Times New Roman" w:eastAsia="Times New Roman" w:hAnsi="Times New Roman" w:cs="Times New Roman"/>
                <w:color w:val="000000"/>
                <w:sz w:val="24"/>
                <w:szCs w:val="24"/>
                <w:lang w:eastAsia="ru-RU"/>
              </w:rPr>
              <w:t>- фотосинтез</w:t>
            </w:r>
          </w:p>
          <w:p w:rsidR="003D5417" w:rsidRPr="003B5F85" w:rsidRDefault="003D5417" w:rsidP="005D02F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5F85">
              <w:rPr>
                <w:rFonts w:ascii="Times New Roman" w:eastAsia="Times New Roman" w:hAnsi="Times New Roman" w:cs="Times New Roman"/>
                <w:color w:val="000000"/>
                <w:sz w:val="24"/>
                <w:szCs w:val="24"/>
                <w:lang w:eastAsia="ru-RU"/>
              </w:rPr>
              <w:t>- синтез органических веществ</w:t>
            </w:r>
          </w:p>
        </w:tc>
        <w:tc>
          <w:tcPr>
            <w:tcW w:w="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5417" w:rsidRPr="003B5F85" w:rsidRDefault="003D5417" w:rsidP="005D02F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5F85">
              <w:rPr>
                <w:rFonts w:ascii="Times New Roman" w:eastAsia="Times New Roman" w:hAnsi="Times New Roman" w:cs="Times New Roman"/>
                <w:noProof/>
                <w:color w:val="000000"/>
                <w:sz w:val="24"/>
                <w:szCs w:val="24"/>
                <w:lang w:eastAsia="ru-RU"/>
              </w:rPr>
              <w:drawing>
                <wp:anchor distT="0" distB="0" distL="114300" distR="114300" simplePos="0" relativeHeight="251667456" behindDoc="0" locked="0" layoutInCell="1" allowOverlap="1">
                  <wp:simplePos x="0" y="0"/>
                  <wp:positionH relativeFrom="column">
                    <wp:posOffset>-52705</wp:posOffset>
                  </wp:positionH>
                  <wp:positionV relativeFrom="paragraph">
                    <wp:posOffset>97790</wp:posOffset>
                  </wp:positionV>
                  <wp:extent cx="1050290" cy="661035"/>
                  <wp:effectExtent l="19050" t="0" r="0" b="0"/>
                  <wp:wrapSquare wrapText="bothSides"/>
                  <wp:docPr id="12" name="Рисунок 12" descr="http://xn--j1ahfl.xn--p1ai/data/edu/images/6769_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xn--j1ahfl.xn--p1ai/data/edu/images/6769_h.png"/>
                          <pic:cNvPicPr>
                            <a:picLocks noChangeAspect="1" noChangeArrowheads="1"/>
                          </pic:cNvPicPr>
                        </pic:nvPicPr>
                        <pic:blipFill>
                          <a:blip r:embed="rId13" cstate="print"/>
                          <a:srcRect/>
                          <a:stretch>
                            <a:fillRect/>
                          </a:stretch>
                        </pic:blipFill>
                        <pic:spPr bwMode="auto">
                          <a:xfrm>
                            <a:off x="0" y="0"/>
                            <a:ext cx="1050290" cy="661035"/>
                          </a:xfrm>
                          <a:prstGeom prst="rect">
                            <a:avLst/>
                          </a:prstGeom>
                          <a:noFill/>
                          <a:ln w="9525">
                            <a:noFill/>
                            <a:miter lim="800000"/>
                            <a:headEnd/>
                            <a:tailEnd/>
                          </a:ln>
                        </pic:spPr>
                      </pic:pic>
                    </a:graphicData>
                  </a:graphic>
                </wp:anchor>
              </w:drawing>
            </w:r>
          </w:p>
        </w:tc>
      </w:tr>
      <w:tr w:rsidR="003D5417" w:rsidRPr="003B5F85" w:rsidTr="005D02FB">
        <w:trPr>
          <w:tblCellSpacing w:w="15" w:type="dxa"/>
        </w:trPr>
        <w:tc>
          <w:tcPr>
            <w:tcW w:w="6"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5417" w:rsidRPr="003B5F85" w:rsidRDefault="003D5417" w:rsidP="005D02FB">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roofErr w:type="spellStart"/>
            <w:r w:rsidRPr="003B5F85">
              <w:rPr>
                <w:rFonts w:ascii="Times New Roman" w:eastAsia="Times New Roman" w:hAnsi="Times New Roman" w:cs="Times New Roman"/>
                <w:b/>
                <w:bCs/>
                <w:color w:val="FF0000"/>
                <w:sz w:val="24"/>
                <w:szCs w:val="24"/>
                <w:lang w:eastAsia="ru-RU"/>
              </w:rPr>
              <w:t>Немембранные</w:t>
            </w:r>
            <w:proofErr w:type="spellEnd"/>
          </w:p>
        </w:tc>
      </w:tr>
      <w:tr w:rsidR="003D5417" w:rsidRPr="003B5F85" w:rsidTr="005D02FB">
        <w:trPr>
          <w:tblCellSpacing w:w="15" w:type="dxa"/>
        </w:trPr>
        <w:tc>
          <w:tcPr>
            <w:tcW w:w="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5417" w:rsidRPr="003B5F85" w:rsidRDefault="003D5417" w:rsidP="005D02F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5F85">
              <w:rPr>
                <w:rFonts w:ascii="Times New Roman" w:eastAsia="Times New Roman" w:hAnsi="Times New Roman" w:cs="Times New Roman"/>
                <w:color w:val="000000"/>
                <w:sz w:val="24"/>
                <w:szCs w:val="24"/>
                <w:lang w:eastAsia="ru-RU"/>
              </w:rPr>
              <w:t>6. </w:t>
            </w:r>
            <w:r w:rsidRPr="003B5F85">
              <w:rPr>
                <w:rFonts w:ascii="Times New Roman" w:eastAsia="Times New Roman" w:hAnsi="Times New Roman" w:cs="Times New Roman"/>
                <w:b/>
                <w:bCs/>
                <w:color w:val="000000"/>
                <w:sz w:val="24"/>
                <w:szCs w:val="24"/>
                <w:lang w:eastAsia="ru-RU"/>
              </w:rPr>
              <w:t>Рибосома</w:t>
            </w:r>
          </w:p>
        </w:tc>
        <w:tc>
          <w:tcPr>
            <w:tcW w:w="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5417" w:rsidRPr="003B5F85" w:rsidRDefault="003D5417" w:rsidP="005D02F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5F85">
              <w:rPr>
                <w:rFonts w:ascii="Times New Roman" w:eastAsia="Times New Roman" w:hAnsi="Times New Roman" w:cs="Times New Roman"/>
                <w:color w:val="000000"/>
                <w:sz w:val="24"/>
                <w:szCs w:val="24"/>
                <w:lang w:eastAsia="ru-RU"/>
              </w:rPr>
              <w:t xml:space="preserve">Микроскопические тельца, состоящие из </w:t>
            </w:r>
            <w:proofErr w:type="spellStart"/>
            <w:r w:rsidRPr="003B5F85">
              <w:rPr>
                <w:rFonts w:ascii="Times New Roman" w:eastAsia="Times New Roman" w:hAnsi="Times New Roman" w:cs="Times New Roman"/>
                <w:color w:val="000000"/>
                <w:sz w:val="24"/>
                <w:szCs w:val="24"/>
                <w:lang w:eastAsia="ru-RU"/>
              </w:rPr>
              <w:t>р-РНК</w:t>
            </w:r>
            <w:proofErr w:type="spellEnd"/>
            <w:r w:rsidRPr="003B5F85">
              <w:rPr>
                <w:rFonts w:ascii="Times New Roman" w:eastAsia="Times New Roman" w:hAnsi="Times New Roman" w:cs="Times New Roman"/>
                <w:color w:val="000000"/>
                <w:sz w:val="24"/>
                <w:szCs w:val="24"/>
                <w:lang w:eastAsia="ru-RU"/>
              </w:rPr>
              <w:t xml:space="preserve"> и белка.</w:t>
            </w:r>
          </w:p>
          <w:p w:rsidR="003D5417" w:rsidRPr="003B5F85" w:rsidRDefault="003D5417" w:rsidP="005D02F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5F85">
              <w:rPr>
                <w:rFonts w:ascii="Times New Roman" w:eastAsia="Times New Roman" w:hAnsi="Times New Roman" w:cs="Times New Roman"/>
                <w:color w:val="000000"/>
                <w:sz w:val="24"/>
                <w:szCs w:val="24"/>
                <w:lang w:eastAsia="ru-RU"/>
              </w:rPr>
              <w:t>Состоят из двух субъединиц – большой и малой.</w:t>
            </w:r>
          </w:p>
          <w:p w:rsidR="003D5417" w:rsidRPr="003B5F85" w:rsidRDefault="003D5417" w:rsidP="005D02F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5F85">
              <w:rPr>
                <w:rFonts w:ascii="Times New Roman" w:eastAsia="Times New Roman" w:hAnsi="Times New Roman" w:cs="Times New Roman"/>
                <w:color w:val="000000"/>
                <w:sz w:val="24"/>
                <w:szCs w:val="24"/>
                <w:lang w:eastAsia="ru-RU"/>
              </w:rPr>
              <w:t>Субъединицы синтезируются в ядрышке.</w:t>
            </w:r>
          </w:p>
        </w:tc>
        <w:tc>
          <w:tcPr>
            <w:tcW w:w="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5417" w:rsidRPr="003B5F85" w:rsidRDefault="003D5417" w:rsidP="005D02F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5F85">
              <w:rPr>
                <w:rFonts w:ascii="Times New Roman" w:eastAsia="Times New Roman" w:hAnsi="Times New Roman" w:cs="Times New Roman"/>
                <w:color w:val="000000"/>
                <w:sz w:val="24"/>
                <w:szCs w:val="24"/>
                <w:lang w:eastAsia="ru-RU"/>
              </w:rPr>
              <w:t>- Осуществляют синтез белка.</w:t>
            </w:r>
          </w:p>
          <w:p w:rsidR="003D5417" w:rsidRPr="003B5F85" w:rsidRDefault="003D5417" w:rsidP="005D02F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5F85">
              <w:rPr>
                <w:rFonts w:ascii="Times New Roman" w:eastAsia="Times New Roman" w:hAnsi="Times New Roman" w:cs="Times New Roman"/>
                <w:color w:val="000000"/>
                <w:sz w:val="24"/>
                <w:szCs w:val="24"/>
                <w:lang w:eastAsia="ru-RU"/>
              </w:rPr>
              <w:t>- Большинство прикрепляется к мембранам шероховатой ЭПС, часть лежит свободно в цитоплазме.</w:t>
            </w:r>
          </w:p>
        </w:tc>
        <w:tc>
          <w:tcPr>
            <w:tcW w:w="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5417" w:rsidRPr="003B5F85" w:rsidRDefault="003D5417" w:rsidP="005D02F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5F85">
              <w:rPr>
                <w:rFonts w:ascii="Times New Roman" w:eastAsia="Times New Roman" w:hAnsi="Times New Roman" w:cs="Times New Roman"/>
                <w:noProof/>
                <w:color w:val="000000"/>
                <w:sz w:val="24"/>
                <w:szCs w:val="24"/>
                <w:lang w:eastAsia="ru-RU"/>
              </w:rPr>
              <w:drawing>
                <wp:inline distT="0" distB="0" distL="0" distR="0">
                  <wp:extent cx="1207770" cy="991870"/>
                  <wp:effectExtent l="19050" t="0" r="0" b="0"/>
                  <wp:docPr id="13" name="Рисунок 13" descr="http://xn--j1ahfl.xn--p1ai/data/edu/images/6769_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xn--j1ahfl.xn--p1ai/data/edu/images/6769_i.jpeg"/>
                          <pic:cNvPicPr>
                            <a:picLocks noChangeAspect="1" noChangeArrowheads="1"/>
                          </pic:cNvPicPr>
                        </pic:nvPicPr>
                        <pic:blipFill>
                          <a:blip r:embed="rId14" cstate="print"/>
                          <a:srcRect/>
                          <a:stretch>
                            <a:fillRect/>
                          </a:stretch>
                        </pic:blipFill>
                        <pic:spPr bwMode="auto">
                          <a:xfrm>
                            <a:off x="0" y="0"/>
                            <a:ext cx="1207770" cy="991870"/>
                          </a:xfrm>
                          <a:prstGeom prst="rect">
                            <a:avLst/>
                          </a:prstGeom>
                          <a:noFill/>
                          <a:ln w="9525">
                            <a:noFill/>
                            <a:miter lim="800000"/>
                            <a:headEnd/>
                            <a:tailEnd/>
                          </a:ln>
                        </pic:spPr>
                      </pic:pic>
                    </a:graphicData>
                  </a:graphic>
                </wp:inline>
              </w:drawing>
            </w:r>
          </w:p>
        </w:tc>
      </w:tr>
      <w:tr w:rsidR="003D5417" w:rsidRPr="003B5F85" w:rsidTr="005D02FB">
        <w:trPr>
          <w:tblCellSpacing w:w="15" w:type="dxa"/>
        </w:trPr>
        <w:tc>
          <w:tcPr>
            <w:tcW w:w="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5417" w:rsidRPr="003B5F85" w:rsidRDefault="003D5417" w:rsidP="005D02F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5F85">
              <w:rPr>
                <w:rFonts w:ascii="Times New Roman" w:eastAsia="Times New Roman" w:hAnsi="Times New Roman" w:cs="Times New Roman"/>
                <w:color w:val="000000"/>
                <w:sz w:val="24"/>
                <w:szCs w:val="24"/>
                <w:lang w:eastAsia="ru-RU"/>
              </w:rPr>
              <w:t>7. </w:t>
            </w:r>
            <w:r w:rsidRPr="003B5F85">
              <w:rPr>
                <w:rFonts w:ascii="Times New Roman" w:eastAsia="Times New Roman" w:hAnsi="Times New Roman" w:cs="Times New Roman"/>
                <w:b/>
                <w:bCs/>
                <w:color w:val="000000"/>
                <w:sz w:val="24"/>
                <w:szCs w:val="24"/>
                <w:lang w:eastAsia="ru-RU"/>
              </w:rPr>
              <w:t>Клеточный центр</w:t>
            </w:r>
          </w:p>
        </w:tc>
        <w:tc>
          <w:tcPr>
            <w:tcW w:w="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5417" w:rsidRPr="003B5F85" w:rsidRDefault="003D5417" w:rsidP="005D02F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5F85">
              <w:rPr>
                <w:rFonts w:ascii="Times New Roman" w:eastAsia="Times New Roman" w:hAnsi="Times New Roman" w:cs="Times New Roman"/>
                <w:color w:val="000000"/>
                <w:sz w:val="24"/>
                <w:szCs w:val="24"/>
                <w:lang w:eastAsia="ru-RU"/>
              </w:rPr>
              <w:t>Из области клеточного центра расходятся многочисленные </w:t>
            </w:r>
            <w:r w:rsidRPr="003B5F85">
              <w:rPr>
                <w:rFonts w:ascii="Times New Roman" w:eastAsia="Times New Roman" w:hAnsi="Times New Roman" w:cs="Times New Roman"/>
                <w:b/>
                <w:bCs/>
                <w:color w:val="000000"/>
                <w:sz w:val="24"/>
                <w:szCs w:val="24"/>
                <w:lang w:eastAsia="ru-RU"/>
              </w:rPr>
              <w:t>микротрубочки</w:t>
            </w:r>
            <w:r w:rsidRPr="003B5F85">
              <w:rPr>
                <w:rFonts w:ascii="Times New Roman" w:eastAsia="Times New Roman" w:hAnsi="Times New Roman" w:cs="Times New Roman"/>
                <w:color w:val="000000"/>
                <w:sz w:val="24"/>
                <w:szCs w:val="24"/>
                <w:lang w:eastAsia="ru-RU"/>
              </w:rPr>
              <w:t>,</w:t>
            </w:r>
          </w:p>
        </w:tc>
        <w:tc>
          <w:tcPr>
            <w:tcW w:w="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5417" w:rsidRPr="003B5F85" w:rsidRDefault="003D5417" w:rsidP="005D02F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5F85">
              <w:rPr>
                <w:rFonts w:ascii="Times New Roman" w:eastAsia="Times New Roman" w:hAnsi="Times New Roman" w:cs="Times New Roman"/>
                <w:color w:val="000000"/>
                <w:sz w:val="24"/>
                <w:szCs w:val="24"/>
                <w:lang w:eastAsia="ru-RU"/>
              </w:rPr>
              <w:t>поддерживающие форму клетки и играющие роль своеобразных рельсов для движения органоидов по цитоплазме.</w:t>
            </w:r>
          </w:p>
        </w:tc>
        <w:tc>
          <w:tcPr>
            <w:tcW w:w="0" w:type="auto"/>
            <w:shd w:val="clear" w:color="auto" w:fill="FFFFFF"/>
            <w:hideMark/>
          </w:tcPr>
          <w:p w:rsidR="003D5417" w:rsidRPr="003B5F85" w:rsidRDefault="003D5417" w:rsidP="005D02FB">
            <w:pPr>
              <w:spacing w:after="0" w:line="240" w:lineRule="auto"/>
              <w:rPr>
                <w:rFonts w:ascii="Times New Roman" w:eastAsia="Times New Roman" w:hAnsi="Times New Roman" w:cs="Times New Roman"/>
                <w:sz w:val="24"/>
                <w:szCs w:val="24"/>
                <w:lang w:eastAsia="ru-RU"/>
              </w:rPr>
            </w:pPr>
          </w:p>
        </w:tc>
      </w:tr>
    </w:tbl>
    <w:p w:rsidR="003D5417" w:rsidRPr="003B5F85" w:rsidRDefault="003D5417" w:rsidP="003D5417">
      <w:pPr>
        <w:pStyle w:val="a6"/>
        <w:ind w:left="-207"/>
        <w:rPr>
          <w:rFonts w:ascii="Times New Roman" w:hAnsi="Times New Roman" w:cs="Times New Roman"/>
          <w:sz w:val="24"/>
          <w:szCs w:val="24"/>
        </w:rPr>
      </w:pPr>
    </w:p>
    <w:p w:rsidR="003D5417" w:rsidRPr="003B5F85" w:rsidRDefault="003D5417" w:rsidP="003D5417">
      <w:pPr>
        <w:pStyle w:val="a6"/>
        <w:ind w:left="-207"/>
        <w:rPr>
          <w:rFonts w:ascii="Times New Roman" w:hAnsi="Times New Roman" w:cs="Times New Roman"/>
          <w:sz w:val="24"/>
          <w:szCs w:val="24"/>
        </w:rPr>
      </w:pPr>
    </w:p>
    <w:p w:rsidR="003D5417" w:rsidRPr="003B5F85" w:rsidRDefault="003D5417" w:rsidP="003D5417">
      <w:pPr>
        <w:pStyle w:val="a6"/>
        <w:ind w:left="-207"/>
        <w:rPr>
          <w:rFonts w:ascii="Times New Roman" w:hAnsi="Times New Roman" w:cs="Times New Roman"/>
          <w:sz w:val="24"/>
          <w:szCs w:val="24"/>
        </w:rPr>
      </w:pPr>
    </w:p>
    <w:p w:rsidR="003D5417" w:rsidRPr="00687552" w:rsidRDefault="003D5417" w:rsidP="003D5417">
      <w:pPr>
        <w:pStyle w:val="a6"/>
        <w:ind w:left="-207"/>
        <w:jc w:val="center"/>
        <w:rPr>
          <w:rFonts w:ascii="Times New Roman" w:hAnsi="Times New Roman" w:cs="Times New Roman"/>
          <w:b/>
          <w:i/>
          <w:sz w:val="28"/>
          <w:szCs w:val="28"/>
        </w:rPr>
      </w:pPr>
      <w:r w:rsidRPr="00687552">
        <w:rPr>
          <w:rFonts w:ascii="Times New Roman" w:hAnsi="Times New Roman" w:cs="Times New Roman"/>
          <w:b/>
          <w:i/>
          <w:sz w:val="28"/>
          <w:szCs w:val="28"/>
        </w:rPr>
        <w:lastRenderedPageBreak/>
        <w:t>Клетка – единица строения живых организмов.</w:t>
      </w:r>
    </w:p>
    <w:p w:rsidR="003D5417" w:rsidRDefault="003D5417" w:rsidP="003D5417">
      <w:pPr>
        <w:pStyle w:val="a6"/>
        <w:ind w:left="-207"/>
        <w:jc w:val="center"/>
        <w:rPr>
          <w:rFonts w:ascii="Times New Roman" w:hAnsi="Times New Roman" w:cs="Times New Roman"/>
          <w:sz w:val="28"/>
          <w:szCs w:val="28"/>
        </w:rPr>
      </w:pPr>
      <w:r>
        <w:rPr>
          <w:rFonts w:ascii="Times New Roman" w:hAnsi="Times New Roman" w:cs="Times New Roman"/>
          <w:sz w:val="28"/>
          <w:szCs w:val="28"/>
        </w:rPr>
        <w:t>Ход урока</w:t>
      </w:r>
    </w:p>
    <w:tbl>
      <w:tblPr>
        <w:tblStyle w:val="a9"/>
        <w:tblW w:w="0" w:type="auto"/>
        <w:tblInd w:w="-207" w:type="dxa"/>
        <w:tblLook w:val="04A0"/>
      </w:tblPr>
      <w:tblGrid>
        <w:gridCol w:w="4785"/>
        <w:gridCol w:w="4786"/>
      </w:tblGrid>
      <w:tr w:rsidR="003D5417" w:rsidRPr="006879CC" w:rsidTr="005D02FB">
        <w:tc>
          <w:tcPr>
            <w:tcW w:w="4785" w:type="dxa"/>
          </w:tcPr>
          <w:p w:rsidR="003D5417" w:rsidRPr="006879CC" w:rsidRDefault="003D5417" w:rsidP="005D02FB">
            <w:pPr>
              <w:pStyle w:val="a6"/>
              <w:ind w:left="0"/>
              <w:jc w:val="center"/>
              <w:rPr>
                <w:rFonts w:ascii="Times New Roman" w:hAnsi="Times New Roman" w:cs="Times New Roman"/>
                <w:sz w:val="28"/>
                <w:szCs w:val="28"/>
              </w:rPr>
            </w:pPr>
            <w:r w:rsidRPr="006879CC">
              <w:rPr>
                <w:rFonts w:ascii="Times New Roman" w:hAnsi="Times New Roman" w:cs="Times New Roman"/>
                <w:sz w:val="28"/>
                <w:szCs w:val="28"/>
              </w:rPr>
              <w:t>Деятельность учителя</w:t>
            </w:r>
          </w:p>
        </w:tc>
        <w:tc>
          <w:tcPr>
            <w:tcW w:w="4786" w:type="dxa"/>
          </w:tcPr>
          <w:p w:rsidR="003D5417" w:rsidRPr="006879CC" w:rsidRDefault="003D5417" w:rsidP="005D02FB">
            <w:pPr>
              <w:pStyle w:val="a6"/>
              <w:ind w:left="0"/>
              <w:jc w:val="center"/>
              <w:rPr>
                <w:rFonts w:ascii="Times New Roman" w:hAnsi="Times New Roman" w:cs="Times New Roman"/>
                <w:sz w:val="28"/>
                <w:szCs w:val="28"/>
              </w:rPr>
            </w:pPr>
            <w:r w:rsidRPr="006879CC">
              <w:rPr>
                <w:rFonts w:ascii="Times New Roman" w:hAnsi="Times New Roman" w:cs="Times New Roman"/>
                <w:sz w:val="28"/>
                <w:szCs w:val="28"/>
              </w:rPr>
              <w:t>Деятельность учеников</w:t>
            </w:r>
          </w:p>
        </w:tc>
      </w:tr>
      <w:tr w:rsidR="003D5417" w:rsidRPr="006879CC" w:rsidTr="005D02FB">
        <w:tc>
          <w:tcPr>
            <w:tcW w:w="4785" w:type="dxa"/>
          </w:tcPr>
          <w:p w:rsidR="003D5417" w:rsidRPr="006879CC" w:rsidRDefault="003D5417" w:rsidP="005D02FB">
            <w:pPr>
              <w:pStyle w:val="a6"/>
              <w:ind w:left="0"/>
              <w:jc w:val="center"/>
              <w:rPr>
                <w:rFonts w:ascii="Times New Roman" w:hAnsi="Times New Roman" w:cs="Times New Roman"/>
                <w:sz w:val="28"/>
                <w:szCs w:val="28"/>
              </w:rPr>
            </w:pPr>
            <w:r w:rsidRPr="006879CC">
              <w:rPr>
                <w:rFonts w:ascii="Times New Roman" w:hAnsi="Times New Roman" w:cs="Times New Roman"/>
                <w:sz w:val="28"/>
                <w:szCs w:val="28"/>
              </w:rPr>
              <w:t>1</w:t>
            </w:r>
          </w:p>
        </w:tc>
        <w:tc>
          <w:tcPr>
            <w:tcW w:w="4786" w:type="dxa"/>
          </w:tcPr>
          <w:p w:rsidR="003D5417" w:rsidRPr="006879CC" w:rsidRDefault="003D5417" w:rsidP="005D02FB">
            <w:pPr>
              <w:pStyle w:val="a6"/>
              <w:ind w:left="0"/>
              <w:jc w:val="center"/>
              <w:rPr>
                <w:rFonts w:ascii="Times New Roman" w:hAnsi="Times New Roman" w:cs="Times New Roman"/>
                <w:sz w:val="28"/>
                <w:szCs w:val="28"/>
              </w:rPr>
            </w:pPr>
            <w:r w:rsidRPr="006879CC">
              <w:rPr>
                <w:rFonts w:ascii="Times New Roman" w:hAnsi="Times New Roman" w:cs="Times New Roman"/>
                <w:sz w:val="28"/>
                <w:szCs w:val="28"/>
              </w:rPr>
              <w:t>2</w:t>
            </w:r>
          </w:p>
        </w:tc>
      </w:tr>
      <w:tr w:rsidR="003D5417" w:rsidRPr="00D828FF" w:rsidTr="005D02FB">
        <w:tc>
          <w:tcPr>
            <w:tcW w:w="4785" w:type="dxa"/>
          </w:tcPr>
          <w:p w:rsidR="003D5417" w:rsidRPr="00D828FF" w:rsidRDefault="003D5417" w:rsidP="005D02FB">
            <w:pPr>
              <w:pStyle w:val="a6"/>
              <w:ind w:left="0"/>
              <w:rPr>
                <w:rFonts w:ascii="Times New Roman" w:hAnsi="Times New Roman" w:cs="Times New Roman"/>
                <w:sz w:val="26"/>
                <w:szCs w:val="26"/>
              </w:rPr>
            </w:pPr>
            <w:r w:rsidRPr="00D828FF">
              <w:rPr>
                <w:rFonts w:ascii="Times New Roman" w:hAnsi="Times New Roman" w:cs="Times New Roman"/>
                <w:b/>
                <w:sz w:val="26"/>
                <w:szCs w:val="26"/>
              </w:rPr>
              <w:t xml:space="preserve">Объяснение учителя: </w:t>
            </w:r>
          </w:p>
          <w:p w:rsidR="003D5417" w:rsidRPr="00D828FF" w:rsidRDefault="003D5417" w:rsidP="005D02FB">
            <w:pPr>
              <w:pStyle w:val="a6"/>
              <w:ind w:left="0"/>
              <w:rPr>
                <w:rFonts w:ascii="Times New Roman" w:hAnsi="Times New Roman" w:cs="Times New Roman"/>
                <w:sz w:val="26"/>
                <w:szCs w:val="26"/>
              </w:rPr>
            </w:pPr>
            <w:r w:rsidRPr="00D828FF">
              <w:rPr>
                <w:rFonts w:ascii="Times New Roman" w:hAnsi="Times New Roman" w:cs="Times New Roman"/>
                <w:sz w:val="26"/>
                <w:szCs w:val="26"/>
              </w:rPr>
              <w:t xml:space="preserve">-Рыба, лягушка, ящерица, слон и воробей. </w:t>
            </w:r>
            <w:proofErr w:type="gramStart"/>
            <w:r w:rsidRPr="00D828FF">
              <w:rPr>
                <w:rFonts w:ascii="Times New Roman" w:hAnsi="Times New Roman" w:cs="Times New Roman"/>
                <w:sz w:val="26"/>
                <w:szCs w:val="26"/>
              </w:rPr>
              <w:t>Все они дышат, питаются, двигаются, растут, производят потомство, имеют глаза, сердце, почки, печень и другие органы.</w:t>
            </w:r>
            <w:proofErr w:type="gramEnd"/>
            <w:r w:rsidRPr="00D828FF">
              <w:rPr>
                <w:rFonts w:ascii="Times New Roman" w:hAnsi="Times New Roman" w:cs="Times New Roman"/>
                <w:sz w:val="26"/>
                <w:szCs w:val="26"/>
              </w:rPr>
              <w:t xml:space="preserve"> Органы состоят из тканей. А каждая ткань, в свою очередь, образована клетками. Клетка, как считают ученые, единица всего живого, единица жизни.</w:t>
            </w:r>
          </w:p>
          <w:p w:rsidR="003D5417" w:rsidRPr="00D828FF" w:rsidRDefault="003D5417" w:rsidP="005D02FB">
            <w:pPr>
              <w:pStyle w:val="a6"/>
              <w:ind w:left="0"/>
              <w:rPr>
                <w:rFonts w:ascii="Times New Roman" w:hAnsi="Times New Roman" w:cs="Times New Roman"/>
                <w:sz w:val="26"/>
                <w:szCs w:val="26"/>
              </w:rPr>
            </w:pPr>
            <w:r w:rsidRPr="00D828FF">
              <w:rPr>
                <w:rFonts w:ascii="Times New Roman" w:hAnsi="Times New Roman" w:cs="Times New Roman"/>
                <w:sz w:val="26"/>
                <w:szCs w:val="26"/>
              </w:rPr>
              <w:t>Невидимая простым глазом, клетка настолько мала, что даже трудно вообразить ее размеры. Измерять клетку миллиметрами – все равно, что рост человека выражать в километрах. Клетку приходится измерять тысячными долями миллиметра – микрометрами. Несмотря на такие крошечные размеры, клетка необычайно сложно устроена. В каждой клетке постоянно идут тысячи разных химических реакций. Недаром ее сравнивают с химическим заводом.</w:t>
            </w:r>
          </w:p>
          <w:p w:rsidR="003D5417" w:rsidRPr="00D828FF" w:rsidRDefault="003D5417" w:rsidP="005D02FB">
            <w:pPr>
              <w:pStyle w:val="a6"/>
              <w:ind w:left="0"/>
              <w:rPr>
                <w:rFonts w:ascii="Times New Roman" w:hAnsi="Times New Roman" w:cs="Times New Roman"/>
                <w:sz w:val="26"/>
                <w:szCs w:val="26"/>
              </w:rPr>
            </w:pPr>
            <w:r w:rsidRPr="00D828FF">
              <w:rPr>
                <w:rFonts w:ascii="Times New Roman" w:hAnsi="Times New Roman" w:cs="Times New Roman"/>
                <w:sz w:val="26"/>
                <w:szCs w:val="26"/>
              </w:rPr>
              <w:t>-Ребята, мы с вами знакомились уже со строением клетки растения, рассматривая ее в микроскоп. Но у вас может  создаться ошибочное впечатление, что клетки плоские. На самом деле они имеют объем. Давайте убедимся в этом, сделав своими руками модель растительной клетки.</w:t>
            </w:r>
          </w:p>
          <w:p w:rsidR="003D5417" w:rsidRPr="00D828FF" w:rsidRDefault="003D5417" w:rsidP="005D02FB">
            <w:pPr>
              <w:pStyle w:val="a6"/>
              <w:ind w:left="0"/>
              <w:rPr>
                <w:rFonts w:ascii="Times New Roman" w:hAnsi="Times New Roman" w:cs="Times New Roman"/>
                <w:sz w:val="26"/>
                <w:szCs w:val="26"/>
              </w:rPr>
            </w:pPr>
            <w:r w:rsidRPr="00D828FF">
              <w:rPr>
                <w:rFonts w:ascii="Times New Roman" w:hAnsi="Times New Roman" w:cs="Times New Roman"/>
                <w:sz w:val="26"/>
                <w:szCs w:val="26"/>
              </w:rPr>
              <w:t xml:space="preserve">Вы знаете, что любая растительная клетка покрыта снаружи толстой клеточной стенкой. Возьмите в руки футляр </w:t>
            </w:r>
            <w:proofErr w:type="gramStart"/>
            <w:r w:rsidRPr="00D828FF">
              <w:rPr>
                <w:rFonts w:ascii="Times New Roman" w:hAnsi="Times New Roman" w:cs="Times New Roman"/>
                <w:sz w:val="26"/>
                <w:szCs w:val="26"/>
              </w:rPr>
              <w:t>из-под</w:t>
            </w:r>
            <w:proofErr w:type="gramEnd"/>
            <w:r w:rsidRPr="00D828FF">
              <w:rPr>
                <w:rFonts w:ascii="Times New Roman" w:hAnsi="Times New Roman" w:cs="Times New Roman"/>
                <w:sz w:val="26"/>
                <w:szCs w:val="26"/>
              </w:rPr>
              <w:t xml:space="preserve"> </w:t>
            </w:r>
            <w:proofErr w:type="gramStart"/>
            <w:r w:rsidRPr="00D828FF">
              <w:rPr>
                <w:rFonts w:ascii="Times New Roman" w:hAnsi="Times New Roman" w:cs="Times New Roman"/>
                <w:sz w:val="26"/>
                <w:szCs w:val="26"/>
              </w:rPr>
              <w:t>киндер</w:t>
            </w:r>
            <w:proofErr w:type="gramEnd"/>
            <w:r w:rsidRPr="00D828FF">
              <w:rPr>
                <w:rFonts w:ascii="Times New Roman" w:hAnsi="Times New Roman" w:cs="Times New Roman"/>
                <w:sz w:val="26"/>
                <w:szCs w:val="26"/>
              </w:rPr>
              <w:t xml:space="preserve"> сюрприза – это будет модель растительной клетки. Сожмите футляр в руках, почувствуйте прочность и твердость клеточной стенки.</w:t>
            </w:r>
          </w:p>
          <w:p w:rsidR="003D5417" w:rsidRPr="00D828FF" w:rsidRDefault="003D5417" w:rsidP="005D02FB">
            <w:pPr>
              <w:pStyle w:val="a6"/>
              <w:ind w:left="0"/>
              <w:rPr>
                <w:rFonts w:ascii="Times New Roman" w:hAnsi="Times New Roman" w:cs="Times New Roman"/>
                <w:b/>
                <w:sz w:val="26"/>
                <w:szCs w:val="26"/>
              </w:rPr>
            </w:pPr>
            <w:r w:rsidRPr="00D828FF">
              <w:rPr>
                <w:rFonts w:ascii="Times New Roman" w:hAnsi="Times New Roman" w:cs="Times New Roman"/>
                <w:b/>
                <w:sz w:val="26"/>
                <w:szCs w:val="26"/>
              </w:rPr>
              <w:t>Как вы думаете, почему у растительных клеток должна быть такая твердая клеточная стенка?</w:t>
            </w:r>
          </w:p>
          <w:p w:rsidR="003D5417" w:rsidRPr="00D828FF" w:rsidRDefault="003D5417" w:rsidP="005D02FB">
            <w:pPr>
              <w:pStyle w:val="a6"/>
              <w:ind w:left="0"/>
              <w:rPr>
                <w:rFonts w:ascii="Times New Roman" w:hAnsi="Times New Roman" w:cs="Times New Roman"/>
                <w:sz w:val="26"/>
                <w:szCs w:val="26"/>
              </w:rPr>
            </w:pPr>
            <w:r w:rsidRPr="00D828FF">
              <w:rPr>
                <w:rFonts w:ascii="Times New Roman" w:hAnsi="Times New Roman" w:cs="Times New Roman"/>
                <w:sz w:val="26"/>
                <w:szCs w:val="26"/>
              </w:rPr>
              <w:t xml:space="preserve">Прежде чем мы будем заполнять модель клетки органоидами, давайте нарисуем </w:t>
            </w:r>
            <w:r w:rsidRPr="00D828FF">
              <w:rPr>
                <w:rFonts w:ascii="Times New Roman" w:hAnsi="Times New Roman" w:cs="Times New Roman"/>
                <w:sz w:val="26"/>
                <w:szCs w:val="26"/>
              </w:rPr>
              <w:lastRenderedPageBreak/>
              <w:t>на клеточной стенке поры.</w:t>
            </w:r>
          </w:p>
          <w:p w:rsidR="003D5417" w:rsidRPr="00D828FF" w:rsidRDefault="003D5417" w:rsidP="005D02FB">
            <w:pPr>
              <w:pStyle w:val="a6"/>
              <w:ind w:left="0"/>
              <w:rPr>
                <w:rFonts w:ascii="Times New Roman" w:hAnsi="Times New Roman" w:cs="Times New Roman"/>
                <w:b/>
                <w:sz w:val="26"/>
                <w:szCs w:val="26"/>
              </w:rPr>
            </w:pPr>
            <w:r w:rsidRPr="00D828FF">
              <w:rPr>
                <w:rFonts w:ascii="Times New Roman" w:hAnsi="Times New Roman" w:cs="Times New Roman"/>
                <w:b/>
                <w:sz w:val="26"/>
                <w:szCs w:val="26"/>
              </w:rPr>
              <w:t>Для чего они нужны?</w:t>
            </w:r>
          </w:p>
          <w:p w:rsidR="003D5417" w:rsidRPr="00D828FF" w:rsidRDefault="003D5417" w:rsidP="005D02FB">
            <w:pPr>
              <w:pStyle w:val="a6"/>
              <w:ind w:left="0"/>
              <w:rPr>
                <w:rFonts w:ascii="Times New Roman" w:hAnsi="Times New Roman" w:cs="Times New Roman"/>
                <w:sz w:val="26"/>
                <w:szCs w:val="26"/>
              </w:rPr>
            </w:pPr>
          </w:p>
          <w:p w:rsidR="003D5417" w:rsidRPr="00D828FF" w:rsidRDefault="003D5417" w:rsidP="005D02FB">
            <w:pPr>
              <w:pStyle w:val="a6"/>
              <w:ind w:left="0"/>
              <w:rPr>
                <w:rFonts w:ascii="Times New Roman" w:hAnsi="Times New Roman" w:cs="Times New Roman"/>
                <w:sz w:val="26"/>
                <w:szCs w:val="26"/>
              </w:rPr>
            </w:pPr>
            <w:r w:rsidRPr="00D828FF">
              <w:rPr>
                <w:rFonts w:ascii="Times New Roman" w:hAnsi="Times New Roman" w:cs="Times New Roman"/>
                <w:sz w:val="26"/>
                <w:szCs w:val="26"/>
              </w:rPr>
              <w:t>Теперь перейдем к заполнению клетки.</w:t>
            </w:r>
          </w:p>
          <w:p w:rsidR="003D5417" w:rsidRPr="00D828FF" w:rsidRDefault="003D5417" w:rsidP="005D02FB">
            <w:pPr>
              <w:pStyle w:val="a6"/>
              <w:ind w:left="0"/>
              <w:rPr>
                <w:rFonts w:ascii="Times New Roman" w:hAnsi="Times New Roman" w:cs="Times New Roman"/>
                <w:b/>
                <w:sz w:val="26"/>
                <w:szCs w:val="26"/>
              </w:rPr>
            </w:pPr>
            <w:r w:rsidRPr="00D828FF">
              <w:rPr>
                <w:rFonts w:ascii="Times New Roman" w:hAnsi="Times New Roman" w:cs="Times New Roman"/>
                <w:b/>
                <w:sz w:val="26"/>
                <w:szCs w:val="26"/>
              </w:rPr>
              <w:t>Как вы думаете, что нужно поместить в начале?</w:t>
            </w:r>
          </w:p>
          <w:p w:rsidR="003D5417" w:rsidRPr="00D828FF" w:rsidRDefault="003D5417" w:rsidP="005D02FB">
            <w:pPr>
              <w:pStyle w:val="a6"/>
              <w:ind w:left="0"/>
              <w:rPr>
                <w:rFonts w:ascii="Times New Roman" w:hAnsi="Times New Roman" w:cs="Times New Roman"/>
                <w:b/>
                <w:sz w:val="26"/>
                <w:szCs w:val="26"/>
              </w:rPr>
            </w:pPr>
            <w:r w:rsidRPr="00D828FF">
              <w:rPr>
                <w:rFonts w:ascii="Times New Roman" w:hAnsi="Times New Roman" w:cs="Times New Roman"/>
                <w:b/>
                <w:sz w:val="26"/>
                <w:szCs w:val="26"/>
              </w:rPr>
              <w:t>Почему ядро?</w:t>
            </w:r>
          </w:p>
          <w:p w:rsidR="003D5417" w:rsidRPr="00D828FF" w:rsidRDefault="003D5417" w:rsidP="005D02FB">
            <w:pPr>
              <w:pStyle w:val="a6"/>
              <w:ind w:left="0"/>
              <w:rPr>
                <w:rFonts w:ascii="Times New Roman" w:hAnsi="Times New Roman" w:cs="Times New Roman"/>
                <w:sz w:val="26"/>
                <w:szCs w:val="26"/>
              </w:rPr>
            </w:pPr>
            <w:r w:rsidRPr="00D828FF">
              <w:rPr>
                <w:rFonts w:ascii="Times New Roman" w:hAnsi="Times New Roman" w:cs="Times New Roman"/>
                <w:b/>
                <w:sz w:val="26"/>
                <w:szCs w:val="26"/>
              </w:rPr>
              <w:t xml:space="preserve">Верно. Ядро управляет всеми процессами жизнедеятельности клетки. </w:t>
            </w:r>
            <w:r w:rsidRPr="00D828FF">
              <w:rPr>
                <w:rFonts w:ascii="Times New Roman" w:hAnsi="Times New Roman" w:cs="Times New Roman"/>
                <w:sz w:val="26"/>
                <w:szCs w:val="26"/>
              </w:rPr>
              <w:t>Теперь мы поместим внутрь органоиды, которые придают клеткам зеленый цвет и могут использовать энергию солнца для создания питательных веществ. Добавим органоиды, которые отвечают за дыхание клетки и называются ее энергетическими станциями, - это митохондрии.</w:t>
            </w:r>
          </w:p>
          <w:p w:rsidR="003D5417" w:rsidRPr="00D828FF" w:rsidRDefault="003D5417" w:rsidP="005D02FB">
            <w:pPr>
              <w:pStyle w:val="a6"/>
              <w:ind w:left="0"/>
              <w:rPr>
                <w:rFonts w:ascii="Times New Roman" w:hAnsi="Times New Roman" w:cs="Times New Roman"/>
                <w:sz w:val="26"/>
                <w:szCs w:val="26"/>
              </w:rPr>
            </w:pPr>
            <w:r w:rsidRPr="00D828FF">
              <w:rPr>
                <w:rFonts w:ascii="Times New Roman" w:hAnsi="Times New Roman" w:cs="Times New Roman"/>
                <w:sz w:val="26"/>
                <w:szCs w:val="26"/>
              </w:rPr>
              <w:t>Очень много места в растительной клетке занимают вакуоли – своеобразный склад веще</w:t>
            </w:r>
            <w:proofErr w:type="gramStart"/>
            <w:r w:rsidRPr="00D828FF">
              <w:rPr>
                <w:rFonts w:ascii="Times New Roman" w:hAnsi="Times New Roman" w:cs="Times New Roman"/>
                <w:sz w:val="26"/>
                <w:szCs w:val="26"/>
              </w:rPr>
              <w:t>ств в кл</w:t>
            </w:r>
            <w:proofErr w:type="gramEnd"/>
            <w:r w:rsidRPr="00D828FF">
              <w:rPr>
                <w:rFonts w:ascii="Times New Roman" w:hAnsi="Times New Roman" w:cs="Times New Roman"/>
                <w:sz w:val="26"/>
                <w:szCs w:val="26"/>
              </w:rPr>
              <w:t>етке. Чем старше клетка, тем больше ее запасы, тем больше по размерам ее вакуоли, а иногда она и вовсе одна, большая, занимающая почти весь клеточный объем. Чем моложе клетка, тем меньше у нее вакуолей и размер их невелик. Какая клетка получается у вас?</w:t>
            </w:r>
          </w:p>
          <w:p w:rsidR="003D5417" w:rsidRPr="00D828FF" w:rsidRDefault="003D5417" w:rsidP="005D02FB">
            <w:pPr>
              <w:pStyle w:val="a6"/>
              <w:ind w:left="0"/>
              <w:rPr>
                <w:rFonts w:ascii="Times New Roman" w:hAnsi="Times New Roman" w:cs="Times New Roman"/>
                <w:b/>
                <w:sz w:val="26"/>
                <w:szCs w:val="26"/>
              </w:rPr>
            </w:pPr>
            <w:r w:rsidRPr="00D828FF">
              <w:rPr>
                <w:rFonts w:ascii="Times New Roman" w:hAnsi="Times New Roman" w:cs="Times New Roman"/>
                <w:b/>
                <w:sz w:val="26"/>
                <w:szCs w:val="26"/>
              </w:rPr>
              <w:t>Чего теперь не хватает в клетке?</w:t>
            </w:r>
          </w:p>
          <w:p w:rsidR="003D5417" w:rsidRPr="00D828FF" w:rsidRDefault="003D5417" w:rsidP="005D02FB">
            <w:pPr>
              <w:pStyle w:val="a6"/>
              <w:ind w:left="0"/>
              <w:rPr>
                <w:rFonts w:ascii="Times New Roman" w:hAnsi="Times New Roman" w:cs="Times New Roman"/>
                <w:b/>
                <w:sz w:val="26"/>
                <w:szCs w:val="26"/>
              </w:rPr>
            </w:pPr>
            <w:r w:rsidRPr="00D828FF">
              <w:rPr>
                <w:rFonts w:ascii="Times New Roman" w:hAnsi="Times New Roman" w:cs="Times New Roman"/>
                <w:b/>
                <w:sz w:val="26"/>
                <w:szCs w:val="26"/>
              </w:rPr>
              <w:t>А для чего она необходима?</w:t>
            </w:r>
          </w:p>
          <w:p w:rsidR="003D5417" w:rsidRPr="00D828FF" w:rsidRDefault="003D5417" w:rsidP="005D02FB">
            <w:pPr>
              <w:pStyle w:val="a6"/>
              <w:ind w:left="0"/>
              <w:rPr>
                <w:rFonts w:ascii="Times New Roman" w:hAnsi="Times New Roman" w:cs="Times New Roman"/>
                <w:sz w:val="26"/>
                <w:szCs w:val="26"/>
              </w:rPr>
            </w:pPr>
            <w:r w:rsidRPr="00D828FF">
              <w:rPr>
                <w:rFonts w:ascii="Times New Roman" w:hAnsi="Times New Roman" w:cs="Times New Roman"/>
                <w:sz w:val="26"/>
                <w:szCs w:val="26"/>
              </w:rPr>
              <w:t>Вот наша модель растительной клетки и готова. Вы можете подержать ее в руках, ощутить ее объем, наблюдать движение цитоплазмы и органоидов.</w:t>
            </w:r>
          </w:p>
          <w:p w:rsidR="003D5417" w:rsidRPr="00D828FF" w:rsidRDefault="003D5417" w:rsidP="005D02FB">
            <w:pPr>
              <w:pStyle w:val="a6"/>
              <w:ind w:left="0"/>
              <w:rPr>
                <w:rFonts w:ascii="Times New Roman" w:hAnsi="Times New Roman" w:cs="Times New Roman"/>
                <w:sz w:val="26"/>
                <w:szCs w:val="26"/>
              </w:rPr>
            </w:pPr>
            <w:r w:rsidRPr="00D828FF">
              <w:rPr>
                <w:rFonts w:ascii="Times New Roman" w:hAnsi="Times New Roman" w:cs="Times New Roman"/>
                <w:sz w:val="26"/>
                <w:szCs w:val="26"/>
              </w:rPr>
              <w:t>Давайте запишем в тетради вывод, который мы можем сделать на основании нашего моделирования растительной клетки.</w:t>
            </w:r>
          </w:p>
        </w:tc>
        <w:tc>
          <w:tcPr>
            <w:tcW w:w="4786" w:type="dxa"/>
          </w:tcPr>
          <w:p w:rsidR="003D5417" w:rsidRPr="00D828FF" w:rsidRDefault="003D5417" w:rsidP="005D02FB">
            <w:pPr>
              <w:pStyle w:val="a6"/>
              <w:ind w:left="0"/>
              <w:rPr>
                <w:rFonts w:ascii="Times New Roman" w:hAnsi="Times New Roman" w:cs="Times New Roman"/>
                <w:sz w:val="26"/>
                <w:szCs w:val="26"/>
              </w:rPr>
            </w:pPr>
            <w:r w:rsidRPr="00D828FF">
              <w:rPr>
                <w:rFonts w:ascii="Times New Roman" w:hAnsi="Times New Roman" w:cs="Times New Roman"/>
                <w:sz w:val="26"/>
                <w:szCs w:val="26"/>
              </w:rPr>
              <w:lastRenderedPageBreak/>
              <w:t>Слушают, рассматривают изображение клеток на плакатах.</w:t>
            </w:r>
          </w:p>
          <w:p w:rsidR="003D5417" w:rsidRPr="00D828FF" w:rsidRDefault="003D5417" w:rsidP="005D02FB">
            <w:pPr>
              <w:pStyle w:val="a6"/>
              <w:ind w:left="0"/>
              <w:rPr>
                <w:rFonts w:ascii="Times New Roman" w:hAnsi="Times New Roman" w:cs="Times New Roman"/>
                <w:sz w:val="26"/>
                <w:szCs w:val="26"/>
              </w:rPr>
            </w:pPr>
          </w:p>
          <w:p w:rsidR="003D5417" w:rsidRPr="00D828FF" w:rsidRDefault="003D5417" w:rsidP="005D02FB">
            <w:pPr>
              <w:pStyle w:val="a6"/>
              <w:ind w:left="0"/>
              <w:rPr>
                <w:rFonts w:ascii="Times New Roman" w:hAnsi="Times New Roman" w:cs="Times New Roman"/>
                <w:sz w:val="26"/>
                <w:szCs w:val="26"/>
              </w:rPr>
            </w:pPr>
          </w:p>
          <w:p w:rsidR="003D5417" w:rsidRPr="00D828FF" w:rsidRDefault="003D5417" w:rsidP="005D02FB">
            <w:pPr>
              <w:pStyle w:val="a6"/>
              <w:ind w:left="0"/>
              <w:rPr>
                <w:rFonts w:ascii="Times New Roman" w:hAnsi="Times New Roman" w:cs="Times New Roman"/>
                <w:sz w:val="26"/>
                <w:szCs w:val="26"/>
              </w:rPr>
            </w:pPr>
          </w:p>
          <w:p w:rsidR="003D5417" w:rsidRPr="00D828FF" w:rsidRDefault="003D5417" w:rsidP="005D02FB">
            <w:pPr>
              <w:pStyle w:val="a6"/>
              <w:ind w:left="0"/>
              <w:rPr>
                <w:rFonts w:ascii="Times New Roman" w:hAnsi="Times New Roman" w:cs="Times New Roman"/>
                <w:sz w:val="26"/>
                <w:szCs w:val="26"/>
              </w:rPr>
            </w:pPr>
          </w:p>
          <w:p w:rsidR="003D5417" w:rsidRPr="00D828FF" w:rsidRDefault="003D5417" w:rsidP="005D02FB">
            <w:pPr>
              <w:pStyle w:val="a6"/>
              <w:ind w:left="0"/>
              <w:rPr>
                <w:rFonts w:ascii="Times New Roman" w:hAnsi="Times New Roman" w:cs="Times New Roman"/>
                <w:sz w:val="26"/>
                <w:szCs w:val="26"/>
              </w:rPr>
            </w:pPr>
          </w:p>
          <w:p w:rsidR="003D5417" w:rsidRPr="00D828FF" w:rsidRDefault="003D5417" w:rsidP="005D02FB">
            <w:pPr>
              <w:pStyle w:val="a6"/>
              <w:ind w:left="0"/>
              <w:rPr>
                <w:rFonts w:ascii="Times New Roman" w:hAnsi="Times New Roman" w:cs="Times New Roman"/>
                <w:sz w:val="26"/>
                <w:szCs w:val="26"/>
              </w:rPr>
            </w:pPr>
          </w:p>
          <w:p w:rsidR="003D5417" w:rsidRPr="00D828FF" w:rsidRDefault="003D5417" w:rsidP="005D02FB">
            <w:pPr>
              <w:pStyle w:val="a6"/>
              <w:ind w:left="0"/>
              <w:rPr>
                <w:rFonts w:ascii="Times New Roman" w:hAnsi="Times New Roman" w:cs="Times New Roman"/>
                <w:sz w:val="26"/>
                <w:szCs w:val="26"/>
              </w:rPr>
            </w:pPr>
          </w:p>
          <w:p w:rsidR="003D5417" w:rsidRPr="00D828FF" w:rsidRDefault="003D5417" w:rsidP="005D02FB">
            <w:pPr>
              <w:pStyle w:val="a6"/>
              <w:ind w:left="0"/>
              <w:rPr>
                <w:rFonts w:ascii="Times New Roman" w:hAnsi="Times New Roman" w:cs="Times New Roman"/>
                <w:sz w:val="26"/>
                <w:szCs w:val="26"/>
              </w:rPr>
            </w:pPr>
          </w:p>
          <w:p w:rsidR="003D5417" w:rsidRPr="00D828FF" w:rsidRDefault="003D5417" w:rsidP="005D02FB">
            <w:pPr>
              <w:pStyle w:val="a6"/>
              <w:ind w:left="0"/>
              <w:rPr>
                <w:rFonts w:ascii="Times New Roman" w:hAnsi="Times New Roman" w:cs="Times New Roman"/>
                <w:sz w:val="26"/>
                <w:szCs w:val="26"/>
              </w:rPr>
            </w:pPr>
          </w:p>
          <w:p w:rsidR="003D5417" w:rsidRPr="00D828FF" w:rsidRDefault="003D5417" w:rsidP="005D02FB">
            <w:pPr>
              <w:pStyle w:val="a6"/>
              <w:ind w:left="0"/>
              <w:rPr>
                <w:rFonts w:ascii="Times New Roman" w:hAnsi="Times New Roman" w:cs="Times New Roman"/>
                <w:sz w:val="26"/>
                <w:szCs w:val="26"/>
              </w:rPr>
            </w:pPr>
          </w:p>
          <w:p w:rsidR="003D5417" w:rsidRPr="00D828FF" w:rsidRDefault="003D5417" w:rsidP="005D02FB">
            <w:pPr>
              <w:pStyle w:val="a6"/>
              <w:ind w:left="0"/>
              <w:rPr>
                <w:rFonts w:ascii="Times New Roman" w:hAnsi="Times New Roman" w:cs="Times New Roman"/>
                <w:sz w:val="26"/>
                <w:szCs w:val="26"/>
              </w:rPr>
            </w:pPr>
          </w:p>
          <w:p w:rsidR="003D5417" w:rsidRPr="00D828FF" w:rsidRDefault="003D5417" w:rsidP="005D02FB">
            <w:pPr>
              <w:pStyle w:val="a6"/>
              <w:ind w:left="0"/>
              <w:rPr>
                <w:rFonts w:ascii="Times New Roman" w:hAnsi="Times New Roman" w:cs="Times New Roman"/>
                <w:sz w:val="26"/>
                <w:szCs w:val="26"/>
              </w:rPr>
            </w:pPr>
          </w:p>
          <w:p w:rsidR="003D5417" w:rsidRPr="00D828FF" w:rsidRDefault="003D5417" w:rsidP="005D02FB">
            <w:pPr>
              <w:pStyle w:val="a6"/>
              <w:ind w:left="0"/>
              <w:rPr>
                <w:rFonts w:ascii="Times New Roman" w:hAnsi="Times New Roman" w:cs="Times New Roman"/>
                <w:sz w:val="26"/>
                <w:szCs w:val="26"/>
              </w:rPr>
            </w:pPr>
          </w:p>
          <w:p w:rsidR="003D5417" w:rsidRPr="00D828FF" w:rsidRDefault="003D5417" w:rsidP="005D02FB">
            <w:pPr>
              <w:pStyle w:val="a6"/>
              <w:ind w:left="0"/>
              <w:rPr>
                <w:rFonts w:ascii="Times New Roman" w:hAnsi="Times New Roman" w:cs="Times New Roman"/>
                <w:sz w:val="26"/>
                <w:szCs w:val="26"/>
              </w:rPr>
            </w:pPr>
          </w:p>
          <w:p w:rsidR="003D5417" w:rsidRPr="00D828FF" w:rsidRDefault="003D5417" w:rsidP="005D02FB">
            <w:pPr>
              <w:pStyle w:val="a6"/>
              <w:ind w:left="0"/>
              <w:rPr>
                <w:rFonts w:ascii="Times New Roman" w:hAnsi="Times New Roman" w:cs="Times New Roman"/>
                <w:sz w:val="26"/>
                <w:szCs w:val="26"/>
              </w:rPr>
            </w:pPr>
          </w:p>
          <w:p w:rsidR="003D5417" w:rsidRPr="00D828FF" w:rsidRDefault="003D5417" w:rsidP="005D02FB">
            <w:pPr>
              <w:pStyle w:val="a6"/>
              <w:ind w:left="0"/>
              <w:rPr>
                <w:rFonts w:ascii="Times New Roman" w:hAnsi="Times New Roman" w:cs="Times New Roman"/>
                <w:sz w:val="26"/>
                <w:szCs w:val="26"/>
              </w:rPr>
            </w:pPr>
          </w:p>
          <w:p w:rsidR="003D5417" w:rsidRPr="00D828FF" w:rsidRDefault="003D5417" w:rsidP="005D02FB">
            <w:pPr>
              <w:pStyle w:val="a6"/>
              <w:ind w:left="0"/>
              <w:rPr>
                <w:rFonts w:ascii="Times New Roman" w:hAnsi="Times New Roman" w:cs="Times New Roman"/>
                <w:sz w:val="26"/>
                <w:szCs w:val="26"/>
              </w:rPr>
            </w:pPr>
          </w:p>
          <w:p w:rsidR="003D5417" w:rsidRPr="00D828FF" w:rsidRDefault="003D5417" w:rsidP="005D02FB">
            <w:pPr>
              <w:pStyle w:val="a6"/>
              <w:ind w:left="0"/>
              <w:rPr>
                <w:rFonts w:ascii="Times New Roman" w:hAnsi="Times New Roman" w:cs="Times New Roman"/>
                <w:sz w:val="26"/>
                <w:szCs w:val="26"/>
              </w:rPr>
            </w:pPr>
          </w:p>
          <w:p w:rsidR="003D5417" w:rsidRPr="00D828FF" w:rsidRDefault="003D5417" w:rsidP="005D02FB">
            <w:pPr>
              <w:pStyle w:val="a6"/>
              <w:ind w:left="0"/>
              <w:rPr>
                <w:rFonts w:ascii="Times New Roman" w:hAnsi="Times New Roman" w:cs="Times New Roman"/>
                <w:sz w:val="26"/>
                <w:szCs w:val="26"/>
              </w:rPr>
            </w:pPr>
          </w:p>
          <w:p w:rsidR="003D5417" w:rsidRPr="00D828FF" w:rsidRDefault="003D5417" w:rsidP="005D02FB">
            <w:pPr>
              <w:pStyle w:val="a6"/>
              <w:ind w:left="0"/>
              <w:rPr>
                <w:rFonts w:ascii="Times New Roman" w:hAnsi="Times New Roman" w:cs="Times New Roman"/>
                <w:sz w:val="26"/>
                <w:szCs w:val="26"/>
              </w:rPr>
            </w:pPr>
          </w:p>
          <w:p w:rsidR="003D5417" w:rsidRPr="00D828FF" w:rsidRDefault="003D5417" w:rsidP="005D02FB">
            <w:pPr>
              <w:pStyle w:val="a6"/>
              <w:ind w:left="0"/>
              <w:rPr>
                <w:rFonts w:ascii="Times New Roman" w:hAnsi="Times New Roman" w:cs="Times New Roman"/>
                <w:sz w:val="26"/>
                <w:szCs w:val="26"/>
              </w:rPr>
            </w:pPr>
          </w:p>
          <w:p w:rsidR="003D5417" w:rsidRPr="00D828FF" w:rsidRDefault="003D5417" w:rsidP="005D02FB">
            <w:pPr>
              <w:pStyle w:val="a6"/>
              <w:ind w:left="0"/>
              <w:rPr>
                <w:rFonts w:ascii="Times New Roman" w:hAnsi="Times New Roman" w:cs="Times New Roman"/>
                <w:sz w:val="26"/>
                <w:szCs w:val="26"/>
              </w:rPr>
            </w:pPr>
          </w:p>
          <w:p w:rsidR="003D5417" w:rsidRPr="00D828FF" w:rsidRDefault="003D5417" w:rsidP="005D02FB">
            <w:pPr>
              <w:pStyle w:val="a6"/>
              <w:ind w:left="0"/>
              <w:rPr>
                <w:rFonts w:ascii="Times New Roman" w:hAnsi="Times New Roman" w:cs="Times New Roman"/>
                <w:sz w:val="26"/>
                <w:szCs w:val="26"/>
              </w:rPr>
            </w:pPr>
          </w:p>
          <w:p w:rsidR="003D5417" w:rsidRPr="00D828FF" w:rsidRDefault="003D5417" w:rsidP="005D02FB">
            <w:pPr>
              <w:pStyle w:val="a6"/>
              <w:ind w:left="0"/>
              <w:rPr>
                <w:rFonts w:ascii="Times New Roman" w:hAnsi="Times New Roman" w:cs="Times New Roman"/>
                <w:sz w:val="26"/>
                <w:szCs w:val="26"/>
              </w:rPr>
            </w:pPr>
            <w:r w:rsidRPr="00D828FF">
              <w:rPr>
                <w:rFonts w:ascii="Times New Roman" w:hAnsi="Times New Roman" w:cs="Times New Roman"/>
                <w:sz w:val="26"/>
                <w:szCs w:val="26"/>
              </w:rPr>
              <w:t>- Слушают объяснения и инструкцию учителя;</w:t>
            </w:r>
          </w:p>
          <w:p w:rsidR="003D5417" w:rsidRPr="00D828FF" w:rsidRDefault="003D5417" w:rsidP="005D02FB">
            <w:pPr>
              <w:pStyle w:val="a6"/>
              <w:ind w:left="0"/>
              <w:rPr>
                <w:rFonts w:ascii="Times New Roman" w:hAnsi="Times New Roman" w:cs="Times New Roman"/>
                <w:sz w:val="26"/>
                <w:szCs w:val="26"/>
              </w:rPr>
            </w:pPr>
            <w:r w:rsidRPr="00D828FF">
              <w:rPr>
                <w:rFonts w:ascii="Times New Roman" w:hAnsi="Times New Roman" w:cs="Times New Roman"/>
                <w:sz w:val="26"/>
                <w:szCs w:val="26"/>
              </w:rPr>
              <w:t>- моделируют клетку;</w:t>
            </w:r>
          </w:p>
          <w:p w:rsidR="003D5417" w:rsidRPr="00D828FF" w:rsidRDefault="003D5417" w:rsidP="005D02FB">
            <w:pPr>
              <w:pStyle w:val="a6"/>
              <w:ind w:left="0"/>
              <w:rPr>
                <w:rFonts w:ascii="Times New Roman" w:hAnsi="Times New Roman" w:cs="Times New Roman"/>
                <w:sz w:val="26"/>
                <w:szCs w:val="26"/>
              </w:rPr>
            </w:pPr>
            <w:r w:rsidRPr="00D828FF">
              <w:rPr>
                <w:rFonts w:ascii="Times New Roman" w:hAnsi="Times New Roman" w:cs="Times New Roman"/>
                <w:sz w:val="26"/>
                <w:szCs w:val="26"/>
              </w:rPr>
              <w:t>- отвечают на вопросы учителя;</w:t>
            </w:r>
          </w:p>
          <w:p w:rsidR="003D5417" w:rsidRPr="00D828FF" w:rsidRDefault="003D5417" w:rsidP="005D02FB">
            <w:pPr>
              <w:pStyle w:val="a6"/>
              <w:ind w:left="0"/>
              <w:rPr>
                <w:rFonts w:ascii="Times New Roman" w:hAnsi="Times New Roman" w:cs="Times New Roman"/>
                <w:sz w:val="26"/>
                <w:szCs w:val="26"/>
              </w:rPr>
            </w:pPr>
            <w:r w:rsidRPr="00D828FF">
              <w:rPr>
                <w:rFonts w:ascii="Times New Roman" w:hAnsi="Times New Roman" w:cs="Times New Roman"/>
                <w:sz w:val="26"/>
                <w:szCs w:val="26"/>
              </w:rPr>
              <w:t>- делают выводы и записывают их в тетрадь.</w:t>
            </w:r>
          </w:p>
          <w:p w:rsidR="003D5417" w:rsidRPr="00D828FF" w:rsidRDefault="003D5417" w:rsidP="005D02FB">
            <w:pPr>
              <w:pStyle w:val="a6"/>
              <w:ind w:left="0"/>
              <w:rPr>
                <w:rFonts w:ascii="Times New Roman" w:hAnsi="Times New Roman" w:cs="Times New Roman"/>
                <w:sz w:val="26"/>
                <w:szCs w:val="26"/>
              </w:rPr>
            </w:pPr>
          </w:p>
          <w:p w:rsidR="003D5417" w:rsidRPr="00D828FF" w:rsidRDefault="003D5417" w:rsidP="005D02FB">
            <w:pPr>
              <w:pStyle w:val="a6"/>
              <w:ind w:left="0"/>
              <w:rPr>
                <w:rFonts w:ascii="Times New Roman" w:hAnsi="Times New Roman" w:cs="Times New Roman"/>
                <w:sz w:val="26"/>
                <w:szCs w:val="26"/>
              </w:rPr>
            </w:pPr>
          </w:p>
          <w:p w:rsidR="003D5417" w:rsidRPr="00D828FF" w:rsidRDefault="003D5417" w:rsidP="005D02FB">
            <w:pPr>
              <w:pStyle w:val="a6"/>
              <w:ind w:left="0"/>
              <w:rPr>
                <w:rFonts w:ascii="Times New Roman" w:hAnsi="Times New Roman" w:cs="Times New Roman"/>
                <w:sz w:val="26"/>
                <w:szCs w:val="26"/>
              </w:rPr>
            </w:pPr>
          </w:p>
          <w:p w:rsidR="003D5417" w:rsidRPr="00D828FF" w:rsidRDefault="003D5417" w:rsidP="005D02FB">
            <w:pPr>
              <w:pStyle w:val="a6"/>
              <w:ind w:left="0"/>
              <w:rPr>
                <w:rFonts w:ascii="Times New Roman" w:hAnsi="Times New Roman" w:cs="Times New Roman"/>
                <w:sz w:val="26"/>
                <w:szCs w:val="26"/>
              </w:rPr>
            </w:pPr>
          </w:p>
          <w:p w:rsidR="003D5417" w:rsidRPr="00D828FF" w:rsidRDefault="003D5417" w:rsidP="005D02FB">
            <w:pPr>
              <w:pStyle w:val="a6"/>
              <w:ind w:left="0"/>
              <w:rPr>
                <w:rFonts w:ascii="Times New Roman" w:hAnsi="Times New Roman" w:cs="Times New Roman"/>
                <w:sz w:val="26"/>
                <w:szCs w:val="26"/>
              </w:rPr>
            </w:pPr>
          </w:p>
          <w:p w:rsidR="003D5417" w:rsidRPr="00D828FF" w:rsidRDefault="003D5417" w:rsidP="005D02FB">
            <w:pPr>
              <w:pStyle w:val="a6"/>
              <w:ind w:left="0"/>
              <w:rPr>
                <w:rFonts w:ascii="Times New Roman" w:hAnsi="Times New Roman" w:cs="Times New Roman"/>
                <w:sz w:val="26"/>
                <w:szCs w:val="26"/>
              </w:rPr>
            </w:pPr>
          </w:p>
          <w:p w:rsidR="003D5417" w:rsidRPr="00D828FF" w:rsidRDefault="003D5417" w:rsidP="005D02FB">
            <w:pPr>
              <w:pStyle w:val="a6"/>
              <w:ind w:left="0"/>
              <w:rPr>
                <w:rFonts w:ascii="Times New Roman" w:hAnsi="Times New Roman" w:cs="Times New Roman"/>
                <w:sz w:val="26"/>
                <w:szCs w:val="26"/>
              </w:rPr>
            </w:pPr>
          </w:p>
          <w:p w:rsidR="003D5417" w:rsidRPr="00D828FF" w:rsidRDefault="003D5417" w:rsidP="005D02FB">
            <w:pPr>
              <w:pStyle w:val="a6"/>
              <w:ind w:left="0"/>
              <w:rPr>
                <w:rFonts w:ascii="Times New Roman" w:hAnsi="Times New Roman" w:cs="Times New Roman"/>
                <w:sz w:val="26"/>
                <w:szCs w:val="26"/>
              </w:rPr>
            </w:pPr>
          </w:p>
          <w:p w:rsidR="003D5417" w:rsidRPr="00D828FF" w:rsidRDefault="003D5417" w:rsidP="005D02FB">
            <w:pPr>
              <w:pStyle w:val="a6"/>
              <w:ind w:left="0"/>
              <w:rPr>
                <w:rFonts w:ascii="Times New Roman" w:hAnsi="Times New Roman" w:cs="Times New Roman"/>
                <w:sz w:val="26"/>
                <w:szCs w:val="26"/>
              </w:rPr>
            </w:pPr>
          </w:p>
          <w:p w:rsidR="003D5417" w:rsidRPr="00D828FF" w:rsidRDefault="003D5417" w:rsidP="005D02FB">
            <w:pPr>
              <w:pStyle w:val="a6"/>
              <w:ind w:left="0"/>
              <w:rPr>
                <w:rFonts w:ascii="Times New Roman" w:hAnsi="Times New Roman" w:cs="Times New Roman"/>
                <w:sz w:val="26"/>
                <w:szCs w:val="26"/>
              </w:rPr>
            </w:pPr>
          </w:p>
          <w:p w:rsidR="003D5417" w:rsidRPr="00D828FF" w:rsidRDefault="003D5417" w:rsidP="005D02FB">
            <w:pPr>
              <w:pStyle w:val="a6"/>
              <w:ind w:left="0"/>
              <w:rPr>
                <w:rFonts w:ascii="Times New Roman" w:hAnsi="Times New Roman" w:cs="Times New Roman"/>
                <w:sz w:val="26"/>
                <w:szCs w:val="26"/>
              </w:rPr>
            </w:pPr>
          </w:p>
          <w:p w:rsidR="003D5417" w:rsidRPr="00D828FF" w:rsidRDefault="003D5417" w:rsidP="005D02FB">
            <w:pPr>
              <w:pStyle w:val="a6"/>
              <w:ind w:left="0"/>
              <w:rPr>
                <w:rFonts w:ascii="Times New Roman" w:hAnsi="Times New Roman" w:cs="Times New Roman"/>
                <w:b/>
                <w:sz w:val="26"/>
                <w:szCs w:val="26"/>
              </w:rPr>
            </w:pPr>
            <w:r w:rsidRPr="00D828FF">
              <w:rPr>
                <w:rFonts w:ascii="Times New Roman" w:hAnsi="Times New Roman" w:cs="Times New Roman"/>
                <w:b/>
                <w:sz w:val="26"/>
                <w:szCs w:val="26"/>
              </w:rPr>
              <w:t>Она придает форму клетке.</w:t>
            </w:r>
          </w:p>
          <w:p w:rsidR="003D5417" w:rsidRPr="00D828FF" w:rsidRDefault="003D5417" w:rsidP="005D02FB">
            <w:pPr>
              <w:pStyle w:val="a6"/>
              <w:ind w:left="0"/>
              <w:rPr>
                <w:rFonts w:ascii="Times New Roman" w:hAnsi="Times New Roman" w:cs="Times New Roman"/>
                <w:b/>
                <w:sz w:val="26"/>
                <w:szCs w:val="26"/>
              </w:rPr>
            </w:pPr>
          </w:p>
          <w:p w:rsidR="003D5417" w:rsidRPr="00D828FF" w:rsidRDefault="003D5417" w:rsidP="005D02FB">
            <w:pPr>
              <w:pStyle w:val="a6"/>
              <w:ind w:left="0"/>
              <w:rPr>
                <w:rFonts w:ascii="Times New Roman" w:hAnsi="Times New Roman" w:cs="Times New Roman"/>
                <w:b/>
                <w:sz w:val="26"/>
                <w:szCs w:val="26"/>
              </w:rPr>
            </w:pPr>
          </w:p>
          <w:p w:rsidR="003D5417" w:rsidRPr="00D828FF" w:rsidRDefault="003D5417" w:rsidP="005D02FB">
            <w:pPr>
              <w:pStyle w:val="a6"/>
              <w:ind w:left="0"/>
              <w:rPr>
                <w:rFonts w:ascii="Times New Roman" w:hAnsi="Times New Roman" w:cs="Times New Roman"/>
                <w:sz w:val="26"/>
                <w:szCs w:val="26"/>
              </w:rPr>
            </w:pPr>
            <w:r w:rsidRPr="00D828FF">
              <w:rPr>
                <w:rFonts w:ascii="Times New Roman" w:hAnsi="Times New Roman" w:cs="Times New Roman"/>
                <w:sz w:val="26"/>
                <w:szCs w:val="26"/>
              </w:rPr>
              <w:t>Рисуют черным фломастером поры на футляре.</w:t>
            </w:r>
          </w:p>
          <w:p w:rsidR="003D5417" w:rsidRPr="00D828FF" w:rsidRDefault="003D5417" w:rsidP="005D02FB">
            <w:pPr>
              <w:pStyle w:val="a6"/>
              <w:ind w:left="0"/>
              <w:rPr>
                <w:rFonts w:ascii="Times New Roman" w:hAnsi="Times New Roman" w:cs="Times New Roman"/>
                <w:sz w:val="26"/>
                <w:szCs w:val="26"/>
              </w:rPr>
            </w:pPr>
          </w:p>
          <w:p w:rsidR="003D5417" w:rsidRPr="00D828FF" w:rsidRDefault="003D5417" w:rsidP="005D02FB">
            <w:pPr>
              <w:pStyle w:val="a6"/>
              <w:ind w:left="0"/>
              <w:rPr>
                <w:rFonts w:ascii="Times New Roman" w:hAnsi="Times New Roman" w:cs="Times New Roman"/>
                <w:b/>
                <w:sz w:val="26"/>
                <w:szCs w:val="26"/>
              </w:rPr>
            </w:pPr>
            <w:r w:rsidRPr="00D828FF">
              <w:rPr>
                <w:rFonts w:ascii="Times New Roman" w:hAnsi="Times New Roman" w:cs="Times New Roman"/>
                <w:b/>
                <w:sz w:val="26"/>
                <w:szCs w:val="26"/>
              </w:rPr>
              <w:t>Для обмена веществ с окружающей средой.</w:t>
            </w:r>
          </w:p>
          <w:p w:rsidR="003D5417" w:rsidRPr="00D828FF" w:rsidRDefault="003D5417" w:rsidP="005D02FB">
            <w:pPr>
              <w:pStyle w:val="a6"/>
              <w:ind w:left="0"/>
              <w:rPr>
                <w:rFonts w:ascii="Times New Roman" w:hAnsi="Times New Roman" w:cs="Times New Roman"/>
                <w:b/>
                <w:sz w:val="26"/>
                <w:szCs w:val="26"/>
              </w:rPr>
            </w:pPr>
          </w:p>
          <w:p w:rsidR="003D5417" w:rsidRPr="00D828FF" w:rsidRDefault="003D5417" w:rsidP="005D02FB">
            <w:pPr>
              <w:pStyle w:val="a6"/>
              <w:ind w:left="0"/>
              <w:rPr>
                <w:rFonts w:ascii="Times New Roman" w:hAnsi="Times New Roman" w:cs="Times New Roman"/>
                <w:b/>
                <w:sz w:val="26"/>
                <w:szCs w:val="26"/>
              </w:rPr>
            </w:pPr>
          </w:p>
          <w:p w:rsidR="003D5417" w:rsidRPr="00D828FF" w:rsidRDefault="003D5417" w:rsidP="005D02FB">
            <w:pPr>
              <w:pStyle w:val="a6"/>
              <w:ind w:left="0"/>
              <w:rPr>
                <w:rFonts w:ascii="Times New Roman" w:hAnsi="Times New Roman" w:cs="Times New Roman"/>
                <w:b/>
                <w:sz w:val="26"/>
                <w:szCs w:val="26"/>
              </w:rPr>
            </w:pPr>
            <w:r w:rsidRPr="00D828FF">
              <w:rPr>
                <w:rFonts w:ascii="Times New Roman" w:hAnsi="Times New Roman" w:cs="Times New Roman"/>
                <w:b/>
                <w:sz w:val="26"/>
                <w:szCs w:val="26"/>
              </w:rPr>
              <w:t>Ядро.</w:t>
            </w:r>
          </w:p>
          <w:p w:rsidR="003D5417" w:rsidRPr="00D828FF" w:rsidRDefault="003D5417" w:rsidP="005D02FB">
            <w:pPr>
              <w:pStyle w:val="a6"/>
              <w:ind w:left="0"/>
              <w:rPr>
                <w:rFonts w:ascii="Times New Roman" w:hAnsi="Times New Roman" w:cs="Times New Roman"/>
                <w:b/>
                <w:sz w:val="26"/>
                <w:szCs w:val="26"/>
              </w:rPr>
            </w:pPr>
          </w:p>
          <w:p w:rsidR="003D5417" w:rsidRPr="00D828FF" w:rsidRDefault="003D5417" w:rsidP="005D02FB">
            <w:pPr>
              <w:pStyle w:val="a6"/>
              <w:ind w:left="0"/>
              <w:rPr>
                <w:rFonts w:ascii="Times New Roman" w:hAnsi="Times New Roman" w:cs="Times New Roman"/>
                <w:b/>
                <w:sz w:val="26"/>
                <w:szCs w:val="26"/>
              </w:rPr>
            </w:pPr>
            <w:r w:rsidRPr="00D828FF">
              <w:rPr>
                <w:rFonts w:ascii="Times New Roman" w:hAnsi="Times New Roman" w:cs="Times New Roman"/>
                <w:b/>
                <w:sz w:val="26"/>
                <w:szCs w:val="26"/>
              </w:rPr>
              <w:t>Оно – самая  важная часть клетки.</w:t>
            </w:r>
          </w:p>
          <w:p w:rsidR="003D5417" w:rsidRPr="00D828FF" w:rsidRDefault="003D5417" w:rsidP="005D02FB">
            <w:pPr>
              <w:pStyle w:val="a6"/>
              <w:ind w:left="0"/>
              <w:rPr>
                <w:rFonts w:ascii="Times New Roman" w:hAnsi="Times New Roman" w:cs="Times New Roman"/>
                <w:sz w:val="26"/>
                <w:szCs w:val="26"/>
              </w:rPr>
            </w:pPr>
            <w:r w:rsidRPr="00D828FF">
              <w:rPr>
                <w:rFonts w:ascii="Times New Roman" w:hAnsi="Times New Roman" w:cs="Times New Roman"/>
                <w:sz w:val="26"/>
                <w:szCs w:val="26"/>
              </w:rPr>
              <w:t>Помещают в футляр горошины зеленого цвета, моделирующие хлоропласты, и черного цвета – митохондрии.</w:t>
            </w:r>
          </w:p>
          <w:p w:rsidR="003D5417" w:rsidRPr="00D828FF" w:rsidRDefault="003D5417" w:rsidP="005D02FB">
            <w:pPr>
              <w:pStyle w:val="a6"/>
              <w:ind w:left="0"/>
              <w:rPr>
                <w:rFonts w:ascii="Times New Roman" w:hAnsi="Times New Roman" w:cs="Times New Roman"/>
                <w:sz w:val="26"/>
                <w:szCs w:val="26"/>
              </w:rPr>
            </w:pPr>
          </w:p>
          <w:p w:rsidR="003D5417" w:rsidRPr="00D828FF" w:rsidRDefault="003D5417" w:rsidP="005D02FB">
            <w:pPr>
              <w:pStyle w:val="a6"/>
              <w:ind w:left="0"/>
              <w:rPr>
                <w:rFonts w:ascii="Times New Roman" w:hAnsi="Times New Roman" w:cs="Times New Roman"/>
                <w:sz w:val="26"/>
                <w:szCs w:val="26"/>
              </w:rPr>
            </w:pPr>
          </w:p>
          <w:p w:rsidR="003D5417" w:rsidRPr="00D828FF" w:rsidRDefault="003D5417" w:rsidP="005D02FB">
            <w:pPr>
              <w:pStyle w:val="a6"/>
              <w:ind w:left="0"/>
              <w:rPr>
                <w:rFonts w:ascii="Times New Roman" w:hAnsi="Times New Roman" w:cs="Times New Roman"/>
                <w:sz w:val="26"/>
                <w:szCs w:val="26"/>
              </w:rPr>
            </w:pPr>
          </w:p>
          <w:p w:rsidR="003D5417" w:rsidRPr="00D828FF" w:rsidRDefault="003D5417" w:rsidP="005D02FB">
            <w:pPr>
              <w:pStyle w:val="a6"/>
              <w:ind w:left="0"/>
              <w:rPr>
                <w:rFonts w:ascii="Times New Roman" w:hAnsi="Times New Roman" w:cs="Times New Roman"/>
                <w:sz w:val="26"/>
                <w:szCs w:val="26"/>
              </w:rPr>
            </w:pPr>
          </w:p>
          <w:p w:rsidR="003D5417" w:rsidRPr="00D828FF" w:rsidRDefault="003D5417" w:rsidP="005D02FB">
            <w:pPr>
              <w:pStyle w:val="a6"/>
              <w:ind w:left="0"/>
              <w:rPr>
                <w:rFonts w:ascii="Times New Roman" w:hAnsi="Times New Roman" w:cs="Times New Roman"/>
                <w:sz w:val="26"/>
                <w:szCs w:val="26"/>
              </w:rPr>
            </w:pPr>
          </w:p>
          <w:p w:rsidR="003D5417" w:rsidRPr="00D828FF" w:rsidRDefault="003D5417" w:rsidP="005D02FB">
            <w:pPr>
              <w:pStyle w:val="a6"/>
              <w:ind w:left="0"/>
              <w:rPr>
                <w:rFonts w:ascii="Times New Roman" w:hAnsi="Times New Roman" w:cs="Times New Roman"/>
                <w:sz w:val="26"/>
                <w:szCs w:val="26"/>
              </w:rPr>
            </w:pPr>
          </w:p>
          <w:p w:rsidR="003D5417" w:rsidRPr="00D828FF" w:rsidRDefault="003D5417" w:rsidP="005D02FB">
            <w:pPr>
              <w:pStyle w:val="a6"/>
              <w:ind w:left="0"/>
              <w:rPr>
                <w:rFonts w:ascii="Times New Roman" w:hAnsi="Times New Roman" w:cs="Times New Roman"/>
                <w:sz w:val="26"/>
                <w:szCs w:val="26"/>
              </w:rPr>
            </w:pPr>
          </w:p>
          <w:p w:rsidR="003D5417" w:rsidRPr="00D828FF" w:rsidRDefault="003D5417" w:rsidP="005D02FB">
            <w:pPr>
              <w:pStyle w:val="a6"/>
              <w:ind w:left="0"/>
              <w:rPr>
                <w:rFonts w:ascii="Times New Roman" w:hAnsi="Times New Roman" w:cs="Times New Roman"/>
                <w:sz w:val="26"/>
                <w:szCs w:val="26"/>
              </w:rPr>
            </w:pPr>
            <w:r w:rsidRPr="00D828FF">
              <w:rPr>
                <w:rFonts w:ascii="Times New Roman" w:hAnsi="Times New Roman" w:cs="Times New Roman"/>
                <w:sz w:val="26"/>
                <w:szCs w:val="26"/>
              </w:rPr>
              <w:t>Слушают рассказ учителя о вакуолях, моделируют их из воздушных шариков.</w:t>
            </w:r>
          </w:p>
          <w:p w:rsidR="003D5417" w:rsidRPr="00D828FF" w:rsidRDefault="003D5417" w:rsidP="005D02FB">
            <w:pPr>
              <w:pStyle w:val="a6"/>
              <w:ind w:left="0"/>
              <w:rPr>
                <w:rFonts w:ascii="Times New Roman" w:hAnsi="Times New Roman" w:cs="Times New Roman"/>
                <w:b/>
                <w:sz w:val="26"/>
                <w:szCs w:val="26"/>
              </w:rPr>
            </w:pPr>
          </w:p>
          <w:p w:rsidR="003D5417" w:rsidRPr="00D828FF" w:rsidRDefault="003D5417" w:rsidP="005D02FB">
            <w:pPr>
              <w:pStyle w:val="a6"/>
              <w:ind w:left="0"/>
              <w:rPr>
                <w:rFonts w:ascii="Times New Roman" w:hAnsi="Times New Roman" w:cs="Times New Roman"/>
                <w:b/>
                <w:sz w:val="26"/>
                <w:szCs w:val="26"/>
              </w:rPr>
            </w:pPr>
          </w:p>
          <w:p w:rsidR="003D5417" w:rsidRPr="00D828FF" w:rsidRDefault="003D5417" w:rsidP="005D02FB">
            <w:pPr>
              <w:pStyle w:val="a6"/>
              <w:ind w:left="0"/>
              <w:rPr>
                <w:rFonts w:ascii="Times New Roman" w:hAnsi="Times New Roman" w:cs="Times New Roman"/>
                <w:b/>
                <w:sz w:val="26"/>
                <w:szCs w:val="26"/>
              </w:rPr>
            </w:pPr>
          </w:p>
          <w:p w:rsidR="003D5417" w:rsidRPr="00D828FF" w:rsidRDefault="003D5417" w:rsidP="005D02FB">
            <w:pPr>
              <w:pStyle w:val="a6"/>
              <w:ind w:left="0"/>
              <w:rPr>
                <w:rFonts w:ascii="Times New Roman" w:hAnsi="Times New Roman" w:cs="Times New Roman"/>
                <w:b/>
                <w:sz w:val="26"/>
                <w:szCs w:val="26"/>
              </w:rPr>
            </w:pPr>
          </w:p>
          <w:p w:rsidR="003D5417" w:rsidRPr="00D828FF" w:rsidRDefault="003D5417" w:rsidP="005D02FB">
            <w:pPr>
              <w:pStyle w:val="a6"/>
              <w:ind w:left="0"/>
              <w:rPr>
                <w:rFonts w:ascii="Times New Roman" w:hAnsi="Times New Roman" w:cs="Times New Roman"/>
                <w:b/>
                <w:sz w:val="26"/>
                <w:szCs w:val="26"/>
              </w:rPr>
            </w:pPr>
          </w:p>
          <w:p w:rsidR="003D5417" w:rsidRPr="00D828FF" w:rsidRDefault="003D5417" w:rsidP="005D02FB">
            <w:pPr>
              <w:pStyle w:val="a6"/>
              <w:ind w:left="0"/>
              <w:rPr>
                <w:rFonts w:ascii="Times New Roman" w:hAnsi="Times New Roman" w:cs="Times New Roman"/>
                <w:b/>
                <w:sz w:val="26"/>
                <w:szCs w:val="26"/>
              </w:rPr>
            </w:pPr>
          </w:p>
          <w:p w:rsidR="003D5417" w:rsidRPr="00D828FF" w:rsidRDefault="003D5417" w:rsidP="005D02FB">
            <w:pPr>
              <w:pStyle w:val="a6"/>
              <w:ind w:left="0"/>
              <w:rPr>
                <w:rFonts w:ascii="Times New Roman" w:hAnsi="Times New Roman" w:cs="Times New Roman"/>
                <w:b/>
                <w:sz w:val="26"/>
                <w:szCs w:val="26"/>
              </w:rPr>
            </w:pPr>
          </w:p>
          <w:p w:rsidR="003D5417" w:rsidRPr="00D828FF" w:rsidRDefault="003D5417" w:rsidP="005D02FB">
            <w:pPr>
              <w:pStyle w:val="a6"/>
              <w:ind w:left="0"/>
              <w:rPr>
                <w:rFonts w:ascii="Times New Roman" w:hAnsi="Times New Roman" w:cs="Times New Roman"/>
                <w:b/>
                <w:sz w:val="26"/>
                <w:szCs w:val="26"/>
              </w:rPr>
            </w:pPr>
          </w:p>
          <w:p w:rsidR="003D5417" w:rsidRPr="00D828FF" w:rsidRDefault="003D5417" w:rsidP="005D02FB">
            <w:pPr>
              <w:pStyle w:val="a6"/>
              <w:ind w:left="0"/>
              <w:rPr>
                <w:rFonts w:ascii="Times New Roman" w:hAnsi="Times New Roman" w:cs="Times New Roman"/>
                <w:b/>
                <w:sz w:val="26"/>
                <w:szCs w:val="26"/>
              </w:rPr>
            </w:pPr>
            <w:r w:rsidRPr="00D828FF">
              <w:rPr>
                <w:rFonts w:ascii="Times New Roman" w:hAnsi="Times New Roman" w:cs="Times New Roman"/>
                <w:b/>
                <w:sz w:val="26"/>
                <w:szCs w:val="26"/>
              </w:rPr>
              <w:t>Цитоплазмы.</w:t>
            </w:r>
          </w:p>
          <w:p w:rsidR="003D5417" w:rsidRPr="00D828FF" w:rsidRDefault="003D5417" w:rsidP="005D02FB">
            <w:pPr>
              <w:pStyle w:val="a6"/>
              <w:ind w:left="0"/>
              <w:rPr>
                <w:rFonts w:ascii="Times New Roman" w:hAnsi="Times New Roman" w:cs="Times New Roman"/>
                <w:b/>
                <w:sz w:val="26"/>
                <w:szCs w:val="26"/>
              </w:rPr>
            </w:pPr>
            <w:r w:rsidRPr="00D828FF">
              <w:rPr>
                <w:rFonts w:ascii="Times New Roman" w:hAnsi="Times New Roman" w:cs="Times New Roman"/>
                <w:b/>
                <w:sz w:val="26"/>
                <w:szCs w:val="26"/>
              </w:rPr>
              <w:t>Для объединения органоидов в клетке, для их сообщения.</w:t>
            </w:r>
          </w:p>
          <w:p w:rsidR="003D5417" w:rsidRPr="00D828FF" w:rsidRDefault="003D5417" w:rsidP="005D02FB">
            <w:pPr>
              <w:pStyle w:val="a6"/>
              <w:ind w:left="0"/>
              <w:rPr>
                <w:rFonts w:ascii="Times New Roman" w:hAnsi="Times New Roman" w:cs="Times New Roman"/>
                <w:sz w:val="26"/>
                <w:szCs w:val="26"/>
              </w:rPr>
            </w:pPr>
            <w:r w:rsidRPr="00D828FF">
              <w:rPr>
                <w:rFonts w:ascii="Times New Roman" w:hAnsi="Times New Roman" w:cs="Times New Roman"/>
                <w:sz w:val="26"/>
                <w:szCs w:val="26"/>
              </w:rPr>
              <w:t>Наливают в футляр клейстер и закрывают его.</w:t>
            </w:r>
          </w:p>
          <w:p w:rsidR="003D5417" w:rsidRPr="00D828FF" w:rsidRDefault="003D5417" w:rsidP="005D02FB">
            <w:pPr>
              <w:pStyle w:val="a6"/>
              <w:ind w:left="0"/>
              <w:rPr>
                <w:rFonts w:ascii="Times New Roman" w:hAnsi="Times New Roman" w:cs="Times New Roman"/>
                <w:sz w:val="26"/>
                <w:szCs w:val="26"/>
              </w:rPr>
            </w:pPr>
            <w:r w:rsidRPr="00D828FF">
              <w:rPr>
                <w:rFonts w:ascii="Times New Roman" w:hAnsi="Times New Roman" w:cs="Times New Roman"/>
                <w:sz w:val="26"/>
                <w:szCs w:val="26"/>
              </w:rPr>
              <w:t>Рассматривают модель, наблюдают перемещение «органоидов» в ней. Записывают вывод в тетради.</w:t>
            </w:r>
          </w:p>
          <w:p w:rsidR="003D5417" w:rsidRPr="00D828FF" w:rsidRDefault="003D5417" w:rsidP="005D02FB">
            <w:pPr>
              <w:pStyle w:val="a6"/>
              <w:ind w:left="0"/>
              <w:rPr>
                <w:rFonts w:ascii="Times New Roman" w:hAnsi="Times New Roman" w:cs="Times New Roman"/>
                <w:b/>
                <w:sz w:val="26"/>
                <w:szCs w:val="26"/>
              </w:rPr>
            </w:pPr>
            <w:r w:rsidRPr="00D828FF">
              <w:rPr>
                <w:rFonts w:ascii="Times New Roman" w:hAnsi="Times New Roman" w:cs="Times New Roman"/>
                <w:b/>
                <w:sz w:val="26"/>
                <w:szCs w:val="26"/>
              </w:rPr>
              <w:t>Вывод:</w:t>
            </w:r>
          </w:p>
          <w:p w:rsidR="003D5417" w:rsidRPr="00D828FF" w:rsidRDefault="003D5417" w:rsidP="005D02FB">
            <w:pPr>
              <w:pStyle w:val="a6"/>
              <w:ind w:left="0"/>
              <w:rPr>
                <w:rFonts w:ascii="Times New Roman" w:hAnsi="Times New Roman" w:cs="Times New Roman"/>
                <w:sz w:val="26"/>
                <w:szCs w:val="26"/>
              </w:rPr>
            </w:pPr>
            <w:r w:rsidRPr="00D828FF">
              <w:rPr>
                <w:rFonts w:ascii="Times New Roman" w:hAnsi="Times New Roman" w:cs="Times New Roman"/>
                <w:sz w:val="26"/>
                <w:szCs w:val="26"/>
              </w:rPr>
              <w:t>- клетка имеет объем;</w:t>
            </w:r>
          </w:p>
          <w:p w:rsidR="003D5417" w:rsidRPr="00D828FF" w:rsidRDefault="003D5417" w:rsidP="005D02FB">
            <w:pPr>
              <w:pStyle w:val="a6"/>
              <w:ind w:left="0"/>
              <w:rPr>
                <w:rFonts w:ascii="Times New Roman" w:hAnsi="Times New Roman" w:cs="Times New Roman"/>
                <w:sz w:val="26"/>
                <w:szCs w:val="26"/>
              </w:rPr>
            </w:pPr>
            <w:r w:rsidRPr="00D828FF">
              <w:rPr>
                <w:rFonts w:ascii="Times New Roman" w:hAnsi="Times New Roman" w:cs="Times New Roman"/>
                <w:sz w:val="26"/>
                <w:szCs w:val="26"/>
              </w:rPr>
              <w:t>-это сложная система;</w:t>
            </w:r>
          </w:p>
          <w:p w:rsidR="003D5417" w:rsidRPr="00D828FF" w:rsidRDefault="003D5417" w:rsidP="005D02FB">
            <w:pPr>
              <w:pStyle w:val="a6"/>
              <w:ind w:left="0"/>
              <w:rPr>
                <w:rFonts w:ascii="Times New Roman" w:hAnsi="Times New Roman" w:cs="Times New Roman"/>
                <w:b/>
                <w:sz w:val="26"/>
                <w:szCs w:val="26"/>
              </w:rPr>
            </w:pPr>
            <w:r w:rsidRPr="00D828FF">
              <w:rPr>
                <w:rFonts w:ascii="Times New Roman" w:hAnsi="Times New Roman" w:cs="Times New Roman"/>
                <w:sz w:val="26"/>
                <w:szCs w:val="26"/>
              </w:rPr>
              <w:t>-это единица живого, так как дышит, совершает обмен веществ и т. д.</w:t>
            </w:r>
          </w:p>
        </w:tc>
      </w:tr>
    </w:tbl>
    <w:p w:rsidR="003D5417" w:rsidRDefault="00D94538" w:rsidP="003D5417">
      <w:pPr>
        <w:ind w:left="-567"/>
        <w:rPr>
          <w:rFonts w:ascii="Times New Roman" w:hAnsi="Times New Roman" w:cs="Times New Roman"/>
          <w:sz w:val="26"/>
          <w:szCs w:val="26"/>
        </w:rPr>
      </w:pPr>
      <w:r w:rsidRPr="00D94538">
        <w:rPr>
          <w:rFonts w:ascii="Times New Roman" w:hAnsi="Times New Roman" w:cs="Times New Roman"/>
          <w:sz w:val="26"/>
          <w:szCs w:val="26"/>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3D5417" w:rsidRPr="00D828FF">
        <w:rPr>
          <w:rFonts w:ascii="Times New Roman" w:hAnsi="Times New Roman" w:cs="Times New Roman"/>
          <w:sz w:val="26"/>
          <w:szCs w:val="26"/>
        </w:rPr>
        <w:t xml:space="preserve"> </w:t>
      </w:r>
    </w:p>
    <w:p w:rsidR="003D5417" w:rsidRDefault="003D5417" w:rsidP="003D5417">
      <w:pPr>
        <w:ind w:left="-567"/>
        <w:rPr>
          <w:rFonts w:ascii="Times New Roman" w:hAnsi="Times New Roman" w:cs="Times New Roman"/>
          <w:sz w:val="26"/>
          <w:szCs w:val="26"/>
        </w:rPr>
      </w:pPr>
    </w:p>
    <w:p w:rsidR="003D5417" w:rsidRDefault="003D5417" w:rsidP="003D5417">
      <w:pPr>
        <w:ind w:left="-567"/>
        <w:jc w:val="center"/>
        <w:rPr>
          <w:rFonts w:ascii="Times New Roman" w:hAnsi="Times New Roman" w:cs="Times New Roman"/>
          <w:b/>
          <w:i/>
          <w:sz w:val="28"/>
          <w:szCs w:val="28"/>
        </w:rPr>
      </w:pPr>
      <w:r w:rsidRPr="004C5FDE">
        <w:rPr>
          <w:rFonts w:ascii="Times New Roman" w:hAnsi="Times New Roman" w:cs="Times New Roman"/>
          <w:b/>
          <w:i/>
          <w:sz w:val="28"/>
          <w:szCs w:val="28"/>
        </w:rPr>
        <w:lastRenderedPageBreak/>
        <w:t>Строение клетки.</w:t>
      </w:r>
    </w:p>
    <w:p w:rsidR="003D5417" w:rsidRDefault="003D5417" w:rsidP="003D5417">
      <w:pPr>
        <w:ind w:left="-567"/>
        <w:rPr>
          <w:rFonts w:ascii="Times New Roman" w:hAnsi="Times New Roman" w:cs="Times New Roman"/>
          <w:i/>
          <w:sz w:val="28"/>
          <w:szCs w:val="28"/>
          <w:u w:val="single"/>
        </w:rPr>
      </w:pPr>
      <w:r w:rsidRPr="00863CDE">
        <w:rPr>
          <w:rFonts w:ascii="Times New Roman" w:hAnsi="Times New Roman" w:cs="Times New Roman"/>
          <w:i/>
          <w:sz w:val="28"/>
          <w:szCs w:val="28"/>
          <w:u w:val="single"/>
        </w:rPr>
        <w:t>Задание. Свернуть информацию раздела в Интеллект-карту «Клетка – структурная организация живого».</w:t>
      </w:r>
    </w:p>
    <w:p w:rsidR="003D5417" w:rsidRPr="000F15CD" w:rsidRDefault="003D5417" w:rsidP="003D5417">
      <w:pPr>
        <w:pStyle w:val="a6"/>
        <w:numPr>
          <w:ilvl w:val="0"/>
          <w:numId w:val="7"/>
        </w:numPr>
        <w:rPr>
          <w:rFonts w:ascii="Times New Roman" w:hAnsi="Times New Roman" w:cs="Times New Roman"/>
          <w:sz w:val="28"/>
          <w:szCs w:val="28"/>
        </w:rPr>
      </w:pPr>
      <w:r>
        <w:rPr>
          <w:rFonts w:ascii="Times New Roman" w:hAnsi="Times New Roman" w:cs="Times New Roman"/>
          <w:sz w:val="28"/>
          <w:szCs w:val="28"/>
        </w:rPr>
        <w:t>Что является минимальной единицей, обладающей всеми свойствами живого?</w:t>
      </w:r>
    </w:p>
    <w:p w:rsidR="003D5417" w:rsidRDefault="003D5417" w:rsidP="003D5417">
      <w:pPr>
        <w:pStyle w:val="a6"/>
        <w:numPr>
          <w:ilvl w:val="0"/>
          <w:numId w:val="7"/>
        </w:numPr>
        <w:rPr>
          <w:rFonts w:ascii="Times New Roman" w:hAnsi="Times New Roman" w:cs="Times New Roman"/>
          <w:sz w:val="28"/>
          <w:szCs w:val="28"/>
        </w:rPr>
      </w:pPr>
      <w:r w:rsidRPr="000F15CD">
        <w:rPr>
          <w:rFonts w:ascii="Times New Roman" w:hAnsi="Times New Roman" w:cs="Times New Roman"/>
          <w:sz w:val="28"/>
          <w:szCs w:val="28"/>
        </w:rPr>
        <w:t xml:space="preserve">На каком уровне организации живой материи возникает жизнь? </w:t>
      </w:r>
    </w:p>
    <w:p w:rsidR="003D5417" w:rsidRPr="000F15CD" w:rsidRDefault="003D5417" w:rsidP="003D5417">
      <w:pPr>
        <w:pStyle w:val="a6"/>
        <w:numPr>
          <w:ilvl w:val="0"/>
          <w:numId w:val="7"/>
        </w:numPr>
        <w:rPr>
          <w:rFonts w:ascii="Times New Roman" w:hAnsi="Times New Roman" w:cs="Times New Roman"/>
          <w:sz w:val="28"/>
          <w:szCs w:val="28"/>
        </w:rPr>
      </w:pPr>
      <w:r w:rsidRPr="000F15CD">
        <w:rPr>
          <w:rFonts w:ascii="Times New Roman" w:hAnsi="Times New Roman" w:cs="Times New Roman"/>
          <w:sz w:val="28"/>
          <w:szCs w:val="28"/>
        </w:rPr>
        <w:t>Какие химические вещества входят в состав клетки?</w:t>
      </w:r>
    </w:p>
    <w:p w:rsidR="003D5417" w:rsidRDefault="003D5417" w:rsidP="003D5417">
      <w:pPr>
        <w:pStyle w:val="a6"/>
        <w:numPr>
          <w:ilvl w:val="0"/>
          <w:numId w:val="7"/>
        </w:numPr>
        <w:rPr>
          <w:rFonts w:ascii="Times New Roman" w:hAnsi="Times New Roman" w:cs="Times New Roman"/>
          <w:sz w:val="28"/>
          <w:szCs w:val="28"/>
        </w:rPr>
      </w:pPr>
      <w:r>
        <w:rPr>
          <w:rFonts w:ascii="Times New Roman" w:hAnsi="Times New Roman" w:cs="Times New Roman"/>
          <w:sz w:val="28"/>
          <w:szCs w:val="28"/>
        </w:rPr>
        <w:t>В чем выражается многообразие клеток?</w:t>
      </w:r>
    </w:p>
    <w:p w:rsidR="003D5417" w:rsidRPr="006246C1" w:rsidRDefault="003D5417" w:rsidP="003D5417">
      <w:pPr>
        <w:pStyle w:val="a6"/>
        <w:numPr>
          <w:ilvl w:val="0"/>
          <w:numId w:val="7"/>
        </w:numPr>
        <w:rPr>
          <w:rFonts w:ascii="Times New Roman" w:hAnsi="Times New Roman" w:cs="Times New Roman"/>
          <w:sz w:val="28"/>
          <w:szCs w:val="28"/>
        </w:rPr>
      </w:pPr>
      <w:r>
        <w:rPr>
          <w:rFonts w:ascii="Times New Roman" w:hAnsi="Times New Roman" w:cs="Times New Roman"/>
          <w:sz w:val="28"/>
          <w:szCs w:val="28"/>
        </w:rPr>
        <w:t>Каково строение клетки? Какие органоиды клетки вы знаете?</w:t>
      </w:r>
    </w:p>
    <w:p w:rsidR="003D5417" w:rsidRDefault="003D5417" w:rsidP="003D5417">
      <w:pPr>
        <w:rPr>
          <w:rFonts w:ascii="Times New Roman" w:hAnsi="Times New Roman" w:cs="Times New Roman"/>
          <w:sz w:val="26"/>
          <w:szCs w:val="26"/>
        </w:rPr>
      </w:pPr>
    </w:p>
    <w:p w:rsidR="003D5417" w:rsidRDefault="003D5417" w:rsidP="003D5417">
      <w:pPr>
        <w:rPr>
          <w:rFonts w:ascii="Times New Roman" w:hAnsi="Times New Roman" w:cs="Times New Roman"/>
          <w:sz w:val="26"/>
          <w:szCs w:val="26"/>
        </w:rPr>
      </w:pPr>
    </w:p>
    <w:p w:rsidR="003D5417" w:rsidRDefault="003D5417" w:rsidP="003D5417">
      <w:pPr>
        <w:rPr>
          <w:rFonts w:ascii="Times New Roman" w:hAnsi="Times New Roman" w:cs="Times New Roman"/>
          <w:sz w:val="26"/>
          <w:szCs w:val="26"/>
        </w:rPr>
      </w:pPr>
    </w:p>
    <w:p w:rsidR="003D5417" w:rsidRDefault="003D5417" w:rsidP="003D5417">
      <w:pPr>
        <w:rPr>
          <w:rFonts w:ascii="Times New Roman" w:hAnsi="Times New Roman" w:cs="Times New Roman"/>
          <w:sz w:val="26"/>
          <w:szCs w:val="26"/>
        </w:rPr>
      </w:pPr>
    </w:p>
    <w:p w:rsidR="003D5417" w:rsidRDefault="003D5417" w:rsidP="003D5417">
      <w:pPr>
        <w:rPr>
          <w:rFonts w:ascii="Times New Roman" w:hAnsi="Times New Roman" w:cs="Times New Roman"/>
          <w:sz w:val="26"/>
          <w:szCs w:val="26"/>
        </w:rPr>
      </w:pPr>
    </w:p>
    <w:p w:rsidR="003D5417" w:rsidRDefault="003D5417" w:rsidP="003D5417">
      <w:pPr>
        <w:rPr>
          <w:rFonts w:ascii="Times New Roman" w:hAnsi="Times New Roman" w:cs="Times New Roman"/>
          <w:sz w:val="26"/>
          <w:szCs w:val="26"/>
        </w:rPr>
      </w:pPr>
    </w:p>
    <w:p w:rsidR="003D5417" w:rsidRDefault="003D5417" w:rsidP="003D5417">
      <w:pPr>
        <w:rPr>
          <w:rFonts w:ascii="Times New Roman" w:hAnsi="Times New Roman" w:cs="Times New Roman"/>
          <w:sz w:val="26"/>
          <w:szCs w:val="26"/>
        </w:rPr>
      </w:pPr>
    </w:p>
    <w:p w:rsidR="003D5417" w:rsidRDefault="003D5417" w:rsidP="003D5417">
      <w:pPr>
        <w:rPr>
          <w:rFonts w:ascii="Times New Roman" w:hAnsi="Times New Roman" w:cs="Times New Roman"/>
          <w:sz w:val="26"/>
          <w:szCs w:val="26"/>
        </w:rPr>
      </w:pPr>
    </w:p>
    <w:p w:rsidR="003D5417" w:rsidRDefault="003D5417" w:rsidP="003D5417">
      <w:pPr>
        <w:rPr>
          <w:rFonts w:ascii="Times New Roman" w:hAnsi="Times New Roman" w:cs="Times New Roman"/>
          <w:sz w:val="26"/>
          <w:szCs w:val="26"/>
        </w:rPr>
      </w:pPr>
    </w:p>
    <w:p w:rsidR="003D5417" w:rsidRDefault="003D5417" w:rsidP="003D5417">
      <w:pPr>
        <w:rPr>
          <w:rFonts w:ascii="Times New Roman" w:hAnsi="Times New Roman" w:cs="Times New Roman"/>
          <w:sz w:val="26"/>
          <w:szCs w:val="26"/>
        </w:rPr>
      </w:pPr>
    </w:p>
    <w:p w:rsidR="003D5417" w:rsidRDefault="003D5417" w:rsidP="003D5417">
      <w:pPr>
        <w:rPr>
          <w:rFonts w:ascii="Times New Roman" w:hAnsi="Times New Roman" w:cs="Times New Roman"/>
          <w:sz w:val="26"/>
          <w:szCs w:val="26"/>
        </w:rPr>
      </w:pPr>
    </w:p>
    <w:p w:rsidR="003D5417" w:rsidRDefault="003D5417" w:rsidP="003D5417">
      <w:pPr>
        <w:rPr>
          <w:rFonts w:ascii="Times New Roman" w:hAnsi="Times New Roman" w:cs="Times New Roman"/>
          <w:sz w:val="26"/>
          <w:szCs w:val="26"/>
        </w:rPr>
      </w:pPr>
    </w:p>
    <w:p w:rsidR="003D5417" w:rsidRDefault="003D5417" w:rsidP="003D5417">
      <w:pPr>
        <w:rPr>
          <w:rFonts w:ascii="Times New Roman" w:hAnsi="Times New Roman" w:cs="Times New Roman"/>
          <w:sz w:val="26"/>
          <w:szCs w:val="26"/>
        </w:rPr>
      </w:pPr>
    </w:p>
    <w:p w:rsidR="003D5417" w:rsidRDefault="003D5417" w:rsidP="003D5417">
      <w:pPr>
        <w:rPr>
          <w:rFonts w:ascii="Times New Roman" w:hAnsi="Times New Roman" w:cs="Times New Roman"/>
          <w:sz w:val="26"/>
          <w:szCs w:val="26"/>
        </w:rPr>
      </w:pPr>
    </w:p>
    <w:p w:rsidR="003D5417" w:rsidRDefault="003D5417" w:rsidP="003D5417">
      <w:pPr>
        <w:rPr>
          <w:rFonts w:ascii="Times New Roman" w:hAnsi="Times New Roman" w:cs="Times New Roman"/>
          <w:sz w:val="26"/>
          <w:szCs w:val="26"/>
        </w:rPr>
      </w:pPr>
    </w:p>
    <w:p w:rsidR="003D5417" w:rsidRDefault="003D5417" w:rsidP="003D5417">
      <w:pPr>
        <w:rPr>
          <w:rFonts w:ascii="Times New Roman" w:hAnsi="Times New Roman" w:cs="Times New Roman"/>
          <w:sz w:val="26"/>
          <w:szCs w:val="26"/>
        </w:rPr>
      </w:pPr>
    </w:p>
    <w:p w:rsidR="003D5417" w:rsidRDefault="003D5417" w:rsidP="003D5417">
      <w:pPr>
        <w:rPr>
          <w:rFonts w:ascii="Times New Roman" w:hAnsi="Times New Roman" w:cs="Times New Roman"/>
          <w:sz w:val="26"/>
          <w:szCs w:val="26"/>
        </w:rPr>
      </w:pPr>
    </w:p>
    <w:p w:rsidR="003D5417" w:rsidRDefault="003D5417" w:rsidP="003D5417">
      <w:pPr>
        <w:rPr>
          <w:rFonts w:ascii="Times New Roman" w:hAnsi="Times New Roman" w:cs="Times New Roman"/>
          <w:sz w:val="26"/>
          <w:szCs w:val="26"/>
        </w:rPr>
      </w:pPr>
    </w:p>
    <w:p w:rsidR="003D5417" w:rsidRDefault="003D5417" w:rsidP="003D5417">
      <w:pPr>
        <w:rPr>
          <w:rFonts w:ascii="Times New Roman" w:hAnsi="Times New Roman" w:cs="Times New Roman"/>
          <w:sz w:val="26"/>
          <w:szCs w:val="26"/>
        </w:rPr>
      </w:pPr>
    </w:p>
    <w:p w:rsidR="003D5417" w:rsidRDefault="003D5417" w:rsidP="003D5417">
      <w:pPr>
        <w:rPr>
          <w:rFonts w:ascii="Times New Roman" w:hAnsi="Times New Roman" w:cs="Times New Roman"/>
          <w:sz w:val="26"/>
          <w:szCs w:val="26"/>
        </w:rPr>
      </w:pPr>
    </w:p>
    <w:p w:rsidR="003D5417" w:rsidRDefault="003D5417" w:rsidP="003D5417">
      <w:pPr>
        <w:jc w:val="center"/>
        <w:rPr>
          <w:rFonts w:ascii="Times New Roman" w:hAnsi="Times New Roman" w:cs="Times New Roman"/>
          <w:b/>
          <w:i/>
          <w:sz w:val="28"/>
          <w:szCs w:val="28"/>
        </w:rPr>
      </w:pPr>
      <w:r w:rsidRPr="000F15CD">
        <w:rPr>
          <w:rFonts w:ascii="Times New Roman" w:hAnsi="Times New Roman" w:cs="Times New Roman"/>
          <w:b/>
          <w:i/>
          <w:sz w:val="28"/>
          <w:szCs w:val="28"/>
        </w:rPr>
        <w:lastRenderedPageBreak/>
        <w:t>Строение клетки.</w:t>
      </w:r>
    </w:p>
    <w:p w:rsidR="003D5417" w:rsidRPr="00BF64FD" w:rsidRDefault="003D5417" w:rsidP="003D5417">
      <w:pPr>
        <w:rPr>
          <w:rFonts w:ascii="Times New Roman" w:hAnsi="Times New Roman" w:cs="Times New Roman"/>
          <w:i/>
          <w:sz w:val="28"/>
          <w:szCs w:val="28"/>
          <w:u w:val="single"/>
        </w:rPr>
      </w:pPr>
      <w:r w:rsidRPr="00BF64FD">
        <w:rPr>
          <w:rFonts w:ascii="Times New Roman" w:hAnsi="Times New Roman" w:cs="Times New Roman"/>
          <w:i/>
          <w:sz w:val="28"/>
          <w:szCs w:val="28"/>
          <w:u w:val="single"/>
        </w:rPr>
        <w:t>Задания для составления кругов Эйлера по теме: «Внутренняя среда организма. Кровь».</w:t>
      </w:r>
    </w:p>
    <w:p w:rsidR="003D5417" w:rsidRDefault="003D5417" w:rsidP="003D5417">
      <w:pPr>
        <w:rPr>
          <w:rFonts w:ascii="Times New Roman" w:hAnsi="Times New Roman" w:cs="Times New Roman"/>
          <w:sz w:val="28"/>
          <w:szCs w:val="28"/>
        </w:rPr>
      </w:pPr>
      <w:r>
        <w:rPr>
          <w:rFonts w:ascii="Times New Roman" w:hAnsi="Times New Roman" w:cs="Times New Roman"/>
          <w:sz w:val="28"/>
          <w:szCs w:val="28"/>
        </w:rPr>
        <w:t>1 группа: А – лимфоциты; В-нейтрофилы; С – эозинофилы; D – моноциты; Е – базофилы.</w:t>
      </w:r>
    </w:p>
    <w:p w:rsidR="003D5417" w:rsidRDefault="003D5417" w:rsidP="003D5417">
      <w:pPr>
        <w:rPr>
          <w:rFonts w:ascii="Times New Roman" w:hAnsi="Times New Roman" w:cs="Times New Roman"/>
          <w:sz w:val="28"/>
          <w:szCs w:val="28"/>
        </w:rPr>
      </w:pPr>
      <w:r>
        <w:rPr>
          <w:rFonts w:ascii="Times New Roman" w:hAnsi="Times New Roman" w:cs="Times New Roman"/>
          <w:sz w:val="28"/>
          <w:szCs w:val="28"/>
        </w:rPr>
        <w:t xml:space="preserve">2 группа: А – лейкоциты; В – эритроциты; С – тромбоциты; </w:t>
      </w:r>
      <w:r>
        <w:rPr>
          <w:rFonts w:ascii="Times New Roman" w:hAnsi="Times New Roman" w:cs="Times New Roman"/>
          <w:sz w:val="28"/>
          <w:szCs w:val="28"/>
          <w:lang w:val="en-US"/>
        </w:rPr>
        <w:t>D</w:t>
      </w:r>
      <w:r>
        <w:rPr>
          <w:rFonts w:ascii="Times New Roman" w:hAnsi="Times New Roman" w:cs="Times New Roman"/>
          <w:sz w:val="28"/>
          <w:szCs w:val="28"/>
        </w:rPr>
        <w:t xml:space="preserve"> – антитела; Е – тромбокиназа.</w:t>
      </w:r>
    </w:p>
    <w:p w:rsidR="003D5417" w:rsidRPr="00BF64FD" w:rsidRDefault="003D5417" w:rsidP="003D5417">
      <w:pPr>
        <w:rPr>
          <w:rFonts w:ascii="Times New Roman" w:hAnsi="Times New Roman" w:cs="Times New Roman"/>
          <w:i/>
          <w:sz w:val="28"/>
          <w:szCs w:val="28"/>
          <w:u w:val="single"/>
        </w:rPr>
      </w:pPr>
      <w:r w:rsidRPr="00BF64FD">
        <w:rPr>
          <w:rFonts w:ascii="Times New Roman" w:hAnsi="Times New Roman" w:cs="Times New Roman"/>
          <w:i/>
          <w:sz w:val="28"/>
          <w:szCs w:val="28"/>
          <w:u w:val="single"/>
        </w:rPr>
        <w:t>Задания для составления Интеллект – карт.</w:t>
      </w:r>
    </w:p>
    <w:p w:rsidR="003D5417" w:rsidRPr="00BF64FD" w:rsidRDefault="003D5417" w:rsidP="003D5417">
      <w:pPr>
        <w:pStyle w:val="a3"/>
        <w:shd w:val="clear" w:color="auto" w:fill="FFFFFF"/>
        <w:spacing w:before="0" w:beforeAutospacing="0" w:after="122" w:afterAutospacing="0"/>
        <w:rPr>
          <w:i/>
          <w:color w:val="333333"/>
          <w:sz w:val="28"/>
          <w:szCs w:val="28"/>
          <w:u w:val="single"/>
        </w:rPr>
      </w:pPr>
      <w:r w:rsidRPr="00BF64FD">
        <w:rPr>
          <w:i/>
          <w:color w:val="333333"/>
          <w:sz w:val="28"/>
          <w:szCs w:val="28"/>
          <w:u w:val="single"/>
        </w:rPr>
        <w:t>«Свернуть» информацию урока в Интеллект-карту «Состав крови».</w:t>
      </w:r>
    </w:p>
    <w:p w:rsidR="003D5417" w:rsidRPr="00BF64FD" w:rsidRDefault="003D5417" w:rsidP="003D5417">
      <w:pPr>
        <w:pStyle w:val="a3"/>
        <w:shd w:val="clear" w:color="auto" w:fill="FFFFFF"/>
        <w:spacing w:before="0" w:beforeAutospacing="0" w:after="122" w:afterAutospacing="0"/>
        <w:rPr>
          <w:i/>
          <w:color w:val="333333"/>
          <w:sz w:val="28"/>
          <w:szCs w:val="28"/>
          <w:u w:val="single"/>
        </w:rPr>
      </w:pPr>
      <w:r w:rsidRPr="00BF64FD">
        <w:rPr>
          <w:i/>
          <w:color w:val="333333"/>
          <w:sz w:val="28"/>
          <w:szCs w:val="28"/>
          <w:u w:val="single"/>
        </w:rPr>
        <w:t>Используйте терминологию:</w:t>
      </w:r>
    </w:p>
    <w:p w:rsidR="003D5417" w:rsidRPr="00BF64FD" w:rsidRDefault="003D5417" w:rsidP="003D5417">
      <w:pPr>
        <w:pStyle w:val="a3"/>
        <w:shd w:val="clear" w:color="auto" w:fill="FFFFFF"/>
        <w:spacing w:before="0" w:beforeAutospacing="0" w:after="122" w:afterAutospacing="0"/>
        <w:rPr>
          <w:color w:val="333333"/>
          <w:sz w:val="28"/>
          <w:szCs w:val="28"/>
        </w:rPr>
      </w:pPr>
      <w:proofErr w:type="gramStart"/>
      <w:r w:rsidRPr="00BF64FD">
        <w:rPr>
          <w:color w:val="333333"/>
          <w:sz w:val="28"/>
          <w:szCs w:val="28"/>
        </w:rPr>
        <w:t>– состав крови                                             – анемия</w:t>
      </w:r>
      <w:r w:rsidRPr="00BF64FD">
        <w:rPr>
          <w:color w:val="333333"/>
          <w:sz w:val="28"/>
          <w:szCs w:val="28"/>
        </w:rPr>
        <w:br/>
        <w:t>– плазма                                                       – лейкемия</w:t>
      </w:r>
      <w:r w:rsidRPr="00BF64FD">
        <w:rPr>
          <w:color w:val="333333"/>
          <w:sz w:val="28"/>
          <w:szCs w:val="28"/>
        </w:rPr>
        <w:br/>
        <w:t>– эритроциты                                              – гемофилия</w:t>
      </w:r>
      <w:r w:rsidRPr="00BF64FD">
        <w:rPr>
          <w:color w:val="333333"/>
          <w:sz w:val="28"/>
          <w:szCs w:val="28"/>
        </w:rPr>
        <w:br/>
        <w:t>– лейкоциты                                                – фибрин</w:t>
      </w:r>
      <w:r w:rsidRPr="00BF64FD">
        <w:rPr>
          <w:color w:val="333333"/>
          <w:sz w:val="28"/>
          <w:szCs w:val="28"/>
        </w:rPr>
        <w:br/>
        <w:t>– тромбоциты                                              – фибриноген</w:t>
      </w:r>
      <w:r w:rsidRPr="00BF64FD">
        <w:rPr>
          <w:color w:val="333333"/>
          <w:sz w:val="28"/>
          <w:szCs w:val="28"/>
        </w:rPr>
        <w:br/>
        <w:t>– иммунитет                                                – вода</w:t>
      </w:r>
      <w:r w:rsidRPr="00BF64FD">
        <w:rPr>
          <w:color w:val="333333"/>
          <w:sz w:val="28"/>
          <w:szCs w:val="28"/>
        </w:rPr>
        <w:br/>
        <w:t>– гемолиз                                                      – минеральные соли</w:t>
      </w:r>
      <w:r w:rsidRPr="00BF64FD">
        <w:rPr>
          <w:color w:val="333333"/>
          <w:sz w:val="28"/>
          <w:szCs w:val="28"/>
        </w:rPr>
        <w:br/>
        <w:t>– форменные элементы крови                   – белки</w:t>
      </w:r>
      <w:proofErr w:type="gramEnd"/>
    </w:p>
    <w:p w:rsidR="003D5417" w:rsidRDefault="003D5417" w:rsidP="003D5417">
      <w:pPr>
        <w:rPr>
          <w:rFonts w:ascii="Times New Roman" w:hAnsi="Times New Roman" w:cs="Times New Roman"/>
          <w:sz w:val="26"/>
          <w:szCs w:val="26"/>
        </w:rPr>
      </w:pPr>
    </w:p>
    <w:p w:rsidR="003D5417" w:rsidRPr="00BF64FD" w:rsidRDefault="003D5417" w:rsidP="003D5417">
      <w:pPr>
        <w:pStyle w:val="a3"/>
        <w:shd w:val="clear" w:color="auto" w:fill="FFFFFF"/>
        <w:spacing w:before="0" w:beforeAutospacing="0" w:after="122" w:afterAutospacing="0"/>
        <w:rPr>
          <w:i/>
          <w:color w:val="333333"/>
          <w:sz w:val="28"/>
          <w:szCs w:val="28"/>
          <w:u w:val="single"/>
        </w:rPr>
      </w:pPr>
      <w:r w:rsidRPr="00BF64FD">
        <w:rPr>
          <w:i/>
          <w:color w:val="333333"/>
          <w:sz w:val="28"/>
          <w:szCs w:val="28"/>
          <w:u w:val="single"/>
        </w:rPr>
        <w:t xml:space="preserve">Вопросы для </w:t>
      </w:r>
      <w:proofErr w:type="spellStart"/>
      <w:proofErr w:type="gramStart"/>
      <w:r w:rsidRPr="00BF64FD">
        <w:rPr>
          <w:i/>
          <w:color w:val="333333"/>
          <w:sz w:val="28"/>
          <w:szCs w:val="28"/>
          <w:u w:val="single"/>
        </w:rPr>
        <w:t>Интеллект-карт</w:t>
      </w:r>
      <w:proofErr w:type="spellEnd"/>
      <w:proofErr w:type="gramEnd"/>
      <w:r w:rsidRPr="00BF64FD">
        <w:rPr>
          <w:i/>
          <w:color w:val="333333"/>
          <w:sz w:val="28"/>
          <w:szCs w:val="28"/>
          <w:u w:val="single"/>
        </w:rPr>
        <w:t xml:space="preserve"> «Состав крови»:  </w:t>
      </w:r>
    </w:p>
    <w:p w:rsidR="003D5417" w:rsidRDefault="003D5417" w:rsidP="003D5417">
      <w:pPr>
        <w:pStyle w:val="a3"/>
        <w:shd w:val="clear" w:color="auto" w:fill="FFFFFF"/>
        <w:spacing w:before="0" w:beforeAutospacing="0" w:after="122" w:afterAutospacing="0"/>
        <w:rPr>
          <w:color w:val="333333"/>
          <w:sz w:val="28"/>
          <w:szCs w:val="28"/>
        </w:rPr>
      </w:pPr>
      <w:proofErr w:type="gramStart"/>
      <w:r>
        <w:rPr>
          <w:color w:val="333333"/>
          <w:sz w:val="28"/>
          <w:szCs w:val="28"/>
        </w:rPr>
        <w:t>1)</w:t>
      </w:r>
      <w:r w:rsidRPr="00BF64FD">
        <w:rPr>
          <w:color w:val="333333"/>
          <w:sz w:val="28"/>
          <w:szCs w:val="28"/>
        </w:rPr>
        <w:t>Назовите 2 основные части крови.</w:t>
      </w:r>
      <w:r w:rsidRPr="00BF64FD">
        <w:rPr>
          <w:color w:val="333333"/>
          <w:sz w:val="28"/>
          <w:szCs w:val="28"/>
        </w:rPr>
        <w:br/>
        <w:t>2) Назовите составляющие плазмы.</w:t>
      </w:r>
      <w:r w:rsidRPr="00BF64FD">
        <w:rPr>
          <w:color w:val="333333"/>
          <w:sz w:val="28"/>
          <w:szCs w:val="28"/>
        </w:rPr>
        <w:br/>
        <w:t>3) Какой растворимый белок плазмы вам известен?</w:t>
      </w:r>
      <w:r w:rsidRPr="00BF64FD">
        <w:rPr>
          <w:color w:val="333333"/>
          <w:sz w:val="28"/>
          <w:szCs w:val="28"/>
        </w:rPr>
        <w:br/>
        <w:t>4) Назовите форменные элементы крови.</w:t>
      </w:r>
      <w:r w:rsidRPr="00BF64FD">
        <w:rPr>
          <w:color w:val="333333"/>
          <w:sz w:val="28"/>
          <w:szCs w:val="28"/>
        </w:rPr>
        <w:br/>
        <w:t xml:space="preserve">5) Если концентрация </w:t>
      </w:r>
      <w:proofErr w:type="spellStart"/>
      <w:r w:rsidRPr="00BF64FD">
        <w:rPr>
          <w:color w:val="333333"/>
          <w:sz w:val="28"/>
          <w:szCs w:val="28"/>
        </w:rPr>
        <w:t>NaCl</w:t>
      </w:r>
      <w:proofErr w:type="spellEnd"/>
      <w:r w:rsidRPr="00BF64FD">
        <w:rPr>
          <w:color w:val="333333"/>
          <w:sz w:val="28"/>
          <w:szCs w:val="28"/>
        </w:rPr>
        <w:t xml:space="preserve"> в плазме, ниже, чем в эритроцитах, какое явление произойдет с клетками?</w:t>
      </w:r>
      <w:r w:rsidRPr="00BF64FD">
        <w:rPr>
          <w:color w:val="333333"/>
          <w:sz w:val="28"/>
          <w:szCs w:val="28"/>
        </w:rPr>
        <w:br/>
        <w:t>6) Если понижена концентрация гемоглобина или количество эритроцитов, какое заболевание может возникнуть?</w:t>
      </w:r>
      <w:r w:rsidRPr="00BF64FD">
        <w:rPr>
          <w:color w:val="333333"/>
          <w:sz w:val="28"/>
          <w:szCs w:val="28"/>
        </w:rPr>
        <w:br/>
        <w:t>7) Поражен костный мозг, какое заболевание клеток крови возникает?</w:t>
      </w:r>
      <w:r w:rsidRPr="00BF64FD">
        <w:rPr>
          <w:color w:val="333333"/>
          <w:sz w:val="28"/>
          <w:szCs w:val="28"/>
        </w:rPr>
        <w:br/>
        <w:t>8) Если</w:t>
      </w:r>
      <w:proofErr w:type="gramEnd"/>
      <w:r w:rsidRPr="00BF64FD">
        <w:rPr>
          <w:color w:val="333333"/>
          <w:sz w:val="28"/>
          <w:szCs w:val="28"/>
        </w:rPr>
        <w:t xml:space="preserve"> во внутреннюю среду попадают микробы, как реагирует организм?</w:t>
      </w:r>
      <w:r w:rsidRPr="00BF64FD">
        <w:rPr>
          <w:color w:val="333333"/>
          <w:sz w:val="28"/>
          <w:szCs w:val="28"/>
        </w:rPr>
        <w:br/>
        <w:t>9) Поврежден сосуд, какие структуры помогут организму?</w:t>
      </w:r>
      <w:r w:rsidRPr="00BF64FD">
        <w:rPr>
          <w:color w:val="333333"/>
          <w:sz w:val="28"/>
          <w:szCs w:val="28"/>
        </w:rPr>
        <w:br/>
        <w:t>10) Если помощи от организма нет, какое заболевание возникает?</w:t>
      </w:r>
    </w:p>
    <w:p w:rsidR="003D5417" w:rsidRPr="00BF64FD" w:rsidRDefault="003D5417" w:rsidP="003D5417">
      <w:pPr>
        <w:pStyle w:val="a3"/>
        <w:shd w:val="clear" w:color="auto" w:fill="FFFFFF"/>
        <w:spacing w:before="0" w:beforeAutospacing="0" w:after="122" w:afterAutospacing="0"/>
        <w:ind w:left="720"/>
        <w:rPr>
          <w:color w:val="333333"/>
          <w:sz w:val="28"/>
          <w:szCs w:val="28"/>
        </w:rPr>
      </w:pPr>
    </w:p>
    <w:p w:rsidR="003D5417" w:rsidRPr="00BF64FD" w:rsidRDefault="003D5417" w:rsidP="003D5417">
      <w:pPr>
        <w:rPr>
          <w:rFonts w:ascii="Times New Roman" w:hAnsi="Times New Roman" w:cs="Times New Roman"/>
          <w:sz w:val="28"/>
          <w:szCs w:val="28"/>
        </w:rPr>
      </w:pPr>
    </w:p>
    <w:p w:rsidR="003D5417" w:rsidRPr="00F84723" w:rsidRDefault="003D5417" w:rsidP="00491EA5">
      <w:pPr>
        <w:ind w:left="-567"/>
        <w:jc w:val="center"/>
        <w:rPr>
          <w:rFonts w:ascii="Times New Roman" w:hAnsi="Times New Roman" w:cs="Times New Roman"/>
          <w:b/>
          <w:sz w:val="28"/>
          <w:szCs w:val="28"/>
        </w:rPr>
      </w:pPr>
    </w:p>
    <w:sectPr w:rsidR="003D5417" w:rsidRPr="00F84723" w:rsidSect="007246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263B8"/>
    <w:multiLevelType w:val="hybridMultilevel"/>
    <w:tmpl w:val="9402BF40"/>
    <w:lvl w:ilvl="0" w:tplc="EB9C805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14301AF0"/>
    <w:multiLevelType w:val="multilevel"/>
    <w:tmpl w:val="21F4F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D62765"/>
    <w:multiLevelType w:val="hybridMultilevel"/>
    <w:tmpl w:val="8CB810EA"/>
    <w:lvl w:ilvl="0" w:tplc="56F8C4F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nsid w:val="579D7A67"/>
    <w:multiLevelType w:val="multilevel"/>
    <w:tmpl w:val="058E5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5576676"/>
    <w:multiLevelType w:val="hybridMultilevel"/>
    <w:tmpl w:val="DD221E32"/>
    <w:lvl w:ilvl="0" w:tplc="0E04363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
    <w:nsid w:val="7ACF2F67"/>
    <w:multiLevelType w:val="hybridMultilevel"/>
    <w:tmpl w:val="90EC37FC"/>
    <w:lvl w:ilvl="0" w:tplc="04190013">
      <w:start w:val="1"/>
      <w:numFmt w:val="upperRoman"/>
      <w:lvlText w:val="%1."/>
      <w:lvlJc w:val="right"/>
      <w:pPr>
        <w:ind w:left="861" w:hanging="360"/>
      </w:p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6">
    <w:nsid w:val="7FC80174"/>
    <w:multiLevelType w:val="hybridMultilevel"/>
    <w:tmpl w:val="7908C06A"/>
    <w:lvl w:ilvl="0" w:tplc="04190013">
      <w:start w:val="1"/>
      <w:numFmt w:val="upperRoman"/>
      <w:lvlText w:val="%1."/>
      <w:lvlJc w:val="right"/>
      <w:pPr>
        <w:ind w:left="1050" w:hanging="360"/>
      </w:p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3"/>
  </w:num>
  <w:num w:numId="2">
    <w:abstractNumId w:val="5"/>
  </w:num>
  <w:num w:numId="3">
    <w:abstractNumId w:val="6"/>
  </w:num>
  <w:num w:numId="4">
    <w:abstractNumId w:val="4"/>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4723"/>
    <w:rsid w:val="000119B1"/>
    <w:rsid w:val="00027598"/>
    <w:rsid w:val="00027D2B"/>
    <w:rsid w:val="000311A9"/>
    <w:rsid w:val="00043CD7"/>
    <w:rsid w:val="00061C65"/>
    <w:rsid w:val="00065BD0"/>
    <w:rsid w:val="00071A4C"/>
    <w:rsid w:val="0008439A"/>
    <w:rsid w:val="000908D2"/>
    <w:rsid w:val="00090DE5"/>
    <w:rsid w:val="000A0D02"/>
    <w:rsid w:val="000A5F41"/>
    <w:rsid w:val="000B3EE2"/>
    <w:rsid w:val="000B4552"/>
    <w:rsid w:val="000B4664"/>
    <w:rsid w:val="000C48DF"/>
    <w:rsid w:val="000D1989"/>
    <w:rsid w:val="000D7573"/>
    <w:rsid w:val="000E38BF"/>
    <w:rsid w:val="00100229"/>
    <w:rsid w:val="00112DDD"/>
    <w:rsid w:val="00121D24"/>
    <w:rsid w:val="001432EC"/>
    <w:rsid w:val="001436DC"/>
    <w:rsid w:val="001468D8"/>
    <w:rsid w:val="00162EB2"/>
    <w:rsid w:val="00170BB0"/>
    <w:rsid w:val="00173A71"/>
    <w:rsid w:val="00177DA6"/>
    <w:rsid w:val="0018213E"/>
    <w:rsid w:val="00184619"/>
    <w:rsid w:val="001A0285"/>
    <w:rsid w:val="001A0974"/>
    <w:rsid w:val="001A35AD"/>
    <w:rsid w:val="001B7863"/>
    <w:rsid w:val="001B79FE"/>
    <w:rsid w:val="001F1468"/>
    <w:rsid w:val="00206C61"/>
    <w:rsid w:val="0021559B"/>
    <w:rsid w:val="00216603"/>
    <w:rsid w:val="0022131B"/>
    <w:rsid w:val="0022202D"/>
    <w:rsid w:val="0023161D"/>
    <w:rsid w:val="00233358"/>
    <w:rsid w:val="00252D1A"/>
    <w:rsid w:val="00257311"/>
    <w:rsid w:val="00270D41"/>
    <w:rsid w:val="002A5920"/>
    <w:rsid w:val="002A6563"/>
    <w:rsid w:val="002B027F"/>
    <w:rsid w:val="002B0DA0"/>
    <w:rsid w:val="002C3147"/>
    <w:rsid w:val="002D0BDB"/>
    <w:rsid w:val="002D4A78"/>
    <w:rsid w:val="002E02E2"/>
    <w:rsid w:val="002E7AB8"/>
    <w:rsid w:val="002F2B71"/>
    <w:rsid w:val="002F41C2"/>
    <w:rsid w:val="002F53E1"/>
    <w:rsid w:val="002F695D"/>
    <w:rsid w:val="003333C8"/>
    <w:rsid w:val="00334016"/>
    <w:rsid w:val="00350B96"/>
    <w:rsid w:val="00352A56"/>
    <w:rsid w:val="00381C37"/>
    <w:rsid w:val="00386079"/>
    <w:rsid w:val="00394F67"/>
    <w:rsid w:val="003C346A"/>
    <w:rsid w:val="003C5A87"/>
    <w:rsid w:val="003D1FC9"/>
    <w:rsid w:val="003D2B11"/>
    <w:rsid w:val="003D30E8"/>
    <w:rsid w:val="003D51C4"/>
    <w:rsid w:val="003D5417"/>
    <w:rsid w:val="003F2039"/>
    <w:rsid w:val="00400C89"/>
    <w:rsid w:val="00407E5C"/>
    <w:rsid w:val="004149E8"/>
    <w:rsid w:val="0042098F"/>
    <w:rsid w:val="004336FE"/>
    <w:rsid w:val="00437E6D"/>
    <w:rsid w:val="0044169F"/>
    <w:rsid w:val="0044648C"/>
    <w:rsid w:val="004567E2"/>
    <w:rsid w:val="0045769E"/>
    <w:rsid w:val="004648A5"/>
    <w:rsid w:val="00466EC5"/>
    <w:rsid w:val="00491EA5"/>
    <w:rsid w:val="004A54F4"/>
    <w:rsid w:val="004B5670"/>
    <w:rsid w:val="004C1472"/>
    <w:rsid w:val="004C6989"/>
    <w:rsid w:val="004D646D"/>
    <w:rsid w:val="004F7BB6"/>
    <w:rsid w:val="00504539"/>
    <w:rsid w:val="00504666"/>
    <w:rsid w:val="00504DB6"/>
    <w:rsid w:val="0051133E"/>
    <w:rsid w:val="00514621"/>
    <w:rsid w:val="0051716F"/>
    <w:rsid w:val="0052267C"/>
    <w:rsid w:val="005247AD"/>
    <w:rsid w:val="00527BA1"/>
    <w:rsid w:val="00532572"/>
    <w:rsid w:val="00556A52"/>
    <w:rsid w:val="00570860"/>
    <w:rsid w:val="005924F6"/>
    <w:rsid w:val="00594D96"/>
    <w:rsid w:val="005953AE"/>
    <w:rsid w:val="005A4747"/>
    <w:rsid w:val="005A5ECD"/>
    <w:rsid w:val="005C09F5"/>
    <w:rsid w:val="005C7520"/>
    <w:rsid w:val="005E3B47"/>
    <w:rsid w:val="005F7C0C"/>
    <w:rsid w:val="00611B48"/>
    <w:rsid w:val="006222F4"/>
    <w:rsid w:val="006229E7"/>
    <w:rsid w:val="00635F4F"/>
    <w:rsid w:val="00636498"/>
    <w:rsid w:val="00642568"/>
    <w:rsid w:val="00642F69"/>
    <w:rsid w:val="00652676"/>
    <w:rsid w:val="00673796"/>
    <w:rsid w:val="0068228E"/>
    <w:rsid w:val="006913D2"/>
    <w:rsid w:val="00691DEE"/>
    <w:rsid w:val="006B0E83"/>
    <w:rsid w:val="006B34AA"/>
    <w:rsid w:val="006C787A"/>
    <w:rsid w:val="006E070B"/>
    <w:rsid w:val="006E1E90"/>
    <w:rsid w:val="006E4DFF"/>
    <w:rsid w:val="006F11EE"/>
    <w:rsid w:val="006F6C49"/>
    <w:rsid w:val="007160BD"/>
    <w:rsid w:val="00717E9A"/>
    <w:rsid w:val="007200AB"/>
    <w:rsid w:val="007246C9"/>
    <w:rsid w:val="00724D53"/>
    <w:rsid w:val="00744A42"/>
    <w:rsid w:val="00745488"/>
    <w:rsid w:val="00754D15"/>
    <w:rsid w:val="00770B33"/>
    <w:rsid w:val="00774AF5"/>
    <w:rsid w:val="007A4DA9"/>
    <w:rsid w:val="007A6FD4"/>
    <w:rsid w:val="007B2811"/>
    <w:rsid w:val="007B3BA0"/>
    <w:rsid w:val="007B3CCD"/>
    <w:rsid w:val="007B70DE"/>
    <w:rsid w:val="007C06BA"/>
    <w:rsid w:val="007C0A2D"/>
    <w:rsid w:val="007C687D"/>
    <w:rsid w:val="007D1AE7"/>
    <w:rsid w:val="007F0DF4"/>
    <w:rsid w:val="007F186C"/>
    <w:rsid w:val="007F41A9"/>
    <w:rsid w:val="0080362F"/>
    <w:rsid w:val="00804BC3"/>
    <w:rsid w:val="0082427C"/>
    <w:rsid w:val="00826690"/>
    <w:rsid w:val="0083078C"/>
    <w:rsid w:val="00836868"/>
    <w:rsid w:val="0084674C"/>
    <w:rsid w:val="00846BB9"/>
    <w:rsid w:val="0087450A"/>
    <w:rsid w:val="00895E9D"/>
    <w:rsid w:val="008A3C47"/>
    <w:rsid w:val="008A469D"/>
    <w:rsid w:val="008B2BE9"/>
    <w:rsid w:val="008B5D56"/>
    <w:rsid w:val="008C76B7"/>
    <w:rsid w:val="008D31E6"/>
    <w:rsid w:val="008D4A49"/>
    <w:rsid w:val="008E00F0"/>
    <w:rsid w:val="008E0AE2"/>
    <w:rsid w:val="00904C53"/>
    <w:rsid w:val="00906911"/>
    <w:rsid w:val="009102CC"/>
    <w:rsid w:val="00923492"/>
    <w:rsid w:val="009253AE"/>
    <w:rsid w:val="0093084A"/>
    <w:rsid w:val="009369CC"/>
    <w:rsid w:val="00944C98"/>
    <w:rsid w:val="00946CE5"/>
    <w:rsid w:val="009564ED"/>
    <w:rsid w:val="009668AA"/>
    <w:rsid w:val="00976581"/>
    <w:rsid w:val="00982DE4"/>
    <w:rsid w:val="00985A1F"/>
    <w:rsid w:val="00985A2D"/>
    <w:rsid w:val="009939E6"/>
    <w:rsid w:val="009A071B"/>
    <w:rsid w:val="009A0B1E"/>
    <w:rsid w:val="009A1B4B"/>
    <w:rsid w:val="009A436F"/>
    <w:rsid w:val="009B2283"/>
    <w:rsid w:val="009C2433"/>
    <w:rsid w:val="009C7F12"/>
    <w:rsid w:val="009F4D44"/>
    <w:rsid w:val="009F6126"/>
    <w:rsid w:val="009F7E53"/>
    <w:rsid w:val="00A02578"/>
    <w:rsid w:val="00A31A55"/>
    <w:rsid w:val="00A41CFE"/>
    <w:rsid w:val="00A44737"/>
    <w:rsid w:val="00A47B6F"/>
    <w:rsid w:val="00A55C51"/>
    <w:rsid w:val="00A55DB7"/>
    <w:rsid w:val="00A70E3C"/>
    <w:rsid w:val="00A80FE2"/>
    <w:rsid w:val="00A8580C"/>
    <w:rsid w:val="00A87EF4"/>
    <w:rsid w:val="00A9054F"/>
    <w:rsid w:val="00A91FFD"/>
    <w:rsid w:val="00A9718A"/>
    <w:rsid w:val="00AD14BC"/>
    <w:rsid w:val="00AD3DB0"/>
    <w:rsid w:val="00AD681E"/>
    <w:rsid w:val="00AE0659"/>
    <w:rsid w:val="00AE7070"/>
    <w:rsid w:val="00AF3219"/>
    <w:rsid w:val="00B01008"/>
    <w:rsid w:val="00B071A6"/>
    <w:rsid w:val="00B07500"/>
    <w:rsid w:val="00B13FBC"/>
    <w:rsid w:val="00B251A7"/>
    <w:rsid w:val="00BA5997"/>
    <w:rsid w:val="00BA6C8C"/>
    <w:rsid w:val="00BA6CC7"/>
    <w:rsid w:val="00BB1DB1"/>
    <w:rsid w:val="00BB4409"/>
    <w:rsid w:val="00BC4B4D"/>
    <w:rsid w:val="00BD106F"/>
    <w:rsid w:val="00BF789E"/>
    <w:rsid w:val="00C00135"/>
    <w:rsid w:val="00C005A3"/>
    <w:rsid w:val="00C00BC1"/>
    <w:rsid w:val="00C073A3"/>
    <w:rsid w:val="00C22326"/>
    <w:rsid w:val="00C30E3C"/>
    <w:rsid w:val="00C349A3"/>
    <w:rsid w:val="00C35F31"/>
    <w:rsid w:val="00C44C11"/>
    <w:rsid w:val="00C51956"/>
    <w:rsid w:val="00C70A50"/>
    <w:rsid w:val="00C817BF"/>
    <w:rsid w:val="00C83936"/>
    <w:rsid w:val="00C84FCE"/>
    <w:rsid w:val="00C91E45"/>
    <w:rsid w:val="00C94A06"/>
    <w:rsid w:val="00C95732"/>
    <w:rsid w:val="00CA6EC0"/>
    <w:rsid w:val="00CC1EA5"/>
    <w:rsid w:val="00CC40F6"/>
    <w:rsid w:val="00CD11F7"/>
    <w:rsid w:val="00CE5881"/>
    <w:rsid w:val="00CF4F09"/>
    <w:rsid w:val="00CF6779"/>
    <w:rsid w:val="00CF691E"/>
    <w:rsid w:val="00D00219"/>
    <w:rsid w:val="00D03932"/>
    <w:rsid w:val="00D11543"/>
    <w:rsid w:val="00D30B46"/>
    <w:rsid w:val="00D31D44"/>
    <w:rsid w:val="00D40F50"/>
    <w:rsid w:val="00D56C42"/>
    <w:rsid w:val="00D61220"/>
    <w:rsid w:val="00D6713F"/>
    <w:rsid w:val="00D76B9F"/>
    <w:rsid w:val="00D815C3"/>
    <w:rsid w:val="00D92892"/>
    <w:rsid w:val="00D93909"/>
    <w:rsid w:val="00D94538"/>
    <w:rsid w:val="00D9765D"/>
    <w:rsid w:val="00DA415C"/>
    <w:rsid w:val="00DA6088"/>
    <w:rsid w:val="00DB16C1"/>
    <w:rsid w:val="00DD38F5"/>
    <w:rsid w:val="00DE5DDD"/>
    <w:rsid w:val="00DE66B1"/>
    <w:rsid w:val="00DF3C83"/>
    <w:rsid w:val="00E0012B"/>
    <w:rsid w:val="00E11EB8"/>
    <w:rsid w:val="00E3448D"/>
    <w:rsid w:val="00E421F3"/>
    <w:rsid w:val="00E86382"/>
    <w:rsid w:val="00E910C9"/>
    <w:rsid w:val="00E92AC8"/>
    <w:rsid w:val="00E952E4"/>
    <w:rsid w:val="00E97770"/>
    <w:rsid w:val="00EA3FFB"/>
    <w:rsid w:val="00EA474E"/>
    <w:rsid w:val="00EB097D"/>
    <w:rsid w:val="00EB4F84"/>
    <w:rsid w:val="00EB6308"/>
    <w:rsid w:val="00EC0B8B"/>
    <w:rsid w:val="00EE40F0"/>
    <w:rsid w:val="00EE6977"/>
    <w:rsid w:val="00EF4D54"/>
    <w:rsid w:val="00F00413"/>
    <w:rsid w:val="00F0431D"/>
    <w:rsid w:val="00F0717A"/>
    <w:rsid w:val="00F21A11"/>
    <w:rsid w:val="00F3318C"/>
    <w:rsid w:val="00F43DA2"/>
    <w:rsid w:val="00F648BD"/>
    <w:rsid w:val="00F759CE"/>
    <w:rsid w:val="00F84723"/>
    <w:rsid w:val="00F96ECE"/>
    <w:rsid w:val="00FB588B"/>
    <w:rsid w:val="00FD0B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F847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84723"/>
  </w:style>
  <w:style w:type="paragraph" w:customStyle="1" w:styleId="c4">
    <w:name w:val="c4"/>
    <w:basedOn w:val="a"/>
    <w:rsid w:val="00F847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91EA5"/>
  </w:style>
  <w:style w:type="character" w:customStyle="1" w:styleId="apple-converted-space">
    <w:name w:val="apple-converted-space"/>
    <w:basedOn w:val="a0"/>
    <w:rsid w:val="00491EA5"/>
  </w:style>
  <w:style w:type="paragraph" w:styleId="a3">
    <w:name w:val="Normal (Web)"/>
    <w:basedOn w:val="a"/>
    <w:uiPriority w:val="99"/>
    <w:unhideWhenUsed/>
    <w:rsid w:val="00BF78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432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32EC"/>
    <w:rPr>
      <w:rFonts w:ascii="Tahoma" w:hAnsi="Tahoma" w:cs="Tahoma"/>
      <w:sz w:val="16"/>
      <w:szCs w:val="16"/>
    </w:rPr>
  </w:style>
  <w:style w:type="paragraph" w:styleId="a6">
    <w:name w:val="List Paragraph"/>
    <w:basedOn w:val="a"/>
    <w:uiPriority w:val="34"/>
    <w:qFormat/>
    <w:rsid w:val="00F759CE"/>
    <w:pPr>
      <w:ind w:left="720"/>
      <w:contextualSpacing/>
    </w:pPr>
  </w:style>
  <w:style w:type="character" w:styleId="a7">
    <w:name w:val="Strong"/>
    <w:basedOn w:val="a0"/>
    <w:uiPriority w:val="22"/>
    <w:qFormat/>
    <w:rsid w:val="007B70DE"/>
    <w:rPr>
      <w:b/>
      <w:bCs/>
    </w:rPr>
  </w:style>
  <w:style w:type="character" w:styleId="a8">
    <w:name w:val="Emphasis"/>
    <w:basedOn w:val="a0"/>
    <w:uiPriority w:val="20"/>
    <w:qFormat/>
    <w:rsid w:val="007B70DE"/>
    <w:rPr>
      <w:i/>
      <w:iCs/>
    </w:rPr>
  </w:style>
  <w:style w:type="table" w:styleId="a9">
    <w:name w:val="Table Grid"/>
    <w:basedOn w:val="a1"/>
    <w:uiPriority w:val="59"/>
    <w:rsid w:val="003D54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4786360">
      <w:bodyDiv w:val="1"/>
      <w:marLeft w:val="0"/>
      <w:marRight w:val="0"/>
      <w:marTop w:val="0"/>
      <w:marBottom w:val="0"/>
      <w:divBdr>
        <w:top w:val="none" w:sz="0" w:space="0" w:color="auto"/>
        <w:left w:val="none" w:sz="0" w:space="0" w:color="auto"/>
        <w:bottom w:val="none" w:sz="0" w:space="0" w:color="auto"/>
        <w:right w:val="none" w:sz="0" w:space="0" w:color="auto"/>
      </w:divBdr>
    </w:div>
    <w:div w:id="672146029">
      <w:bodyDiv w:val="1"/>
      <w:marLeft w:val="0"/>
      <w:marRight w:val="0"/>
      <w:marTop w:val="0"/>
      <w:marBottom w:val="0"/>
      <w:divBdr>
        <w:top w:val="none" w:sz="0" w:space="0" w:color="auto"/>
        <w:left w:val="none" w:sz="0" w:space="0" w:color="auto"/>
        <w:bottom w:val="none" w:sz="0" w:space="0" w:color="auto"/>
        <w:right w:val="none" w:sz="0" w:space="0" w:color="auto"/>
      </w:divBdr>
    </w:div>
    <w:div w:id="989093704">
      <w:bodyDiv w:val="1"/>
      <w:marLeft w:val="0"/>
      <w:marRight w:val="0"/>
      <w:marTop w:val="0"/>
      <w:marBottom w:val="0"/>
      <w:divBdr>
        <w:top w:val="none" w:sz="0" w:space="0" w:color="auto"/>
        <w:left w:val="none" w:sz="0" w:space="0" w:color="auto"/>
        <w:bottom w:val="none" w:sz="0" w:space="0" w:color="auto"/>
        <w:right w:val="none" w:sz="0" w:space="0" w:color="auto"/>
      </w:divBdr>
    </w:div>
    <w:div w:id="1225021565">
      <w:bodyDiv w:val="1"/>
      <w:marLeft w:val="0"/>
      <w:marRight w:val="0"/>
      <w:marTop w:val="0"/>
      <w:marBottom w:val="0"/>
      <w:divBdr>
        <w:top w:val="none" w:sz="0" w:space="0" w:color="auto"/>
        <w:left w:val="none" w:sz="0" w:space="0" w:color="auto"/>
        <w:bottom w:val="none" w:sz="0" w:space="0" w:color="auto"/>
        <w:right w:val="none" w:sz="0" w:space="0" w:color="auto"/>
      </w:divBdr>
    </w:div>
    <w:div w:id="1838303269">
      <w:bodyDiv w:val="1"/>
      <w:marLeft w:val="0"/>
      <w:marRight w:val="0"/>
      <w:marTop w:val="0"/>
      <w:marBottom w:val="0"/>
      <w:divBdr>
        <w:top w:val="none" w:sz="0" w:space="0" w:color="auto"/>
        <w:left w:val="none" w:sz="0" w:space="0" w:color="auto"/>
        <w:bottom w:val="none" w:sz="0" w:space="0" w:color="auto"/>
        <w:right w:val="none" w:sz="0" w:space="0" w:color="auto"/>
      </w:divBdr>
    </w:div>
    <w:div w:id="184805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2082</Words>
  <Characters>11870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Нина Дмитриевна</cp:lastModifiedBy>
  <cp:revision>4</cp:revision>
  <dcterms:created xsi:type="dcterms:W3CDTF">2017-03-14T10:51:00Z</dcterms:created>
  <dcterms:modified xsi:type="dcterms:W3CDTF">2017-03-14T10:59:00Z</dcterms:modified>
</cp:coreProperties>
</file>