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B1" w:rsidRPr="006A43B1" w:rsidRDefault="006A43B1" w:rsidP="006A43B1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B1">
        <w:rPr>
          <w:rFonts w:ascii="Times New Roman" w:hAnsi="Times New Roman" w:cs="Times New Roman"/>
          <w:i/>
          <w:sz w:val="24"/>
          <w:szCs w:val="24"/>
        </w:rPr>
        <w:t xml:space="preserve">Руководитель мастер-класса </w:t>
      </w:r>
      <w:proofErr w:type="spellStart"/>
      <w:r w:rsidRPr="006A43B1">
        <w:rPr>
          <w:rFonts w:ascii="Times New Roman" w:hAnsi="Times New Roman" w:cs="Times New Roman"/>
          <w:i/>
          <w:sz w:val="24"/>
          <w:szCs w:val="24"/>
        </w:rPr>
        <w:t>Ладанова</w:t>
      </w:r>
      <w:proofErr w:type="spellEnd"/>
      <w:r w:rsidRPr="006A43B1">
        <w:rPr>
          <w:rFonts w:ascii="Times New Roman" w:hAnsi="Times New Roman" w:cs="Times New Roman"/>
          <w:i/>
          <w:sz w:val="24"/>
          <w:szCs w:val="24"/>
        </w:rPr>
        <w:t xml:space="preserve"> Нина Владимировна, </w:t>
      </w:r>
    </w:p>
    <w:p w:rsidR="006A43B1" w:rsidRDefault="006A43B1" w:rsidP="006A43B1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B1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</w:t>
      </w:r>
    </w:p>
    <w:p w:rsidR="006A43B1" w:rsidRPr="006A43B1" w:rsidRDefault="006A43B1" w:rsidP="006A43B1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BF" w:rsidRPr="007D7DC4" w:rsidRDefault="00FC0C11" w:rsidP="008E1C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C4">
        <w:rPr>
          <w:rFonts w:ascii="Times New Roman" w:hAnsi="Times New Roman" w:cs="Times New Roman"/>
          <w:b/>
          <w:sz w:val="24"/>
          <w:szCs w:val="24"/>
        </w:rPr>
        <w:t xml:space="preserve">Статья, созданная директорами </w:t>
      </w:r>
      <w:proofErr w:type="spellStart"/>
      <w:r w:rsidRPr="007D7DC4">
        <w:rPr>
          <w:rFonts w:ascii="Times New Roman" w:hAnsi="Times New Roman" w:cs="Times New Roman"/>
          <w:b/>
          <w:sz w:val="24"/>
          <w:szCs w:val="24"/>
        </w:rPr>
        <w:t>Нытвенского</w:t>
      </w:r>
      <w:proofErr w:type="spellEnd"/>
      <w:r w:rsidRPr="007D7DC4">
        <w:rPr>
          <w:rFonts w:ascii="Times New Roman" w:hAnsi="Times New Roman" w:cs="Times New Roman"/>
          <w:b/>
          <w:sz w:val="24"/>
          <w:szCs w:val="24"/>
        </w:rPr>
        <w:t xml:space="preserve"> района,</w:t>
      </w:r>
    </w:p>
    <w:p w:rsidR="001700B2" w:rsidRPr="007D7DC4" w:rsidRDefault="00FC0C11" w:rsidP="00FC0C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C4">
        <w:rPr>
          <w:rFonts w:ascii="Times New Roman" w:hAnsi="Times New Roman" w:cs="Times New Roman"/>
          <w:b/>
          <w:sz w:val="24"/>
          <w:szCs w:val="24"/>
        </w:rPr>
        <w:t>«</w:t>
      </w:r>
      <w:r w:rsidR="001700B2" w:rsidRPr="007D7DC4">
        <w:rPr>
          <w:rFonts w:ascii="Times New Roman" w:hAnsi="Times New Roman" w:cs="Times New Roman"/>
          <w:b/>
          <w:sz w:val="24"/>
          <w:szCs w:val="24"/>
        </w:rPr>
        <w:t>Главное – здоровье, остальное будет…</w:t>
      </w:r>
      <w:r w:rsidRPr="007D7DC4">
        <w:rPr>
          <w:rFonts w:ascii="Times New Roman" w:hAnsi="Times New Roman" w:cs="Times New Roman"/>
          <w:b/>
          <w:sz w:val="24"/>
          <w:szCs w:val="24"/>
        </w:rPr>
        <w:t>»</w:t>
      </w:r>
    </w:p>
    <w:p w:rsidR="00274DA8" w:rsidRDefault="00563605" w:rsidP="0056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605">
        <w:rPr>
          <w:rFonts w:ascii="Times New Roman" w:hAnsi="Times New Roman" w:cs="Times New Roman"/>
          <w:sz w:val="24"/>
          <w:szCs w:val="24"/>
        </w:rPr>
        <w:t xml:space="preserve">Проблема сохранения здоровья учителя стала предметом обсуждения на мастер-классе «Работа с сайтом». Директора, разделённые на три группы, выясняли рецепты сохранения учительского здоровья. Ведь давно известно, что </w:t>
      </w:r>
      <w:r w:rsidR="00D43D68">
        <w:rPr>
          <w:rFonts w:ascii="Times New Roman" w:hAnsi="Times New Roman" w:cs="Times New Roman"/>
          <w:sz w:val="24"/>
          <w:szCs w:val="24"/>
        </w:rPr>
        <w:t>тольк</w:t>
      </w:r>
      <w:r w:rsidRPr="00563605">
        <w:rPr>
          <w:rFonts w:ascii="Times New Roman" w:hAnsi="Times New Roman" w:cs="Times New Roman"/>
          <w:sz w:val="24"/>
          <w:szCs w:val="24"/>
        </w:rPr>
        <w:t>о здоровый человек несёт в мир позитив и преобразования.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00" w:rsidRDefault="00563605" w:rsidP="0056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 составе С.В.Мелехиной, И.Н.Ломова, Т.С.Якимовой и С.А.Крыловой выдвинула аргумент, что главное для учителя – сохранить здоровье нравственное, душевное, психологическое.</w:t>
      </w:r>
      <w:r w:rsidR="001700B2">
        <w:rPr>
          <w:rFonts w:ascii="Times New Roman" w:hAnsi="Times New Roman" w:cs="Times New Roman"/>
          <w:sz w:val="24"/>
          <w:szCs w:val="24"/>
        </w:rPr>
        <w:t xml:space="preserve"> Давно известны примеры, </w:t>
      </w:r>
      <w:r w:rsidR="00C13E13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1700B2">
        <w:rPr>
          <w:rFonts w:ascii="Times New Roman" w:hAnsi="Times New Roman" w:cs="Times New Roman"/>
          <w:sz w:val="24"/>
          <w:szCs w:val="24"/>
        </w:rPr>
        <w:t xml:space="preserve"> старцы-монахи в Китае и на Тибете доживали до 100 лет</w:t>
      </w:r>
      <w:r w:rsidR="00C13E13">
        <w:rPr>
          <w:rFonts w:ascii="Times New Roman" w:hAnsi="Times New Roman" w:cs="Times New Roman"/>
          <w:sz w:val="24"/>
          <w:szCs w:val="24"/>
        </w:rPr>
        <w:t xml:space="preserve"> в полном здравии</w:t>
      </w:r>
      <w:r w:rsidR="001700B2">
        <w:rPr>
          <w:rFonts w:ascii="Times New Roman" w:hAnsi="Times New Roman" w:cs="Times New Roman"/>
          <w:sz w:val="24"/>
          <w:szCs w:val="24"/>
        </w:rPr>
        <w:t xml:space="preserve">, сохраняя душевное равновесие </w:t>
      </w:r>
      <w:r w:rsidR="00C13E13">
        <w:rPr>
          <w:rFonts w:ascii="Times New Roman" w:hAnsi="Times New Roman" w:cs="Times New Roman"/>
          <w:sz w:val="24"/>
          <w:szCs w:val="24"/>
        </w:rPr>
        <w:t xml:space="preserve">и гармонию. </w:t>
      </w:r>
    </w:p>
    <w:p w:rsidR="001B3EF2" w:rsidRDefault="001B3EF2" w:rsidP="0056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0452" cy="1089729"/>
            <wp:effectExtent l="19050" t="0" r="0" b="0"/>
            <wp:docPr id="2" name="Рисунок 2" descr="I:\Documents and Settings\Нина Дмитриевна\Рабочий стол\статья директоров\монах на тиб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 and Settings\Нина Дмитриевна\Рабочий стол\статья директоров\монах на тибе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12" cy="10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05" w:rsidRDefault="00C13E13" w:rsidP="0056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Лев Николаевич Толстой, ведя педагогическую деятельность в школе Ясной Поляны, придерживался философии единства с природой, умиротворения.</w:t>
      </w:r>
      <w:r w:rsidR="00E24688">
        <w:rPr>
          <w:rFonts w:ascii="Times New Roman" w:hAnsi="Times New Roman" w:cs="Times New Roman"/>
          <w:sz w:val="24"/>
          <w:szCs w:val="24"/>
        </w:rPr>
        <w:t xml:space="preserve"> Ещё наши начитанные директора вспомнили учёного и педагога Теоф</w:t>
      </w:r>
      <w:r w:rsidR="00211A37">
        <w:rPr>
          <w:rFonts w:ascii="Times New Roman" w:hAnsi="Times New Roman" w:cs="Times New Roman"/>
          <w:sz w:val="24"/>
          <w:szCs w:val="24"/>
        </w:rPr>
        <w:t>р</w:t>
      </w:r>
      <w:r w:rsidR="00E24688">
        <w:rPr>
          <w:rFonts w:ascii="Times New Roman" w:hAnsi="Times New Roman" w:cs="Times New Roman"/>
          <w:sz w:val="24"/>
          <w:szCs w:val="24"/>
        </w:rPr>
        <w:t>аста, который проводил свои уроки на природе, считая, что именно она есть источник душевного спокойствия и равновесия. С ним сложно не согласиться.</w:t>
      </w:r>
    </w:p>
    <w:p w:rsidR="00E24688" w:rsidRDefault="00E24688" w:rsidP="0056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директоров</w:t>
      </w:r>
      <w:r w:rsidR="00FA4D0D">
        <w:rPr>
          <w:rFonts w:ascii="Times New Roman" w:hAnsi="Times New Roman" w:cs="Times New Roman"/>
          <w:sz w:val="24"/>
          <w:szCs w:val="24"/>
        </w:rPr>
        <w:t xml:space="preserve"> выписала сразу три рецепта «Как сохранить здоровье учителя»: во-первых, важно рационально распределить время (не только активно работать, но и активно отдыхать, уделяя отдыху достаточно времени); во-вторых, необходим позитивный настрой (в любой ситуации стараться выходить на позитив, иначе удача отвернётся от вас); в-третьих, не забывать про активный образ жизни (например, директор Бородулина Людмила Викторовна, уделяя много внимания физкультуре и спорту, находится в прекрасной физической форме, в чём коллеги легко могут убедиться,  глядя на её фотографии).</w:t>
      </w:r>
      <w:r w:rsidR="004153FC">
        <w:rPr>
          <w:rFonts w:ascii="Times New Roman" w:hAnsi="Times New Roman" w:cs="Times New Roman"/>
          <w:sz w:val="24"/>
          <w:szCs w:val="24"/>
        </w:rPr>
        <w:t xml:space="preserve"> Под этими идеями подписываются Е.А.Шкурина, Л.В.Бородулина, Т.И.Шуневич.</w:t>
      </w:r>
    </w:p>
    <w:p w:rsidR="001B3EF2" w:rsidRDefault="001B3EF2" w:rsidP="0056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9975" cy="1754981"/>
            <wp:effectExtent l="19050" t="0" r="3175" b="0"/>
            <wp:docPr id="3" name="Рисунок 3" descr="I:\Documents and Settings\Нина Дмитриевна\Рабочий стол\статья директоров\людмила бородул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ocuments and Settings\Нина Дмитриевна\Рабочий стол\статья директоров\людмила бородули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F2" w:rsidRDefault="00F00FD7" w:rsidP="00F00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третьей группы руководителей, в составе О.С.Коноваловой, Н.В.Агибаловой и Л.А.Вшивковой, только здоровый учитель сможет привить уважение к здоровому образу жизни своим ученикам. Увлечённый здоровьем учитель вовлекает детей </w:t>
      </w:r>
      <w:r>
        <w:rPr>
          <w:rFonts w:ascii="Times New Roman" w:hAnsi="Times New Roman" w:cs="Times New Roman"/>
          <w:sz w:val="24"/>
          <w:szCs w:val="24"/>
        </w:rPr>
        <w:lastRenderedPageBreak/>
        <w:t>своего класса в спортивную, туристическую, физкультурно-оздоровительную деятельность.</w:t>
      </w:r>
      <w:r w:rsidR="00AA39B4">
        <w:rPr>
          <w:rFonts w:ascii="Times New Roman" w:hAnsi="Times New Roman" w:cs="Times New Roman"/>
          <w:sz w:val="24"/>
          <w:szCs w:val="24"/>
        </w:rPr>
        <w:t xml:space="preserve"> Например, ветеран педагогического труда Буракова Раиса Сидоровна организовывала для детей и родителей своего класса турпоходы, соревнования, выходы на свежий воздух. Раиса Сидоровна не только сама сохранила собственное здоровье, стала Заслуженным учителем России, но и привила любовь к здоровому образу жизни своим воспитанникам.</w:t>
      </w:r>
      <w:r w:rsidR="002B2543">
        <w:rPr>
          <w:rFonts w:ascii="Times New Roman" w:hAnsi="Times New Roman" w:cs="Times New Roman"/>
          <w:sz w:val="24"/>
          <w:szCs w:val="24"/>
        </w:rPr>
        <w:t xml:space="preserve"> Ярким примером человека, пропагандирующего ЗОЖ</w:t>
      </w:r>
      <w:r w:rsidR="00330900">
        <w:rPr>
          <w:rFonts w:ascii="Times New Roman" w:hAnsi="Times New Roman" w:cs="Times New Roman"/>
          <w:sz w:val="24"/>
          <w:szCs w:val="24"/>
        </w:rPr>
        <w:t xml:space="preserve">, </w:t>
      </w:r>
      <w:r w:rsidR="002B2543">
        <w:rPr>
          <w:rFonts w:ascii="Times New Roman" w:hAnsi="Times New Roman" w:cs="Times New Roman"/>
          <w:sz w:val="24"/>
          <w:szCs w:val="24"/>
        </w:rPr>
        <w:t xml:space="preserve"> является президент </w:t>
      </w:r>
      <w:r w:rsidR="0033090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B3EF2" w:rsidRDefault="001B3EF2" w:rsidP="00F00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0725" cy="1371600"/>
            <wp:effectExtent l="19050" t="0" r="0" b="0"/>
            <wp:docPr id="4" name="Рисунок 4" descr="I:\Documents and Settings\Нина Дмитриевна\Рабочий стол\статья директоров\путин спортс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ocuments and Settings\Нина Дмитриевна\Рабочий стол\статья директоров\путин спортсм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FC" w:rsidRDefault="00330900" w:rsidP="00F00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 являясь спортсменом, В.В.Путин заботится о здоровье всей страны и каждого человека в отдельности, о чём, например, говорят вновь введённые  нормативы ГТО.</w:t>
      </w:r>
    </w:p>
    <w:p w:rsidR="001B3EF2" w:rsidRDefault="001B3EF2" w:rsidP="00F00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1328737"/>
            <wp:effectExtent l="19050" t="0" r="9525" b="0"/>
            <wp:docPr id="5" name="Рисунок 5" descr="I:\Documents and Settings\Нина Дмитриевна\Рабочий стол\статья директоров\значок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ocuments and Settings\Нина Дмитриевна\Рабочий стол\статья директоров\значок г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02" cy="13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00" w:rsidRDefault="00330900" w:rsidP="00F00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директора доказали, что люди они активные, творческие, спортивные (кто-то в теории, а кто-то и на практике), способные не только сами заботиться о своём здоровье, но и стать положительным примером для учителей в собственных коллективах.</w:t>
      </w:r>
    </w:p>
    <w:p w:rsidR="00FA4D0D" w:rsidRDefault="00FA4D0D" w:rsidP="00F00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2B3" w:rsidRPr="00563605" w:rsidRDefault="00BE12B3" w:rsidP="00F00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 в Гимназии!</w:t>
      </w:r>
    </w:p>
    <w:sectPr w:rsidR="00BE12B3" w:rsidRPr="00563605" w:rsidSect="0027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05"/>
    <w:rsid w:val="001700B2"/>
    <w:rsid w:val="001B3EF2"/>
    <w:rsid w:val="00211A37"/>
    <w:rsid w:val="00274DA8"/>
    <w:rsid w:val="002B2543"/>
    <w:rsid w:val="002F36ED"/>
    <w:rsid w:val="00330900"/>
    <w:rsid w:val="004153FC"/>
    <w:rsid w:val="00563605"/>
    <w:rsid w:val="006A1E9C"/>
    <w:rsid w:val="006A43B1"/>
    <w:rsid w:val="006F3EC5"/>
    <w:rsid w:val="007309BF"/>
    <w:rsid w:val="007D7DC4"/>
    <w:rsid w:val="008E1C00"/>
    <w:rsid w:val="009C7893"/>
    <w:rsid w:val="00AA39B4"/>
    <w:rsid w:val="00AC129A"/>
    <w:rsid w:val="00B11C34"/>
    <w:rsid w:val="00BE12B3"/>
    <w:rsid w:val="00BE3A04"/>
    <w:rsid w:val="00C13E13"/>
    <w:rsid w:val="00CC63FD"/>
    <w:rsid w:val="00D3260B"/>
    <w:rsid w:val="00D43D68"/>
    <w:rsid w:val="00DE45DB"/>
    <w:rsid w:val="00E24688"/>
    <w:rsid w:val="00F00FD7"/>
    <w:rsid w:val="00FA4D0D"/>
    <w:rsid w:val="00FC0C11"/>
    <w:rsid w:val="00F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Дмитриевна</dc:creator>
  <cp:keywords/>
  <dc:description/>
  <cp:lastModifiedBy>Нина Дмитриевна</cp:lastModifiedBy>
  <cp:revision>18</cp:revision>
  <dcterms:created xsi:type="dcterms:W3CDTF">2015-03-21T03:42:00Z</dcterms:created>
  <dcterms:modified xsi:type="dcterms:W3CDTF">2015-03-24T07:21:00Z</dcterms:modified>
</cp:coreProperties>
</file>