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6F372" w14:textId="77777777" w:rsidR="00DA11C1" w:rsidRDefault="00DA11C1" w:rsidP="00DA11C1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D44065" w14:textId="568F2FBB" w:rsidR="00DA11C1" w:rsidRPr="00DA11C1" w:rsidRDefault="00DA11C1" w:rsidP="00DA11C1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A11C1">
        <w:rPr>
          <w:rFonts w:ascii="Times New Roman" w:hAnsi="Times New Roman"/>
          <w:b/>
          <w:bCs/>
          <w:sz w:val="28"/>
          <w:szCs w:val="28"/>
        </w:rPr>
        <w:t>Описание системы оценивания результатов, достигнутых в ходе реализации проекта</w:t>
      </w:r>
    </w:p>
    <w:p w14:paraId="5353275F" w14:textId="77777777" w:rsidR="00DA11C1" w:rsidRDefault="00DA11C1" w:rsidP="0024137A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53B207" w14:textId="3C7237D2" w:rsidR="0024137A" w:rsidRPr="005B589B" w:rsidRDefault="0024137A" w:rsidP="0024137A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B589B">
        <w:rPr>
          <w:rFonts w:ascii="Times New Roman" w:hAnsi="Times New Roman"/>
          <w:sz w:val="28"/>
          <w:szCs w:val="28"/>
        </w:rPr>
        <w:t xml:space="preserve">Целевым образовательным результатом на практическом уровне является </w:t>
      </w:r>
      <w:r w:rsidRPr="003C716E">
        <w:rPr>
          <w:rFonts w:ascii="Times New Roman" w:hAnsi="Times New Roman"/>
          <w:sz w:val="28"/>
          <w:szCs w:val="28"/>
        </w:rPr>
        <w:t>проектная компетентность</w:t>
      </w:r>
      <w:r w:rsidRPr="005B589B">
        <w:rPr>
          <w:rFonts w:ascii="Times New Roman" w:hAnsi="Times New Roman"/>
          <w:sz w:val="28"/>
          <w:szCs w:val="28"/>
        </w:rPr>
        <w:t xml:space="preserve"> учащихся в аспекте проявления интереса к проектной деятельности.</w:t>
      </w:r>
    </w:p>
    <w:p w14:paraId="7EE191E1" w14:textId="77777777" w:rsidR="0024137A" w:rsidRPr="005B589B" w:rsidRDefault="0024137A" w:rsidP="0024137A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B589B">
        <w:rPr>
          <w:rFonts w:ascii="Times New Roman" w:hAnsi="Times New Roman"/>
          <w:sz w:val="28"/>
          <w:szCs w:val="28"/>
        </w:rPr>
        <w:t xml:space="preserve">Результаты реализации </w:t>
      </w:r>
      <w:r>
        <w:rPr>
          <w:rFonts w:ascii="Times New Roman" w:hAnsi="Times New Roman"/>
          <w:sz w:val="28"/>
          <w:szCs w:val="28"/>
        </w:rPr>
        <w:t>образовательной практики</w:t>
      </w:r>
      <w:r w:rsidRPr="005B589B">
        <w:rPr>
          <w:rFonts w:ascii="Times New Roman" w:hAnsi="Times New Roman"/>
          <w:sz w:val="28"/>
          <w:szCs w:val="28"/>
        </w:rPr>
        <w:t xml:space="preserve"> оцениваются в каждом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5B589B">
        <w:rPr>
          <w:rFonts w:ascii="Times New Roman" w:hAnsi="Times New Roman"/>
          <w:sz w:val="28"/>
          <w:szCs w:val="28"/>
        </w:rPr>
        <w:t xml:space="preserve">модуле. </w:t>
      </w:r>
      <w:r>
        <w:rPr>
          <w:rFonts w:ascii="Times New Roman" w:hAnsi="Times New Roman"/>
          <w:sz w:val="28"/>
          <w:szCs w:val="28"/>
        </w:rPr>
        <w:t>Разработаны</w:t>
      </w:r>
      <w:r w:rsidRPr="005B589B">
        <w:rPr>
          <w:rFonts w:ascii="Times New Roman" w:hAnsi="Times New Roman"/>
          <w:sz w:val="28"/>
          <w:szCs w:val="28"/>
        </w:rPr>
        <w:t xml:space="preserve"> процедуры и критерии оценки продуктов детской проектной активности. </w:t>
      </w:r>
    </w:p>
    <w:p w14:paraId="2EA64EB0" w14:textId="77777777" w:rsidR="0024137A" w:rsidRDefault="0024137A" w:rsidP="0024137A">
      <w:pPr>
        <w:widowControl w:val="0"/>
        <w:suppressAutoHyphens/>
        <w:autoSpaceDE w:val="0"/>
        <w:autoSpaceDN w:val="0"/>
        <w:adjustRightInd w:val="0"/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5B589B">
        <w:rPr>
          <w:rFonts w:ascii="Times New Roman" w:hAnsi="Times New Roman"/>
          <w:sz w:val="28"/>
          <w:szCs w:val="28"/>
        </w:rPr>
        <w:t xml:space="preserve">В первом модуле оценивается </w:t>
      </w:r>
      <w:r w:rsidRPr="003C716E">
        <w:rPr>
          <w:rFonts w:ascii="Times New Roman" w:hAnsi="Times New Roman"/>
          <w:sz w:val="28"/>
          <w:szCs w:val="28"/>
        </w:rPr>
        <w:t>умение ребенка сформулировать замысел проекта</w:t>
      </w:r>
      <w:r w:rsidRPr="005B589B">
        <w:rPr>
          <w:rFonts w:ascii="Times New Roman" w:hAnsi="Times New Roman"/>
          <w:sz w:val="28"/>
          <w:szCs w:val="28"/>
        </w:rPr>
        <w:t xml:space="preserve">. Объектом оценивания является Паспорт проекта, критерии оценки: степень конкретности замысла проекта (итогового результата, шагов) и личная заинтересованность автора проектной идеи. </w:t>
      </w:r>
    </w:p>
    <w:p w14:paraId="3D2589C8" w14:textId="77777777" w:rsidR="0024137A" w:rsidRDefault="0024137A" w:rsidP="0024137A">
      <w:pPr>
        <w:widowControl w:val="0"/>
        <w:suppressAutoHyphens/>
        <w:autoSpaceDE w:val="0"/>
        <w:autoSpaceDN w:val="0"/>
        <w:adjustRightInd w:val="0"/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5B589B">
        <w:rPr>
          <w:rFonts w:ascii="Times New Roman" w:hAnsi="Times New Roman"/>
          <w:sz w:val="28"/>
          <w:szCs w:val="28"/>
        </w:rPr>
        <w:t xml:space="preserve">По окончании второго модуля оценивается </w:t>
      </w:r>
      <w:r w:rsidRPr="003C716E">
        <w:rPr>
          <w:rFonts w:ascii="Times New Roman" w:hAnsi="Times New Roman"/>
          <w:sz w:val="28"/>
          <w:szCs w:val="28"/>
        </w:rPr>
        <w:t>умения выполнять запланированные действия, реализовывать цель и получать продукт, выступать публично</w:t>
      </w:r>
      <w:r w:rsidRPr="005B589B">
        <w:rPr>
          <w:rFonts w:ascii="Times New Roman" w:hAnsi="Times New Roman"/>
          <w:sz w:val="28"/>
          <w:szCs w:val="28"/>
        </w:rPr>
        <w:t xml:space="preserve">, отвечая на вопросы по работе. Итоговым продуктом данного модуля является устное сообщение учащегося, сопровождающееся представлением материалов детского проекта. Критерии оценки: степень завершенности проекта, выполнение формальных требований к оформлению Паспорта проекта, качество и содержание выступления. </w:t>
      </w:r>
    </w:p>
    <w:p w14:paraId="6423A14F" w14:textId="77777777" w:rsidR="0024137A" w:rsidRPr="005B589B" w:rsidRDefault="0024137A" w:rsidP="0024137A">
      <w:pPr>
        <w:widowControl w:val="0"/>
        <w:suppressAutoHyphens/>
        <w:autoSpaceDE w:val="0"/>
        <w:autoSpaceDN w:val="0"/>
        <w:adjustRightInd w:val="0"/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5B589B">
        <w:rPr>
          <w:rFonts w:ascii="Times New Roman" w:hAnsi="Times New Roman"/>
          <w:sz w:val="28"/>
          <w:szCs w:val="28"/>
        </w:rPr>
        <w:t xml:space="preserve">В третьем модуле оценивается уровень развития </w:t>
      </w:r>
      <w:r w:rsidRPr="003C716E">
        <w:rPr>
          <w:rFonts w:ascii="Times New Roman" w:hAnsi="Times New Roman"/>
          <w:sz w:val="28"/>
          <w:szCs w:val="28"/>
        </w:rPr>
        <w:t>рефлексивных умений</w:t>
      </w:r>
      <w:r w:rsidRPr="005B589B">
        <w:rPr>
          <w:rFonts w:ascii="Times New Roman" w:hAnsi="Times New Roman"/>
          <w:sz w:val="28"/>
          <w:szCs w:val="28"/>
        </w:rPr>
        <w:t xml:space="preserve"> школьников. Объектом оценивания является письменный рефлексивный текст. Критерии оценивания: наличие деятельностной оценки проекта, интерес к содержанию проектной деятельности.</w:t>
      </w:r>
    </w:p>
    <w:p w14:paraId="45F043DE" w14:textId="77777777" w:rsidR="0024137A" w:rsidRPr="00A31CED" w:rsidRDefault="0024137A" w:rsidP="0024137A">
      <w:pPr>
        <w:widowControl w:val="0"/>
        <w:suppressAutoHyphens/>
        <w:autoSpaceDE w:val="0"/>
        <w:autoSpaceDN w:val="0"/>
        <w:adjustRightInd w:val="0"/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31CED">
        <w:rPr>
          <w:rFonts w:ascii="Times New Roman" w:hAnsi="Times New Roman"/>
          <w:sz w:val="28"/>
          <w:szCs w:val="28"/>
        </w:rPr>
        <w:t xml:space="preserve">Процедура оценивания представляет собой анализ письменных работ учащихся (рефлексивных эссе), </w:t>
      </w:r>
      <w:r>
        <w:rPr>
          <w:rFonts w:ascii="Times New Roman" w:hAnsi="Times New Roman"/>
          <w:sz w:val="28"/>
          <w:szCs w:val="28"/>
        </w:rPr>
        <w:t xml:space="preserve">экспертных оценок учебных проектов, Паспортов учебных проектов учащихся. </w:t>
      </w:r>
    </w:p>
    <w:p w14:paraId="2D687244" w14:textId="77777777" w:rsidR="0024137A" w:rsidRPr="00F257EA" w:rsidRDefault="0024137A" w:rsidP="0024137A">
      <w:pPr>
        <w:widowControl w:val="0"/>
        <w:suppressAutoHyphens/>
        <w:autoSpaceDE w:val="0"/>
        <w:autoSpaceDN w:val="0"/>
        <w:adjustRightInd w:val="0"/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F257EA">
        <w:rPr>
          <w:rFonts w:ascii="Times New Roman" w:hAnsi="Times New Roman"/>
          <w:sz w:val="28"/>
          <w:szCs w:val="28"/>
        </w:rPr>
        <w:t>Мы выделяем следующие уровни развития проектной компетентности учащихся:</w:t>
      </w:r>
    </w:p>
    <w:p w14:paraId="1AF473A5" w14:textId="77777777" w:rsidR="0024137A" w:rsidRPr="001C258F" w:rsidRDefault="0024137A" w:rsidP="0024137A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1C258F">
        <w:rPr>
          <w:rFonts w:ascii="Times New Roman" w:hAnsi="Times New Roman"/>
          <w:sz w:val="28"/>
          <w:szCs w:val="28"/>
        </w:rPr>
        <w:t>Высокий</w:t>
      </w:r>
    </w:p>
    <w:p w14:paraId="2F054BB9" w14:textId="77777777" w:rsidR="0024137A" w:rsidRPr="001C258F" w:rsidRDefault="0024137A" w:rsidP="0024137A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1C258F">
        <w:rPr>
          <w:rFonts w:ascii="Times New Roman" w:hAnsi="Times New Roman"/>
          <w:sz w:val="28"/>
          <w:szCs w:val="28"/>
        </w:rPr>
        <w:t>Выше среднего</w:t>
      </w:r>
    </w:p>
    <w:p w14:paraId="7936B652" w14:textId="77777777" w:rsidR="0024137A" w:rsidRPr="001C258F" w:rsidRDefault="0024137A" w:rsidP="0024137A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1C258F">
        <w:rPr>
          <w:rFonts w:ascii="Times New Roman" w:hAnsi="Times New Roman"/>
          <w:sz w:val="28"/>
          <w:szCs w:val="28"/>
        </w:rPr>
        <w:t>Средний</w:t>
      </w:r>
    </w:p>
    <w:p w14:paraId="42FD57E2" w14:textId="77777777" w:rsidR="0024137A" w:rsidRPr="001C258F" w:rsidRDefault="0024137A" w:rsidP="0024137A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1C258F">
        <w:rPr>
          <w:rFonts w:ascii="Times New Roman" w:hAnsi="Times New Roman"/>
          <w:sz w:val="28"/>
          <w:szCs w:val="28"/>
        </w:rPr>
        <w:t>Ниже среднего</w:t>
      </w:r>
    </w:p>
    <w:p w14:paraId="0C2148C1" w14:textId="77777777" w:rsidR="0024137A" w:rsidRPr="001C258F" w:rsidRDefault="0024137A" w:rsidP="0024137A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1C258F">
        <w:rPr>
          <w:rFonts w:ascii="Times New Roman" w:hAnsi="Times New Roman"/>
          <w:sz w:val="28"/>
          <w:szCs w:val="28"/>
        </w:rPr>
        <w:t xml:space="preserve">Низкий </w:t>
      </w:r>
    </w:p>
    <w:p w14:paraId="73F0CACF" w14:textId="6037ACA0" w:rsidR="0024137A" w:rsidRPr="00F257EA" w:rsidRDefault="0024137A" w:rsidP="0024137A">
      <w:pPr>
        <w:widowControl w:val="0"/>
        <w:suppressAutoHyphens/>
        <w:autoSpaceDE w:val="0"/>
        <w:autoSpaceDN w:val="0"/>
        <w:adjustRightInd w:val="0"/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F257EA">
        <w:rPr>
          <w:rFonts w:ascii="Times New Roman" w:hAnsi="Times New Roman"/>
          <w:sz w:val="28"/>
          <w:szCs w:val="28"/>
        </w:rPr>
        <w:t>Каждому уровню соответствует определенное количество баллов, набранное по итогам диагностики.</w:t>
      </w:r>
      <w:r w:rsidR="00DA11C1">
        <w:rPr>
          <w:rFonts w:ascii="Times New Roman" w:hAnsi="Times New Roman"/>
          <w:sz w:val="28"/>
          <w:szCs w:val="28"/>
        </w:rPr>
        <w:t xml:space="preserve"> В таблице, размещенной ниже, представлено распределение баллов по уровням развития проектной компетентности учащихся, используемое в диагностике данной образовательной практики.</w:t>
      </w:r>
    </w:p>
    <w:p w14:paraId="77A157F7" w14:textId="7DAF14D6" w:rsidR="0024137A" w:rsidRDefault="0024137A" w:rsidP="0024137A">
      <w:pPr>
        <w:widowControl w:val="0"/>
        <w:suppressAutoHyphens/>
        <w:autoSpaceDE w:val="0"/>
        <w:autoSpaceDN w:val="0"/>
        <w:adjustRightInd w:val="0"/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0BF4ED4" w14:textId="063FE2E0" w:rsidR="00DA11C1" w:rsidRDefault="00DA11C1" w:rsidP="0024137A">
      <w:pPr>
        <w:widowControl w:val="0"/>
        <w:suppressAutoHyphens/>
        <w:autoSpaceDE w:val="0"/>
        <w:autoSpaceDN w:val="0"/>
        <w:adjustRightInd w:val="0"/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EF6644" w14:textId="0A333611" w:rsidR="00DA11C1" w:rsidRDefault="00DA11C1" w:rsidP="0024137A">
      <w:pPr>
        <w:widowControl w:val="0"/>
        <w:suppressAutoHyphens/>
        <w:autoSpaceDE w:val="0"/>
        <w:autoSpaceDN w:val="0"/>
        <w:adjustRightInd w:val="0"/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9ADEB36" w14:textId="77777777" w:rsidR="00DA11C1" w:rsidRDefault="00DA11C1" w:rsidP="0024137A">
      <w:pPr>
        <w:widowControl w:val="0"/>
        <w:suppressAutoHyphens/>
        <w:autoSpaceDE w:val="0"/>
        <w:autoSpaceDN w:val="0"/>
        <w:adjustRightInd w:val="0"/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DB54D6D" w14:textId="4B119C89" w:rsidR="00DA11C1" w:rsidRPr="00DA11C1" w:rsidRDefault="00DA11C1" w:rsidP="00DA11C1">
      <w:pPr>
        <w:widowControl w:val="0"/>
        <w:suppressAutoHyphens/>
        <w:autoSpaceDE w:val="0"/>
        <w:autoSpaceDN w:val="0"/>
        <w:adjustRightInd w:val="0"/>
        <w:spacing w:after="0" w:line="23" w:lineRule="atLeast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DA11C1">
        <w:rPr>
          <w:rFonts w:ascii="Times New Roman" w:hAnsi="Times New Roman"/>
          <w:b/>
          <w:bCs/>
          <w:sz w:val="28"/>
          <w:szCs w:val="28"/>
        </w:rPr>
        <w:t>Распределение баллов по уровням развития проектной компетентности учащихся</w:t>
      </w:r>
    </w:p>
    <w:p w14:paraId="067BD467" w14:textId="77777777" w:rsidR="00DA11C1" w:rsidRDefault="00DA11C1" w:rsidP="0024137A">
      <w:pPr>
        <w:widowControl w:val="0"/>
        <w:suppressAutoHyphens/>
        <w:autoSpaceDE w:val="0"/>
        <w:autoSpaceDN w:val="0"/>
        <w:adjustRightInd w:val="0"/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985"/>
      </w:tblGrid>
      <w:tr w:rsidR="0024137A" w:rsidRPr="00F257EA" w14:paraId="19E2789B" w14:textId="77777777" w:rsidTr="00593411">
        <w:trPr>
          <w:jc w:val="center"/>
        </w:trPr>
        <w:tc>
          <w:tcPr>
            <w:tcW w:w="2972" w:type="dxa"/>
          </w:tcPr>
          <w:p w14:paraId="03B886CF" w14:textId="77777777" w:rsidR="0024137A" w:rsidRPr="00F257EA" w:rsidRDefault="0024137A" w:rsidP="00593411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257EA">
              <w:rPr>
                <w:rFonts w:ascii="Times New Roman" w:hAnsi="Times New Roman"/>
                <w:i/>
                <w:iCs/>
                <w:sz w:val="28"/>
                <w:szCs w:val="28"/>
              </w:rPr>
              <w:t>Уровень развития</w:t>
            </w:r>
          </w:p>
        </w:tc>
        <w:tc>
          <w:tcPr>
            <w:tcW w:w="1985" w:type="dxa"/>
          </w:tcPr>
          <w:p w14:paraId="59187236" w14:textId="77777777" w:rsidR="0024137A" w:rsidRPr="00F257EA" w:rsidRDefault="0024137A" w:rsidP="00593411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257EA">
              <w:rPr>
                <w:rFonts w:ascii="Times New Roman" w:hAnsi="Times New Roman"/>
                <w:i/>
                <w:iCs/>
                <w:sz w:val="28"/>
                <w:szCs w:val="28"/>
              </w:rPr>
              <w:t>Баллы</w:t>
            </w:r>
          </w:p>
        </w:tc>
      </w:tr>
      <w:tr w:rsidR="0024137A" w14:paraId="0F714BC4" w14:textId="77777777" w:rsidTr="00593411">
        <w:trPr>
          <w:jc w:val="center"/>
        </w:trPr>
        <w:tc>
          <w:tcPr>
            <w:tcW w:w="2972" w:type="dxa"/>
          </w:tcPr>
          <w:p w14:paraId="203996DF" w14:textId="77777777" w:rsidR="0024137A" w:rsidRDefault="0024137A" w:rsidP="00593411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AC0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985" w:type="dxa"/>
          </w:tcPr>
          <w:p w14:paraId="5C5DA434" w14:textId="77777777" w:rsidR="0024137A" w:rsidRDefault="0024137A" w:rsidP="00593411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Больше 17</w:t>
            </w:r>
          </w:p>
        </w:tc>
      </w:tr>
      <w:tr w:rsidR="0024137A" w14:paraId="638E02C1" w14:textId="77777777" w:rsidTr="00593411">
        <w:trPr>
          <w:jc w:val="center"/>
        </w:trPr>
        <w:tc>
          <w:tcPr>
            <w:tcW w:w="2972" w:type="dxa"/>
          </w:tcPr>
          <w:p w14:paraId="08744EC3" w14:textId="77777777" w:rsidR="0024137A" w:rsidRDefault="0024137A" w:rsidP="00593411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AC0">
              <w:rPr>
                <w:rFonts w:ascii="Times New Roman" w:hAnsi="Times New Roman"/>
                <w:sz w:val="28"/>
                <w:szCs w:val="28"/>
              </w:rPr>
              <w:t>Выше среднего</w:t>
            </w:r>
          </w:p>
        </w:tc>
        <w:tc>
          <w:tcPr>
            <w:tcW w:w="1985" w:type="dxa"/>
          </w:tcPr>
          <w:p w14:paraId="70FE36EC" w14:textId="77777777" w:rsidR="0024137A" w:rsidRDefault="0024137A" w:rsidP="00593411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13-16</w:t>
            </w:r>
          </w:p>
        </w:tc>
      </w:tr>
      <w:tr w:rsidR="0024137A" w14:paraId="2443FD86" w14:textId="77777777" w:rsidTr="00593411">
        <w:trPr>
          <w:jc w:val="center"/>
        </w:trPr>
        <w:tc>
          <w:tcPr>
            <w:tcW w:w="2972" w:type="dxa"/>
          </w:tcPr>
          <w:p w14:paraId="5A0C8C3D" w14:textId="77777777" w:rsidR="0024137A" w:rsidRDefault="0024137A" w:rsidP="00593411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AC0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985" w:type="dxa"/>
          </w:tcPr>
          <w:p w14:paraId="2E6CF01B" w14:textId="77777777" w:rsidR="0024137A" w:rsidRDefault="0024137A" w:rsidP="00593411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9-12</w:t>
            </w:r>
          </w:p>
        </w:tc>
      </w:tr>
      <w:tr w:rsidR="0024137A" w14:paraId="3640768D" w14:textId="77777777" w:rsidTr="00593411">
        <w:trPr>
          <w:jc w:val="center"/>
        </w:trPr>
        <w:tc>
          <w:tcPr>
            <w:tcW w:w="2972" w:type="dxa"/>
          </w:tcPr>
          <w:p w14:paraId="5F61BC9E" w14:textId="77777777" w:rsidR="0024137A" w:rsidRDefault="0024137A" w:rsidP="00593411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AC0">
              <w:rPr>
                <w:rFonts w:ascii="Times New Roman" w:hAnsi="Times New Roman"/>
                <w:sz w:val="28"/>
                <w:szCs w:val="28"/>
              </w:rPr>
              <w:t>Ниже среднего</w:t>
            </w:r>
          </w:p>
        </w:tc>
        <w:tc>
          <w:tcPr>
            <w:tcW w:w="1985" w:type="dxa"/>
          </w:tcPr>
          <w:p w14:paraId="438DE96B" w14:textId="77777777" w:rsidR="0024137A" w:rsidRDefault="0024137A" w:rsidP="00593411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</w:tr>
      <w:tr w:rsidR="0024137A" w14:paraId="3F3453B9" w14:textId="77777777" w:rsidTr="00593411">
        <w:trPr>
          <w:jc w:val="center"/>
        </w:trPr>
        <w:tc>
          <w:tcPr>
            <w:tcW w:w="2972" w:type="dxa"/>
          </w:tcPr>
          <w:p w14:paraId="6210E067" w14:textId="77777777" w:rsidR="0024137A" w:rsidRPr="00A42AC0" w:rsidRDefault="0024137A" w:rsidP="00593411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985" w:type="dxa"/>
          </w:tcPr>
          <w:p w14:paraId="3C7DBFD0" w14:textId="77777777" w:rsidR="0024137A" w:rsidRDefault="0024137A" w:rsidP="00593411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0-4</w:t>
            </w:r>
          </w:p>
        </w:tc>
      </w:tr>
    </w:tbl>
    <w:p w14:paraId="557CACC8" w14:textId="77777777" w:rsidR="0024137A" w:rsidRDefault="0024137A" w:rsidP="0024137A">
      <w:pPr>
        <w:spacing w:after="0" w:line="23" w:lineRule="atLeast"/>
        <w:ind w:firstLine="709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AFD66EC" w14:textId="77777777" w:rsidR="0024137A" w:rsidRDefault="0024137A" w:rsidP="0024137A">
      <w:pPr>
        <w:spacing w:after="0" w:line="23" w:lineRule="atLeast"/>
        <w:ind w:firstLine="709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66245A6" w14:textId="77777777" w:rsidR="0024137A" w:rsidRPr="005B589B" w:rsidRDefault="0024137A" w:rsidP="0024137A">
      <w:pPr>
        <w:spacing w:after="0" w:line="23" w:lineRule="atLeast"/>
        <w:ind w:firstLine="709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  <w:sectPr w:rsidR="0024137A" w:rsidRPr="005B58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316C9F3" w14:textId="77777777" w:rsidR="0024137A" w:rsidRPr="003C716E" w:rsidRDefault="0024137A" w:rsidP="0024137A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3C716E">
        <w:rPr>
          <w:rFonts w:ascii="Times New Roman" w:hAnsi="Times New Roman"/>
          <w:b/>
          <w:bCs/>
          <w:sz w:val="28"/>
          <w:szCs w:val="28"/>
        </w:rPr>
        <w:lastRenderedPageBreak/>
        <w:t>Характеристика результатов</w:t>
      </w:r>
    </w:p>
    <w:p w14:paraId="6C4E1E2E" w14:textId="77777777" w:rsidR="0024137A" w:rsidRPr="003C716E" w:rsidRDefault="0024137A" w:rsidP="0024137A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5"/>
        <w:tblW w:w="14732" w:type="dxa"/>
        <w:tblLook w:val="04A0" w:firstRow="1" w:lastRow="0" w:firstColumn="1" w:lastColumn="0" w:noHBand="0" w:noVBand="1"/>
      </w:tblPr>
      <w:tblGrid>
        <w:gridCol w:w="443"/>
        <w:gridCol w:w="2185"/>
        <w:gridCol w:w="1708"/>
        <w:gridCol w:w="3036"/>
        <w:gridCol w:w="5806"/>
        <w:gridCol w:w="1554"/>
      </w:tblGrid>
      <w:tr w:rsidR="0024137A" w:rsidRPr="003B3302" w14:paraId="083CA4D7" w14:textId="77777777" w:rsidTr="0024137A">
        <w:tc>
          <w:tcPr>
            <w:tcW w:w="443" w:type="dxa"/>
          </w:tcPr>
          <w:p w14:paraId="0BE8BFAD" w14:textId="77777777" w:rsidR="0024137A" w:rsidRPr="003B3302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B3302">
              <w:rPr>
                <w:rFonts w:ascii="Times New Roman" w:hAnsi="Times New Roman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2185" w:type="dxa"/>
          </w:tcPr>
          <w:p w14:paraId="7B0E1826" w14:textId="77777777" w:rsidR="0024137A" w:rsidRPr="003B3302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Образовательный результат</w:t>
            </w:r>
          </w:p>
        </w:tc>
        <w:tc>
          <w:tcPr>
            <w:tcW w:w="1708" w:type="dxa"/>
          </w:tcPr>
          <w:p w14:paraId="66C174DF" w14:textId="77777777" w:rsidR="0024137A" w:rsidRPr="003B3302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Объект оценивания</w:t>
            </w:r>
          </w:p>
        </w:tc>
        <w:tc>
          <w:tcPr>
            <w:tcW w:w="3036" w:type="dxa"/>
          </w:tcPr>
          <w:p w14:paraId="26AD6DA6" w14:textId="77777777" w:rsidR="0024137A" w:rsidRPr="003B3302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Критерии </w:t>
            </w:r>
          </w:p>
        </w:tc>
        <w:tc>
          <w:tcPr>
            <w:tcW w:w="5806" w:type="dxa"/>
          </w:tcPr>
          <w:p w14:paraId="66543C97" w14:textId="77777777" w:rsidR="0024137A" w:rsidRPr="003B3302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Параметры </w:t>
            </w:r>
          </w:p>
        </w:tc>
        <w:tc>
          <w:tcPr>
            <w:tcW w:w="1554" w:type="dxa"/>
          </w:tcPr>
          <w:p w14:paraId="48A54B0A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Баллы </w:t>
            </w:r>
          </w:p>
        </w:tc>
      </w:tr>
      <w:tr w:rsidR="0024137A" w14:paraId="19BDF42B" w14:textId="77777777" w:rsidTr="0024137A">
        <w:tc>
          <w:tcPr>
            <w:tcW w:w="443" w:type="dxa"/>
            <w:vMerge w:val="restart"/>
          </w:tcPr>
          <w:p w14:paraId="198C764B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  <w:vMerge w:val="restart"/>
          </w:tcPr>
          <w:p w14:paraId="3CA2D8D6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учащегося сформулировать проектную идею, замысел проекта</w:t>
            </w:r>
          </w:p>
        </w:tc>
        <w:tc>
          <w:tcPr>
            <w:tcW w:w="1708" w:type="dxa"/>
            <w:vMerge w:val="restart"/>
          </w:tcPr>
          <w:p w14:paraId="4E656F6B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проекта</w:t>
            </w:r>
          </w:p>
        </w:tc>
        <w:tc>
          <w:tcPr>
            <w:tcW w:w="3036" w:type="dxa"/>
            <w:vMerge w:val="restart"/>
          </w:tcPr>
          <w:p w14:paraId="2470485F" w14:textId="77777777" w:rsidR="0024137A" w:rsidRPr="006A37DD" w:rsidRDefault="0024137A" w:rsidP="0024137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451"/>
              </w:tabs>
              <w:autoSpaceDE w:val="0"/>
              <w:autoSpaceDN w:val="0"/>
              <w:adjustRightInd w:val="0"/>
              <w:spacing w:after="0" w:line="23" w:lineRule="atLeast"/>
              <w:ind w:left="26" w:firstLine="142"/>
              <w:rPr>
                <w:rFonts w:ascii="Times New Roman" w:hAnsi="Times New Roman"/>
                <w:sz w:val="24"/>
                <w:szCs w:val="24"/>
              </w:rPr>
            </w:pPr>
            <w:r w:rsidRPr="006A37DD">
              <w:rPr>
                <w:rFonts w:ascii="Times New Roman" w:hAnsi="Times New Roman"/>
                <w:sz w:val="24"/>
                <w:szCs w:val="24"/>
              </w:rPr>
              <w:t>Личная заинтересованность автора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(самостоятельность идеи)</w:t>
            </w:r>
          </w:p>
          <w:p w14:paraId="02951897" w14:textId="77777777" w:rsidR="0024137A" w:rsidRDefault="0024137A" w:rsidP="00593411">
            <w:pPr>
              <w:widowControl w:val="0"/>
              <w:tabs>
                <w:tab w:val="left" w:pos="451"/>
              </w:tabs>
              <w:autoSpaceDE w:val="0"/>
              <w:autoSpaceDN w:val="0"/>
              <w:adjustRightInd w:val="0"/>
              <w:spacing w:line="23" w:lineRule="atLeast"/>
              <w:ind w:left="26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2CDD158D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идея сформулирована автором самостоятельно</w:t>
            </w:r>
          </w:p>
        </w:tc>
        <w:tc>
          <w:tcPr>
            <w:tcW w:w="1554" w:type="dxa"/>
          </w:tcPr>
          <w:p w14:paraId="38907AA6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137A" w14:paraId="3674D9F1" w14:textId="77777777" w:rsidTr="0024137A">
        <w:tc>
          <w:tcPr>
            <w:tcW w:w="443" w:type="dxa"/>
            <w:vMerge/>
          </w:tcPr>
          <w:p w14:paraId="274CE280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4B9A09E9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6F7B1F6F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14:paraId="6171E5D3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698ABD45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идея сформулирована с внешней помощью</w:t>
            </w:r>
          </w:p>
        </w:tc>
        <w:tc>
          <w:tcPr>
            <w:tcW w:w="1554" w:type="dxa"/>
          </w:tcPr>
          <w:p w14:paraId="0A8BF64F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137A" w14:paraId="329BA866" w14:textId="77777777" w:rsidTr="0024137A">
        <w:tc>
          <w:tcPr>
            <w:tcW w:w="443" w:type="dxa"/>
            <w:vMerge/>
          </w:tcPr>
          <w:p w14:paraId="3BD9B098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295879FB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424C65F4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  <w:vMerge w:val="restart"/>
          </w:tcPr>
          <w:p w14:paraId="07F01E55" w14:textId="77777777" w:rsidR="0024137A" w:rsidRPr="006A37DD" w:rsidRDefault="0024137A" w:rsidP="0024137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451"/>
              </w:tabs>
              <w:autoSpaceDE w:val="0"/>
              <w:autoSpaceDN w:val="0"/>
              <w:adjustRightInd w:val="0"/>
              <w:spacing w:after="0" w:line="23" w:lineRule="atLeast"/>
              <w:ind w:left="0" w:firstLine="97"/>
              <w:rPr>
                <w:rFonts w:ascii="Times New Roman" w:hAnsi="Times New Roman"/>
                <w:sz w:val="24"/>
                <w:szCs w:val="24"/>
              </w:rPr>
            </w:pPr>
            <w:r w:rsidRPr="006A37DD">
              <w:rPr>
                <w:rFonts w:ascii="Times New Roman" w:hAnsi="Times New Roman"/>
                <w:sz w:val="24"/>
                <w:szCs w:val="24"/>
              </w:rPr>
              <w:t>Степень конкретности</w:t>
            </w:r>
          </w:p>
          <w:p w14:paraId="21C84A71" w14:textId="77777777" w:rsidR="0024137A" w:rsidRDefault="0024137A" w:rsidP="00593411">
            <w:pPr>
              <w:widowControl w:val="0"/>
              <w:tabs>
                <w:tab w:val="left" w:pos="451"/>
              </w:tabs>
              <w:autoSpaceDE w:val="0"/>
              <w:autoSpaceDN w:val="0"/>
              <w:adjustRightInd w:val="0"/>
              <w:spacing w:line="23" w:lineRule="atLeast"/>
              <w:ind w:left="26" w:firstLine="142"/>
              <w:rPr>
                <w:rFonts w:ascii="Times New Roman" w:hAnsi="Times New Roman"/>
                <w:sz w:val="24"/>
                <w:szCs w:val="24"/>
              </w:rPr>
            </w:pPr>
            <w:r w:rsidRPr="006A37DD">
              <w:rPr>
                <w:rFonts w:ascii="Times New Roman" w:hAnsi="Times New Roman"/>
                <w:sz w:val="24"/>
                <w:szCs w:val="24"/>
              </w:rPr>
              <w:t>проектной идеи (вопроса, действий и результата/продукта)</w:t>
            </w:r>
          </w:p>
          <w:p w14:paraId="1BDCA74C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7B0AC4B4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 конкретная сформулированная идея в рамках предметной темы</w:t>
            </w:r>
          </w:p>
        </w:tc>
        <w:tc>
          <w:tcPr>
            <w:tcW w:w="1554" w:type="dxa"/>
          </w:tcPr>
          <w:p w14:paraId="67293323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4137A" w14:paraId="252ACAFC" w14:textId="77777777" w:rsidTr="0024137A">
        <w:tc>
          <w:tcPr>
            <w:tcW w:w="443" w:type="dxa"/>
            <w:vMerge/>
          </w:tcPr>
          <w:p w14:paraId="18980D00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1C377877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1715414E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14:paraId="2576F92C" w14:textId="77777777" w:rsidR="0024137A" w:rsidRPr="006A37DD" w:rsidRDefault="0024137A" w:rsidP="00593411">
            <w:pPr>
              <w:pStyle w:val="a3"/>
              <w:widowControl w:val="0"/>
              <w:tabs>
                <w:tab w:val="left" w:pos="451"/>
              </w:tabs>
              <w:autoSpaceDE w:val="0"/>
              <w:autoSpaceDN w:val="0"/>
              <w:adjustRightInd w:val="0"/>
              <w:spacing w:line="23" w:lineRule="atLeast"/>
              <w:ind w:left="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6041CA6D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 сформулированная идея в рамках предметной темы, не конкретизирована</w:t>
            </w:r>
          </w:p>
        </w:tc>
        <w:tc>
          <w:tcPr>
            <w:tcW w:w="1554" w:type="dxa"/>
          </w:tcPr>
          <w:p w14:paraId="56FF8F56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137A" w14:paraId="4094A978" w14:textId="77777777" w:rsidTr="0024137A">
        <w:tc>
          <w:tcPr>
            <w:tcW w:w="443" w:type="dxa"/>
            <w:vMerge/>
          </w:tcPr>
          <w:p w14:paraId="75B9D8DF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75C1CD1B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26E68CCE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14:paraId="75B48862" w14:textId="77777777" w:rsidR="0024137A" w:rsidRPr="006A37DD" w:rsidRDefault="0024137A" w:rsidP="00593411">
            <w:pPr>
              <w:pStyle w:val="a3"/>
              <w:widowControl w:val="0"/>
              <w:tabs>
                <w:tab w:val="left" w:pos="451"/>
              </w:tabs>
              <w:autoSpaceDE w:val="0"/>
              <w:autoSpaceDN w:val="0"/>
              <w:adjustRightInd w:val="0"/>
              <w:spacing w:line="23" w:lineRule="atLeast"/>
              <w:ind w:left="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29E117BB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 сформулированная идея в рамках одного предмета</w:t>
            </w:r>
          </w:p>
        </w:tc>
        <w:tc>
          <w:tcPr>
            <w:tcW w:w="1554" w:type="dxa"/>
          </w:tcPr>
          <w:p w14:paraId="3B582BCA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137A" w14:paraId="12614363" w14:textId="77777777" w:rsidTr="0024137A">
        <w:tc>
          <w:tcPr>
            <w:tcW w:w="443" w:type="dxa"/>
            <w:vMerge/>
          </w:tcPr>
          <w:p w14:paraId="22362634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126468EB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3119B28C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14:paraId="41E38105" w14:textId="77777777" w:rsidR="0024137A" w:rsidRPr="006A37DD" w:rsidRDefault="0024137A" w:rsidP="00593411">
            <w:pPr>
              <w:pStyle w:val="a3"/>
              <w:widowControl w:val="0"/>
              <w:tabs>
                <w:tab w:val="left" w:pos="451"/>
              </w:tabs>
              <w:autoSpaceDE w:val="0"/>
              <w:autoSpaceDN w:val="0"/>
              <w:adjustRightInd w:val="0"/>
              <w:spacing w:line="23" w:lineRule="atLeast"/>
              <w:ind w:left="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4FD986B0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определенности</w:t>
            </w:r>
          </w:p>
        </w:tc>
        <w:tc>
          <w:tcPr>
            <w:tcW w:w="1554" w:type="dxa"/>
          </w:tcPr>
          <w:p w14:paraId="67110106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137A" w14:paraId="42B5F285" w14:textId="77777777" w:rsidTr="0024137A">
        <w:tc>
          <w:tcPr>
            <w:tcW w:w="443" w:type="dxa"/>
            <w:vMerge/>
          </w:tcPr>
          <w:p w14:paraId="3862D846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430FCED2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507E1C83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  <w:vMerge w:val="restart"/>
          </w:tcPr>
          <w:p w14:paraId="1118BFB5" w14:textId="77777777" w:rsidR="0024137A" w:rsidRPr="000465CE" w:rsidRDefault="0024137A" w:rsidP="0024137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451"/>
              </w:tabs>
              <w:autoSpaceDE w:val="0"/>
              <w:autoSpaceDN w:val="0"/>
              <w:adjustRightInd w:val="0"/>
              <w:spacing w:after="0" w:line="23" w:lineRule="atLeast"/>
              <w:ind w:left="0" w:firstLine="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465CE">
              <w:rPr>
                <w:rFonts w:ascii="Times New Roman" w:hAnsi="Times New Roman"/>
                <w:sz w:val="24"/>
                <w:szCs w:val="24"/>
              </w:rPr>
              <w:t>тепень адекватности средств проекта предмету (для 10-11 класса)</w:t>
            </w:r>
          </w:p>
        </w:tc>
        <w:tc>
          <w:tcPr>
            <w:tcW w:w="5806" w:type="dxa"/>
          </w:tcPr>
          <w:p w14:paraId="7D7F4EBA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средства проекта соответствуют учебному предмету и возрасту учащихся </w:t>
            </w:r>
          </w:p>
        </w:tc>
        <w:tc>
          <w:tcPr>
            <w:tcW w:w="1554" w:type="dxa"/>
          </w:tcPr>
          <w:p w14:paraId="17FC3CD2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137A" w14:paraId="3A09B3DE" w14:textId="77777777" w:rsidTr="0024137A">
        <w:tc>
          <w:tcPr>
            <w:tcW w:w="443" w:type="dxa"/>
            <w:vMerge/>
          </w:tcPr>
          <w:p w14:paraId="5925B4ED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169AD56C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4CFA443C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14:paraId="38188DE2" w14:textId="77777777" w:rsidR="0024137A" w:rsidRPr="006A37DD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2107FA02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средства проекта не соответствуют учебному предмету и возрасту учащихся </w:t>
            </w:r>
          </w:p>
        </w:tc>
        <w:tc>
          <w:tcPr>
            <w:tcW w:w="1554" w:type="dxa"/>
          </w:tcPr>
          <w:p w14:paraId="4A0EEF93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137A" w14:paraId="0D998BA9" w14:textId="77777777" w:rsidTr="0024137A">
        <w:tc>
          <w:tcPr>
            <w:tcW w:w="443" w:type="dxa"/>
            <w:vMerge w:val="restart"/>
          </w:tcPr>
          <w:p w14:paraId="214620D8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5" w:type="dxa"/>
            <w:vMerge w:val="restart"/>
          </w:tcPr>
          <w:p w14:paraId="1A66C61A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выполнять проект, представлять его результат</w:t>
            </w:r>
          </w:p>
        </w:tc>
        <w:tc>
          <w:tcPr>
            <w:tcW w:w="1708" w:type="dxa"/>
            <w:vMerge w:val="restart"/>
          </w:tcPr>
          <w:p w14:paraId="73CA9FCB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(выступление, презентация, продукты)</w:t>
            </w:r>
          </w:p>
        </w:tc>
        <w:tc>
          <w:tcPr>
            <w:tcW w:w="3036" w:type="dxa"/>
            <w:vMerge w:val="restart"/>
          </w:tcPr>
          <w:p w14:paraId="3F613278" w14:textId="77777777" w:rsidR="0024137A" w:rsidRPr="00E1241B" w:rsidRDefault="0024137A" w:rsidP="0024137A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51"/>
              </w:tabs>
              <w:autoSpaceDE w:val="0"/>
              <w:autoSpaceDN w:val="0"/>
              <w:adjustRightInd w:val="0"/>
              <w:spacing w:after="0" w:line="23" w:lineRule="atLeast"/>
              <w:ind w:left="97" w:firstLine="142"/>
              <w:rPr>
                <w:rFonts w:ascii="Times New Roman" w:hAnsi="Times New Roman"/>
                <w:sz w:val="24"/>
                <w:szCs w:val="24"/>
              </w:rPr>
            </w:pPr>
            <w:r w:rsidRPr="00E1241B">
              <w:rPr>
                <w:rFonts w:ascii="Times New Roman" w:hAnsi="Times New Roman"/>
                <w:sz w:val="24"/>
                <w:szCs w:val="24"/>
              </w:rPr>
              <w:t>Наличие и степень завершенности ожидаемого продукта</w:t>
            </w:r>
          </w:p>
        </w:tc>
        <w:tc>
          <w:tcPr>
            <w:tcW w:w="5806" w:type="dxa"/>
          </w:tcPr>
          <w:p w14:paraId="0EDA0C06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запланированного конкретного продукта проекта, который был создан</w:t>
            </w:r>
          </w:p>
        </w:tc>
        <w:tc>
          <w:tcPr>
            <w:tcW w:w="1554" w:type="dxa"/>
          </w:tcPr>
          <w:p w14:paraId="5E0C0145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137A" w14:paraId="2A7D25BF" w14:textId="77777777" w:rsidTr="0024137A">
        <w:tc>
          <w:tcPr>
            <w:tcW w:w="443" w:type="dxa"/>
            <w:vMerge/>
          </w:tcPr>
          <w:p w14:paraId="568F92D5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5D00D74F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0450DB0D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14:paraId="2CF04409" w14:textId="77777777" w:rsidR="0024137A" w:rsidRPr="00E1241B" w:rsidRDefault="0024137A" w:rsidP="0024137A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51"/>
              </w:tabs>
              <w:autoSpaceDE w:val="0"/>
              <w:autoSpaceDN w:val="0"/>
              <w:adjustRightInd w:val="0"/>
              <w:spacing w:after="0" w:line="23" w:lineRule="atLeast"/>
              <w:ind w:left="0" w:firstLine="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186EDD98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запланированного конкретного продукта проекта, который был создан не до конца</w:t>
            </w:r>
          </w:p>
        </w:tc>
        <w:tc>
          <w:tcPr>
            <w:tcW w:w="1554" w:type="dxa"/>
          </w:tcPr>
          <w:p w14:paraId="7037DF44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137A" w14:paraId="241D447D" w14:textId="77777777" w:rsidTr="0024137A">
        <w:trPr>
          <w:trHeight w:val="276"/>
        </w:trPr>
        <w:tc>
          <w:tcPr>
            <w:tcW w:w="443" w:type="dxa"/>
            <w:vMerge/>
            <w:tcBorders>
              <w:bottom w:val="single" w:sz="4" w:space="0" w:color="auto"/>
            </w:tcBorders>
          </w:tcPr>
          <w:p w14:paraId="1E1DD58C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  <w:tcBorders>
              <w:bottom w:val="single" w:sz="4" w:space="0" w:color="auto"/>
            </w:tcBorders>
          </w:tcPr>
          <w:p w14:paraId="7996286F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bottom w:val="single" w:sz="4" w:space="0" w:color="auto"/>
            </w:tcBorders>
          </w:tcPr>
          <w:p w14:paraId="109A1C98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tcBorders>
              <w:bottom w:val="single" w:sz="4" w:space="0" w:color="auto"/>
            </w:tcBorders>
          </w:tcPr>
          <w:p w14:paraId="0347A6D9" w14:textId="77777777" w:rsidR="0024137A" w:rsidRPr="00E1241B" w:rsidRDefault="0024137A" w:rsidP="0024137A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51"/>
              </w:tabs>
              <w:autoSpaceDE w:val="0"/>
              <w:autoSpaceDN w:val="0"/>
              <w:adjustRightInd w:val="0"/>
              <w:spacing w:after="0" w:line="23" w:lineRule="atLeast"/>
              <w:ind w:left="0" w:firstLine="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14:paraId="6ED88C13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продукта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0482AC6B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137A" w14:paraId="4224B153" w14:textId="77777777" w:rsidTr="0024137A">
        <w:trPr>
          <w:trHeight w:val="790"/>
        </w:trPr>
        <w:tc>
          <w:tcPr>
            <w:tcW w:w="443" w:type="dxa"/>
            <w:vMerge/>
          </w:tcPr>
          <w:p w14:paraId="11D92B0E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5355820A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126A9E31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  <w:vMerge w:val="restart"/>
          </w:tcPr>
          <w:p w14:paraId="1F436823" w14:textId="77777777" w:rsidR="0024137A" w:rsidRPr="00E1241B" w:rsidRDefault="0024137A" w:rsidP="0024137A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51"/>
              </w:tabs>
              <w:autoSpaceDE w:val="0"/>
              <w:autoSpaceDN w:val="0"/>
              <w:adjustRightInd w:val="0"/>
              <w:spacing w:after="0" w:line="23" w:lineRule="atLeast"/>
              <w:ind w:left="97" w:firstLine="142"/>
              <w:rPr>
                <w:rFonts w:ascii="Times New Roman" w:hAnsi="Times New Roman"/>
                <w:sz w:val="24"/>
                <w:szCs w:val="24"/>
              </w:rPr>
            </w:pPr>
            <w:r w:rsidRPr="00E1241B">
              <w:rPr>
                <w:rFonts w:ascii="Times New Roman" w:hAnsi="Times New Roman"/>
                <w:sz w:val="24"/>
                <w:szCs w:val="24"/>
              </w:rPr>
              <w:t>Выполнение формальных требований (паспорт, сообщение).</w:t>
            </w:r>
          </w:p>
        </w:tc>
        <w:tc>
          <w:tcPr>
            <w:tcW w:w="5806" w:type="dxa"/>
          </w:tcPr>
          <w:p w14:paraId="77FED23D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зафиксированной проектной идеи, запланированного конкретного продукта проекта, который был создан; плана деятельности; трех оценок от экспертов</w:t>
            </w:r>
          </w:p>
        </w:tc>
        <w:tc>
          <w:tcPr>
            <w:tcW w:w="1554" w:type="dxa"/>
          </w:tcPr>
          <w:p w14:paraId="05D471F7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4137A" w14:paraId="539827DF" w14:textId="77777777" w:rsidTr="0024137A">
        <w:trPr>
          <w:trHeight w:val="790"/>
        </w:trPr>
        <w:tc>
          <w:tcPr>
            <w:tcW w:w="443" w:type="dxa"/>
            <w:vMerge/>
          </w:tcPr>
          <w:p w14:paraId="14B39785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48C87F0A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4EBE858A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14:paraId="7E15CFFA" w14:textId="77777777" w:rsidR="0024137A" w:rsidRPr="00E1241B" w:rsidRDefault="0024137A" w:rsidP="00593411">
            <w:pPr>
              <w:pStyle w:val="a3"/>
              <w:widowControl w:val="0"/>
              <w:tabs>
                <w:tab w:val="left" w:pos="451"/>
              </w:tabs>
              <w:autoSpaceDE w:val="0"/>
              <w:autoSpaceDN w:val="0"/>
              <w:adjustRightInd w:val="0"/>
              <w:spacing w:line="23" w:lineRule="atLeast"/>
              <w:ind w:left="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25D8A9A6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Недостаточно конкретизирован один из компонентов Паспорта проекта</w:t>
            </w:r>
          </w:p>
        </w:tc>
        <w:tc>
          <w:tcPr>
            <w:tcW w:w="1554" w:type="dxa"/>
          </w:tcPr>
          <w:p w14:paraId="03F11AA7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137A" w14:paraId="775A0706" w14:textId="77777777" w:rsidTr="0024137A">
        <w:trPr>
          <w:trHeight w:val="790"/>
        </w:trPr>
        <w:tc>
          <w:tcPr>
            <w:tcW w:w="443" w:type="dxa"/>
            <w:vMerge/>
          </w:tcPr>
          <w:p w14:paraId="0F3E807D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6BD3F328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3D2424C4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14:paraId="2EA347F3" w14:textId="77777777" w:rsidR="0024137A" w:rsidRPr="00E1241B" w:rsidRDefault="0024137A" w:rsidP="00593411">
            <w:pPr>
              <w:pStyle w:val="a3"/>
              <w:widowControl w:val="0"/>
              <w:tabs>
                <w:tab w:val="left" w:pos="451"/>
              </w:tabs>
              <w:autoSpaceDE w:val="0"/>
              <w:autoSpaceDN w:val="0"/>
              <w:adjustRightInd w:val="0"/>
              <w:spacing w:line="23" w:lineRule="atLeast"/>
              <w:ind w:left="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490BF976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Недостаточно конкретизированы два из компонентов Паспорта проекта</w:t>
            </w:r>
          </w:p>
        </w:tc>
        <w:tc>
          <w:tcPr>
            <w:tcW w:w="1554" w:type="dxa"/>
          </w:tcPr>
          <w:p w14:paraId="6B6E08F1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137A" w14:paraId="7BC1C00C" w14:textId="77777777" w:rsidTr="0024137A">
        <w:tc>
          <w:tcPr>
            <w:tcW w:w="443" w:type="dxa"/>
            <w:vMerge/>
          </w:tcPr>
          <w:p w14:paraId="53CC6C96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646E96A0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019553B1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  <w:vMerge w:val="restart"/>
          </w:tcPr>
          <w:p w14:paraId="58B85F6D" w14:textId="77777777" w:rsidR="0024137A" w:rsidRPr="00E1241B" w:rsidRDefault="0024137A" w:rsidP="0024137A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51"/>
              </w:tabs>
              <w:autoSpaceDE w:val="0"/>
              <w:autoSpaceDN w:val="0"/>
              <w:adjustRightInd w:val="0"/>
              <w:spacing w:after="0" w:line="23" w:lineRule="atLeast"/>
              <w:ind w:left="97" w:firstLine="142"/>
              <w:rPr>
                <w:rFonts w:ascii="Times New Roman" w:hAnsi="Times New Roman"/>
                <w:sz w:val="24"/>
                <w:szCs w:val="24"/>
              </w:rPr>
            </w:pPr>
            <w:r w:rsidRPr="00E1241B">
              <w:rPr>
                <w:rFonts w:ascii="Times New Roman" w:hAnsi="Times New Roman"/>
                <w:sz w:val="24"/>
                <w:szCs w:val="24"/>
              </w:rPr>
              <w:t>Качество и содержание выступления</w:t>
            </w:r>
          </w:p>
        </w:tc>
        <w:tc>
          <w:tcPr>
            <w:tcW w:w="5806" w:type="dxa"/>
          </w:tcPr>
          <w:p w14:paraId="3431C64B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по проекту является осмысленным, дается пояснение по деятельности по проекту, предъявляется продукт</w:t>
            </w:r>
          </w:p>
        </w:tc>
        <w:tc>
          <w:tcPr>
            <w:tcW w:w="1554" w:type="dxa"/>
          </w:tcPr>
          <w:p w14:paraId="74910D8D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4137A" w14:paraId="0CABF98E" w14:textId="77777777" w:rsidTr="0024137A">
        <w:tc>
          <w:tcPr>
            <w:tcW w:w="443" w:type="dxa"/>
            <w:vMerge/>
          </w:tcPr>
          <w:p w14:paraId="52F186DE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16CFCBE4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3CCDAA1E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14:paraId="390414E5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6CA2606B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по проекту проходит при помощи наводящих вопросов экспертов, продукт предъявляется</w:t>
            </w:r>
          </w:p>
        </w:tc>
        <w:tc>
          <w:tcPr>
            <w:tcW w:w="1554" w:type="dxa"/>
          </w:tcPr>
          <w:p w14:paraId="2C59D0CC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137A" w14:paraId="795637CC" w14:textId="77777777" w:rsidTr="0024137A">
        <w:tc>
          <w:tcPr>
            <w:tcW w:w="443" w:type="dxa"/>
            <w:vMerge/>
          </w:tcPr>
          <w:p w14:paraId="3C916F17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325F892B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161DF8DC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14:paraId="16E0D948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4AFC4BF7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по проекту не отражает деятельности, пояснений по продукту нет или нет продукта</w:t>
            </w:r>
          </w:p>
        </w:tc>
        <w:tc>
          <w:tcPr>
            <w:tcW w:w="1554" w:type="dxa"/>
          </w:tcPr>
          <w:p w14:paraId="4BFB0E08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137A" w14:paraId="0C75E1BF" w14:textId="77777777" w:rsidTr="0024137A">
        <w:tc>
          <w:tcPr>
            <w:tcW w:w="443" w:type="dxa"/>
            <w:vMerge w:val="restart"/>
          </w:tcPr>
          <w:p w14:paraId="7BA786B7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5" w:type="dxa"/>
            <w:vMerge w:val="restart"/>
          </w:tcPr>
          <w:p w14:paraId="64E81330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анализировать свою деятельность</w:t>
            </w:r>
          </w:p>
        </w:tc>
        <w:tc>
          <w:tcPr>
            <w:tcW w:w="1708" w:type="dxa"/>
            <w:vMerge w:val="restart"/>
          </w:tcPr>
          <w:p w14:paraId="36350A41" w14:textId="43D2F07F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рефлексивный текст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Паспорте проекта)</w:t>
            </w:r>
          </w:p>
        </w:tc>
        <w:tc>
          <w:tcPr>
            <w:tcW w:w="3036" w:type="dxa"/>
            <w:vMerge w:val="restart"/>
          </w:tcPr>
          <w:p w14:paraId="2BD73615" w14:textId="77777777" w:rsidR="0024137A" w:rsidRPr="00E1241B" w:rsidRDefault="0024137A" w:rsidP="0024137A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3" w:lineRule="atLeast"/>
              <w:ind w:left="80" w:firstLine="142"/>
              <w:rPr>
                <w:rFonts w:ascii="Times New Roman" w:hAnsi="Times New Roman"/>
                <w:sz w:val="24"/>
                <w:szCs w:val="24"/>
              </w:rPr>
            </w:pPr>
            <w:r w:rsidRPr="00E1241B">
              <w:rPr>
                <w:rFonts w:ascii="Times New Roman" w:hAnsi="Times New Roman"/>
                <w:sz w:val="24"/>
                <w:szCs w:val="24"/>
              </w:rPr>
              <w:t>Интерес к содержанию проектной деятельности</w:t>
            </w:r>
          </w:p>
        </w:tc>
        <w:tc>
          <w:tcPr>
            <w:tcW w:w="5806" w:type="dxa"/>
          </w:tcPr>
          <w:p w14:paraId="7A428EA1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интереса к продолжению проектной деятельности</w:t>
            </w:r>
          </w:p>
        </w:tc>
        <w:tc>
          <w:tcPr>
            <w:tcW w:w="1554" w:type="dxa"/>
          </w:tcPr>
          <w:p w14:paraId="6666AFDF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137A" w14:paraId="36959BE7" w14:textId="77777777" w:rsidTr="0024137A">
        <w:tc>
          <w:tcPr>
            <w:tcW w:w="443" w:type="dxa"/>
            <w:vMerge/>
          </w:tcPr>
          <w:p w14:paraId="216206CC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48AB929B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79241D9F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14:paraId="79914A61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55DF618D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интереса к предметной области</w:t>
            </w:r>
          </w:p>
        </w:tc>
        <w:tc>
          <w:tcPr>
            <w:tcW w:w="1554" w:type="dxa"/>
          </w:tcPr>
          <w:p w14:paraId="75AE30DE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37A" w14:paraId="34192A7C" w14:textId="77777777" w:rsidTr="0024137A">
        <w:trPr>
          <w:trHeight w:val="552"/>
        </w:trPr>
        <w:tc>
          <w:tcPr>
            <w:tcW w:w="443" w:type="dxa"/>
            <w:vMerge/>
            <w:tcBorders>
              <w:bottom w:val="single" w:sz="4" w:space="0" w:color="auto"/>
            </w:tcBorders>
          </w:tcPr>
          <w:p w14:paraId="248AAC16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  <w:tcBorders>
              <w:bottom w:val="single" w:sz="4" w:space="0" w:color="auto"/>
            </w:tcBorders>
          </w:tcPr>
          <w:p w14:paraId="76F8802F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365A941E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tcBorders>
              <w:bottom w:val="single" w:sz="4" w:space="0" w:color="auto"/>
            </w:tcBorders>
          </w:tcPr>
          <w:p w14:paraId="4BF12547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14:paraId="7D300196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желания пробы другой предметной области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35B9CDCE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137A" w14:paraId="4BF4CAFB" w14:textId="77777777" w:rsidTr="0024137A">
        <w:tc>
          <w:tcPr>
            <w:tcW w:w="443" w:type="dxa"/>
            <w:vMerge/>
          </w:tcPr>
          <w:p w14:paraId="447F97EF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6DF49133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5A734883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14:paraId="13B1B484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2366E726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второго шага</w:t>
            </w:r>
          </w:p>
        </w:tc>
        <w:tc>
          <w:tcPr>
            <w:tcW w:w="1554" w:type="dxa"/>
          </w:tcPr>
          <w:p w14:paraId="3DBE6350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137A" w14:paraId="23AEE23A" w14:textId="77777777" w:rsidTr="0024137A">
        <w:tc>
          <w:tcPr>
            <w:tcW w:w="443" w:type="dxa"/>
            <w:vMerge/>
          </w:tcPr>
          <w:p w14:paraId="091BCDA3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0AACA083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1B968135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  <w:vMerge w:val="restart"/>
          </w:tcPr>
          <w:p w14:paraId="77E789E5" w14:textId="77777777" w:rsidR="0024137A" w:rsidRPr="00E1241B" w:rsidRDefault="0024137A" w:rsidP="0024137A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3" w:lineRule="atLeast"/>
              <w:ind w:left="80" w:firstLine="142"/>
              <w:rPr>
                <w:rFonts w:ascii="Times New Roman" w:hAnsi="Times New Roman"/>
                <w:sz w:val="24"/>
                <w:szCs w:val="24"/>
              </w:rPr>
            </w:pPr>
            <w:r w:rsidRPr="00E1241B">
              <w:rPr>
                <w:rFonts w:ascii="Times New Roman" w:hAnsi="Times New Roman"/>
                <w:sz w:val="24"/>
                <w:szCs w:val="24"/>
              </w:rPr>
              <w:t>Наличие деятельностной оценки собственных шагов.</w:t>
            </w:r>
          </w:p>
        </w:tc>
        <w:tc>
          <w:tcPr>
            <w:tcW w:w="5806" w:type="dxa"/>
          </w:tcPr>
          <w:p w14:paraId="08A20683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Рефлексивный текст содержит фиксацию значимого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неполучившегося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1554" w:type="dxa"/>
          </w:tcPr>
          <w:p w14:paraId="4AE08DDB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4137A" w14:paraId="47FDCD01" w14:textId="77777777" w:rsidTr="0024137A">
        <w:tc>
          <w:tcPr>
            <w:tcW w:w="443" w:type="dxa"/>
            <w:vMerge/>
          </w:tcPr>
          <w:p w14:paraId="0729927B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60E53021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53744BB6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14:paraId="2F896A46" w14:textId="77777777" w:rsidR="0024137A" w:rsidRPr="00E1241B" w:rsidRDefault="0024137A" w:rsidP="00593411">
            <w:pPr>
              <w:pStyle w:val="a3"/>
              <w:widowControl w:val="0"/>
              <w:autoSpaceDE w:val="0"/>
              <w:autoSpaceDN w:val="0"/>
              <w:adjustRightInd w:val="0"/>
              <w:spacing w:line="23" w:lineRule="atLeast"/>
              <w:ind w:left="2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45BEBB26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содержит деятельностную оценку собственных шагов</w:t>
            </w:r>
          </w:p>
        </w:tc>
        <w:tc>
          <w:tcPr>
            <w:tcW w:w="1554" w:type="dxa"/>
          </w:tcPr>
          <w:p w14:paraId="411E71BA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137A" w14:paraId="6B80239E" w14:textId="77777777" w:rsidTr="0024137A">
        <w:tc>
          <w:tcPr>
            <w:tcW w:w="443" w:type="dxa"/>
            <w:vMerge/>
          </w:tcPr>
          <w:p w14:paraId="6EAE706F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351C40B2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17EAB592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14:paraId="224471C4" w14:textId="77777777" w:rsidR="0024137A" w:rsidRPr="00E1241B" w:rsidRDefault="0024137A" w:rsidP="00593411">
            <w:pPr>
              <w:pStyle w:val="a3"/>
              <w:widowControl w:val="0"/>
              <w:autoSpaceDE w:val="0"/>
              <w:autoSpaceDN w:val="0"/>
              <w:adjustRightInd w:val="0"/>
              <w:spacing w:line="23" w:lineRule="atLeast"/>
              <w:ind w:left="2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36CD29DF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состоит из общих фраз</w:t>
            </w:r>
          </w:p>
        </w:tc>
        <w:tc>
          <w:tcPr>
            <w:tcW w:w="1554" w:type="dxa"/>
          </w:tcPr>
          <w:p w14:paraId="77CC164B" w14:textId="77777777" w:rsidR="0024137A" w:rsidRDefault="0024137A" w:rsidP="0059341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2DE365A7" w14:textId="77777777" w:rsidR="0024137A" w:rsidRDefault="0024137A" w:rsidP="0024137A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2BA9CD3D" w14:textId="77777777" w:rsidR="00602306" w:rsidRDefault="00602306"/>
    <w:sectPr w:rsidR="00602306" w:rsidSect="002413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51358"/>
    <w:multiLevelType w:val="hybridMultilevel"/>
    <w:tmpl w:val="7D98D1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8D297A"/>
    <w:multiLevelType w:val="hybridMultilevel"/>
    <w:tmpl w:val="2610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F3425"/>
    <w:multiLevelType w:val="hybridMultilevel"/>
    <w:tmpl w:val="E9A85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67ADE"/>
    <w:multiLevelType w:val="hybridMultilevel"/>
    <w:tmpl w:val="E9A85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7A"/>
    <w:rsid w:val="0024137A"/>
    <w:rsid w:val="00602306"/>
    <w:rsid w:val="00DA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013C"/>
  <w15:chartTrackingRefBased/>
  <w15:docId w15:val="{CDB5567E-5A16-4827-84B4-B33BA543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37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137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4">
    <w:name w:val="Абзац списка Знак"/>
    <w:link w:val="a3"/>
    <w:uiPriority w:val="34"/>
    <w:locked/>
    <w:rsid w:val="0024137A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24137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яковлева</dc:creator>
  <cp:keywords/>
  <dc:description/>
  <cp:lastModifiedBy>ирина яковлева</cp:lastModifiedBy>
  <cp:revision>2</cp:revision>
  <dcterms:created xsi:type="dcterms:W3CDTF">2020-10-31T13:42:00Z</dcterms:created>
  <dcterms:modified xsi:type="dcterms:W3CDTF">2020-10-31T13:48:00Z</dcterms:modified>
</cp:coreProperties>
</file>