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E27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037E27">
        <w:rPr>
          <w:rFonts w:ascii="Times New Roman" w:hAnsi="Times New Roman" w:cs="Times New Roman"/>
          <w:b/>
          <w:sz w:val="28"/>
          <w:szCs w:val="28"/>
        </w:rPr>
        <w:t>автономно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37E27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37E27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37E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37E27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«</w:t>
      </w:r>
      <w:proofErr w:type="spellStart"/>
      <w:r w:rsidRPr="00037E27">
        <w:rPr>
          <w:rFonts w:ascii="Times New Roman" w:hAnsi="Times New Roman" w:cs="Times New Roman"/>
          <w:b/>
          <w:sz w:val="28"/>
          <w:szCs w:val="28"/>
        </w:rPr>
        <w:t>Мастерград</w:t>
      </w:r>
      <w:proofErr w:type="spellEnd"/>
      <w:r w:rsidRPr="00037E27">
        <w:rPr>
          <w:rFonts w:ascii="Times New Roman" w:hAnsi="Times New Roman" w:cs="Times New Roman"/>
          <w:b/>
          <w:sz w:val="28"/>
          <w:szCs w:val="28"/>
        </w:rPr>
        <w:t xml:space="preserve">» г. Перми </w:t>
      </w: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E27">
        <w:rPr>
          <w:rFonts w:ascii="Times New Roman" w:hAnsi="Times New Roman" w:cs="Times New Roman"/>
          <w:b/>
          <w:sz w:val="28"/>
          <w:szCs w:val="28"/>
        </w:rPr>
        <w:t xml:space="preserve">Программа деятельности краевой апробационной площадки </w:t>
      </w: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научно-методического проекта </w:t>
      </w:r>
      <w:r>
        <w:rPr>
          <w:rFonts w:ascii="Times New Roman" w:hAnsi="Times New Roman" w:cs="Times New Roman"/>
          <w:b/>
          <w:sz w:val="28"/>
          <w:szCs w:val="28"/>
        </w:rPr>
        <w:br/>
        <w:t>«Коммуникативно-деятельностные пробы»</w:t>
      </w: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практики реализации коммуникативно-деятельностных проб </w:t>
      </w:r>
      <w:r>
        <w:rPr>
          <w:rFonts w:ascii="Times New Roman" w:hAnsi="Times New Roman" w:cs="Times New Roman"/>
          <w:sz w:val="28"/>
          <w:szCs w:val="28"/>
        </w:rPr>
        <w:br/>
        <w:t>в школьном пространстве</w:t>
      </w: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Pr="0011060B" w:rsidRDefault="00274D09" w:rsidP="00274D09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60B">
        <w:rPr>
          <w:rFonts w:ascii="Times New Roman" w:hAnsi="Times New Roman" w:cs="Times New Roman"/>
          <w:sz w:val="28"/>
          <w:szCs w:val="28"/>
        </w:rPr>
        <w:t>Пермь, 201</w:t>
      </w:r>
      <w:r w:rsidR="00231494">
        <w:rPr>
          <w:rFonts w:ascii="Times New Roman" w:hAnsi="Times New Roman" w:cs="Times New Roman"/>
          <w:sz w:val="28"/>
          <w:szCs w:val="28"/>
        </w:rPr>
        <w:t>9</w:t>
      </w:r>
      <w:r w:rsidRPr="0011060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4D09" w:rsidRDefault="00274D09" w:rsidP="00274D09">
      <w:pPr>
        <w:rPr>
          <w:rFonts w:ascii="Times New Roman" w:hAnsi="Times New Roman" w:cs="Times New Roman"/>
          <w:sz w:val="28"/>
          <w:szCs w:val="28"/>
        </w:rPr>
      </w:pPr>
    </w:p>
    <w:p w:rsidR="00274D09" w:rsidRPr="00E50F60" w:rsidRDefault="00274D09" w:rsidP="00E71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F60">
        <w:rPr>
          <w:rFonts w:ascii="Times New Roman" w:hAnsi="Times New Roman" w:cs="Times New Roman"/>
          <w:i/>
          <w:sz w:val="28"/>
          <w:szCs w:val="28"/>
        </w:rPr>
        <w:lastRenderedPageBreak/>
        <w:t>Апробационная площадка:</w:t>
      </w:r>
      <w:r w:rsidRPr="00E50F60">
        <w:rPr>
          <w:rFonts w:ascii="Times New Roman" w:hAnsi="Times New Roman" w:cs="Times New Roman"/>
          <w:sz w:val="28"/>
          <w:szCs w:val="28"/>
        </w:rPr>
        <w:t xml:space="preserve"> Муниципальное автономное общеобразовательное учреждение «Средняя общеобразовательная школа «</w:t>
      </w:r>
      <w:proofErr w:type="spellStart"/>
      <w:r w:rsidRPr="00E50F60">
        <w:rPr>
          <w:rFonts w:ascii="Times New Roman" w:hAnsi="Times New Roman" w:cs="Times New Roman"/>
          <w:sz w:val="28"/>
          <w:szCs w:val="28"/>
        </w:rPr>
        <w:t>Мастерград</w:t>
      </w:r>
      <w:proofErr w:type="spellEnd"/>
      <w:r w:rsidRPr="00E50F60">
        <w:rPr>
          <w:rFonts w:ascii="Times New Roman" w:hAnsi="Times New Roman" w:cs="Times New Roman"/>
          <w:sz w:val="28"/>
          <w:szCs w:val="28"/>
        </w:rPr>
        <w:t>» г. Перми</w:t>
      </w:r>
    </w:p>
    <w:p w:rsidR="00274D09" w:rsidRPr="000C090D" w:rsidRDefault="00274D09" w:rsidP="00E71E51">
      <w:pPr>
        <w:pStyle w:val="a8"/>
        <w:ind w:firstLine="709"/>
        <w:rPr>
          <w:szCs w:val="28"/>
        </w:rPr>
      </w:pPr>
      <w:r w:rsidRPr="000C090D">
        <w:rPr>
          <w:szCs w:val="28"/>
        </w:rPr>
        <w:t>Адрес: 614031, г. Пермь, ул. Костычева, 16</w:t>
      </w:r>
    </w:p>
    <w:p w:rsidR="00274D09" w:rsidRPr="001F36D7" w:rsidRDefault="00274D09" w:rsidP="00E71E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1F36D7">
        <w:rPr>
          <w:rFonts w:ascii="Times New Roman" w:hAnsi="Times New Roman" w:cs="Times New Roman"/>
          <w:sz w:val="28"/>
          <w:szCs w:val="28"/>
          <w:lang w:val="en-US"/>
        </w:rPr>
        <w:t>.: (342) 201-46-60</w:t>
      </w:r>
    </w:p>
    <w:p w:rsidR="00274D09" w:rsidRPr="001F36D7" w:rsidRDefault="00274D09" w:rsidP="00E71E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1F36D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8" w:history="1">
        <w:r w:rsidRPr="00F234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mastergrad-perm@mail.ru</w:t>
        </w:r>
      </w:hyperlink>
    </w:p>
    <w:p w:rsidR="001F36D7" w:rsidRPr="00274D09" w:rsidRDefault="001F36D7" w:rsidP="00E71E5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D09">
        <w:rPr>
          <w:rFonts w:ascii="Times New Roman" w:hAnsi="Times New Roman" w:cs="Times New Roman"/>
          <w:i/>
          <w:sz w:val="28"/>
          <w:szCs w:val="28"/>
        </w:rPr>
        <w:t>Разработчики:</w:t>
      </w:r>
    </w:p>
    <w:p w:rsidR="00231494" w:rsidRPr="00231494" w:rsidRDefault="001F36D7" w:rsidP="0023149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494">
        <w:rPr>
          <w:rFonts w:ascii="Times New Roman" w:hAnsi="Times New Roman" w:cs="Times New Roman"/>
          <w:sz w:val="28"/>
          <w:szCs w:val="28"/>
        </w:rPr>
        <w:t>Яковлева И</w:t>
      </w:r>
      <w:r w:rsidR="00A21772" w:rsidRPr="00231494">
        <w:rPr>
          <w:rFonts w:ascii="Times New Roman" w:hAnsi="Times New Roman" w:cs="Times New Roman"/>
          <w:sz w:val="28"/>
          <w:szCs w:val="28"/>
        </w:rPr>
        <w:t xml:space="preserve">рина Викторовна, </w:t>
      </w:r>
      <w:r w:rsidR="00231494" w:rsidRPr="00231494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231494" w:rsidRPr="00231494" w:rsidRDefault="00C31FB4" w:rsidP="0023149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494">
        <w:rPr>
          <w:rFonts w:ascii="Times New Roman" w:hAnsi="Times New Roman" w:cs="Times New Roman"/>
          <w:sz w:val="28"/>
          <w:szCs w:val="28"/>
        </w:rPr>
        <w:t>Осипова Е</w:t>
      </w:r>
      <w:r w:rsidR="00A21772" w:rsidRPr="00231494">
        <w:rPr>
          <w:rFonts w:ascii="Times New Roman" w:hAnsi="Times New Roman" w:cs="Times New Roman"/>
          <w:sz w:val="28"/>
          <w:szCs w:val="28"/>
        </w:rPr>
        <w:t xml:space="preserve">лена </w:t>
      </w:r>
      <w:r w:rsidRPr="00231494">
        <w:rPr>
          <w:rFonts w:ascii="Times New Roman" w:hAnsi="Times New Roman" w:cs="Times New Roman"/>
          <w:sz w:val="28"/>
          <w:szCs w:val="28"/>
        </w:rPr>
        <w:t>А</w:t>
      </w:r>
      <w:r w:rsidR="00A21772" w:rsidRPr="00231494">
        <w:rPr>
          <w:rFonts w:ascii="Times New Roman" w:hAnsi="Times New Roman" w:cs="Times New Roman"/>
          <w:sz w:val="28"/>
          <w:szCs w:val="28"/>
        </w:rPr>
        <w:t xml:space="preserve">лександровна, </w:t>
      </w:r>
      <w:r w:rsidR="00231494" w:rsidRPr="00231494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231494" w:rsidRPr="00231494" w:rsidRDefault="00A21772" w:rsidP="0023149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494">
        <w:rPr>
          <w:rFonts w:ascii="Times New Roman" w:hAnsi="Times New Roman" w:cs="Times New Roman"/>
          <w:sz w:val="28"/>
          <w:szCs w:val="28"/>
        </w:rPr>
        <w:t xml:space="preserve">Гальцева Александра Николаевна, </w:t>
      </w:r>
      <w:r w:rsidR="00231494" w:rsidRPr="00231494">
        <w:rPr>
          <w:rFonts w:ascii="Times New Roman" w:hAnsi="Times New Roman" w:cs="Times New Roman"/>
          <w:sz w:val="28"/>
          <w:szCs w:val="28"/>
        </w:rPr>
        <w:t>учитель географии</w:t>
      </w:r>
    </w:p>
    <w:p w:rsidR="00C31FB4" w:rsidRPr="00231494" w:rsidRDefault="00A21772" w:rsidP="0023149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494">
        <w:rPr>
          <w:rFonts w:ascii="Times New Roman" w:hAnsi="Times New Roman" w:cs="Times New Roman"/>
          <w:sz w:val="28"/>
          <w:szCs w:val="28"/>
        </w:rPr>
        <w:t>Махомет</w:t>
      </w:r>
      <w:proofErr w:type="spellEnd"/>
      <w:r w:rsidRPr="00231494">
        <w:rPr>
          <w:rFonts w:ascii="Times New Roman" w:hAnsi="Times New Roman" w:cs="Times New Roman"/>
          <w:sz w:val="28"/>
          <w:szCs w:val="28"/>
        </w:rPr>
        <w:t xml:space="preserve"> Иван Александрович</w:t>
      </w:r>
      <w:r w:rsidR="00231494" w:rsidRPr="00231494">
        <w:rPr>
          <w:rFonts w:ascii="Times New Roman" w:hAnsi="Times New Roman" w:cs="Times New Roman"/>
          <w:sz w:val="28"/>
          <w:szCs w:val="28"/>
        </w:rPr>
        <w:t>, учитель истории</w:t>
      </w:r>
    </w:p>
    <w:p w:rsidR="00231494" w:rsidRPr="00231494" w:rsidRDefault="00231494" w:rsidP="0023149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494">
        <w:rPr>
          <w:rFonts w:ascii="Times New Roman" w:hAnsi="Times New Roman" w:cs="Times New Roman"/>
          <w:sz w:val="28"/>
          <w:szCs w:val="28"/>
        </w:rPr>
        <w:t>Тихонова Наталья Юрьевна, учитель биологии</w:t>
      </w:r>
    </w:p>
    <w:p w:rsidR="00231494" w:rsidRPr="00231494" w:rsidRDefault="00231494" w:rsidP="0023149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494">
        <w:rPr>
          <w:rFonts w:ascii="Times New Roman" w:hAnsi="Times New Roman" w:cs="Times New Roman"/>
          <w:sz w:val="28"/>
          <w:szCs w:val="28"/>
        </w:rPr>
        <w:t>Бачева</w:t>
      </w:r>
      <w:proofErr w:type="spellEnd"/>
      <w:r w:rsidRPr="00231494">
        <w:rPr>
          <w:rFonts w:ascii="Times New Roman" w:hAnsi="Times New Roman" w:cs="Times New Roman"/>
          <w:sz w:val="28"/>
          <w:szCs w:val="28"/>
        </w:rPr>
        <w:t xml:space="preserve"> Анна Ивановна, учитель математики</w:t>
      </w:r>
    </w:p>
    <w:p w:rsidR="00231494" w:rsidRPr="00231494" w:rsidRDefault="00231494" w:rsidP="0023149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494">
        <w:rPr>
          <w:rFonts w:ascii="Times New Roman" w:hAnsi="Times New Roman" w:cs="Times New Roman"/>
          <w:sz w:val="28"/>
          <w:szCs w:val="28"/>
        </w:rPr>
        <w:t xml:space="preserve">Кузьмина Екатерина Ивановна, </w:t>
      </w:r>
      <w:r w:rsidRPr="00231494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1F36D7" w:rsidRDefault="001F36D7" w:rsidP="00E71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433" w:rsidRDefault="001F36D7" w:rsidP="00E71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09">
        <w:rPr>
          <w:rFonts w:ascii="Times New Roman" w:hAnsi="Times New Roman" w:cs="Times New Roman"/>
          <w:i/>
          <w:sz w:val="28"/>
          <w:szCs w:val="28"/>
        </w:rPr>
        <w:t>Тема деятельности площадки: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433">
        <w:rPr>
          <w:rFonts w:ascii="Times New Roman" w:hAnsi="Times New Roman" w:cs="Times New Roman"/>
          <w:sz w:val="28"/>
          <w:szCs w:val="28"/>
        </w:rPr>
        <w:t xml:space="preserve">практики реализации коммуникативно- деятельностных проб (КДП) в школьном пространстве.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1D7" w:rsidRPr="00E71E51" w:rsidRDefault="001C61D7" w:rsidP="00E71E5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E51">
        <w:rPr>
          <w:rFonts w:ascii="Times New Roman" w:hAnsi="Times New Roman" w:cs="Times New Roman"/>
          <w:i/>
          <w:sz w:val="28"/>
          <w:szCs w:val="28"/>
        </w:rPr>
        <w:t>Актуальность</w:t>
      </w:r>
    </w:p>
    <w:p w:rsidR="001C61D7" w:rsidRDefault="00E73AD4" w:rsidP="00E71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школы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заключается в построении уникального градостроительного пространства. В структуре градостроительства мы выделяем следующие компоненты: архитектура, строительство, управление городом, сфера услуг, культура и наука, обустройство города. В перечисленных направлениях осуществляется формирование системы профессиональных проб. </w:t>
      </w:r>
      <w:r w:rsidR="00274D09">
        <w:rPr>
          <w:rFonts w:ascii="Times New Roman" w:hAnsi="Times New Roman" w:cs="Times New Roman"/>
          <w:sz w:val="28"/>
          <w:szCs w:val="28"/>
        </w:rPr>
        <w:t>С</w:t>
      </w:r>
      <w:r w:rsidR="00274D09" w:rsidRPr="00753A7D">
        <w:rPr>
          <w:rFonts w:ascii="Times New Roman" w:hAnsi="Times New Roman" w:cs="Times New Roman"/>
          <w:sz w:val="28"/>
          <w:szCs w:val="28"/>
        </w:rPr>
        <w:t>тановление социального взаимод</w:t>
      </w:r>
      <w:r w:rsidR="00274D09">
        <w:rPr>
          <w:rFonts w:ascii="Times New Roman" w:hAnsi="Times New Roman" w:cs="Times New Roman"/>
          <w:sz w:val="28"/>
          <w:szCs w:val="28"/>
        </w:rPr>
        <w:t xml:space="preserve">ействия образовательного учреждения с другими организациями является требованием времени и условием социализации школьников. Тем не менее в настоящее время сетевое взаимодействие школы с различными организациями происходит чаще всего только в рамках проведения профессиональных проб, т.е. ознакомления школьников с профессиональными сферами. Например, вопросы профессиональной коммуникации не обсуждаются, становление личностных универсальных учебных действий (личностное, профессиональное, жизненное самоопределение) происходит стихийно. При построении пространства проб в рамках сетевого взаимодействия с социальными партнерами становится понятно, что не все профессиональное поле доступно школьникам для ознакомления. Чаще возникает ситуация, когда специалист беседует с учащимися. В таком случае подростки испытывают трудности при общении. Они не знают о чем спросить профессионала, им на ум приходят только </w:t>
      </w:r>
      <w:r w:rsidR="00274D09">
        <w:rPr>
          <w:rFonts w:ascii="Times New Roman" w:hAnsi="Times New Roman" w:cs="Times New Roman"/>
          <w:sz w:val="28"/>
          <w:szCs w:val="28"/>
        </w:rPr>
        <w:lastRenderedPageBreak/>
        <w:t>вопросы о заработной плате и о том, где обучиться данной профессии и какие предметы надо сдавать. Возникает потребность в развитии коммуникативных умений учащихся.</w:t>
      </w:r>
    </w:p>
    <w:p w:rsidR="00274D09" w:rsidRDefault="00274D09" w:rsidP="00E71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школы имеют опыт разработки и реализации образовательных практик, что отражено в публикациях конференций различного уровня. Учителя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являются экспертами краевых метапредметных олимпиад для учащихся основной школы и педагогов, принимают участие в конференциях и семинарах различного уровня (например, </w:t>
      </w:r>
      <w:r w:rsidRPr="000F21A7">
        <w:rPr>
          <w:rFonts w:ascii="Times New Roman" w:hAnsi="Times New Roman" w:cs="Times New Roman"/>
          <w:sz w:val="28"/>
          <w:szCs w:val="28"/>
        </w:rPr>
        <w:t xml:space="preserve">регионального этапа Международной Ярмарки социально-педагогических инноваций </w:t>
      </w:r>
      <w:r>
        <w:rPr>
          <w:rFonts w:ascii="Times New Roman" w:hAnsi="Times New Roman" w:cs="Times New Roman"/>
          <w:sz w:val="28"/>
          <w:szCs w:val="28"/>
        </w:rPr>
        <w:t>– 2017</w:t>
      </w:r>
      <w:r w:rsidR="00231494">
        <w:rPr>
          <w:rFonts w:ascii="Times New Roman" w:hAnsi="Times New Roman" w:cs="Times New Roman"/>
          <w:sz w:val="28"/>
          <w:szCs w:val="28"/>
        </w:rPr>
        <w:t>, 2018, НПК ИРО ПК</w:t>
      </w:r>
      <w:r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1C61D7" w:rsidRDefault="001C61D7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09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EF26D5">
        <w:rPr>
          <w:rFonts w:ascii="Times New Roman" w:hAnsi="Times New Roman" w:cs="Times New Roman"/>
          <w:sz w:val="28"/>
          <w:szCs w:val="28"/>
        </w:rPr>
        <w:t xml:space="preserve"> разработать и апробировать 5 программ коммуникативно-деятельностных проб через включение их в учебный план как уникальной образовательной услуги для учащихся 8 классов</w:t>
      </w:r>
      <w:r w:rsidR="00CD316C">
        <w:rPr>
          <w:rFonts w:ascii="Times New Roman" w:hAnsi="Times New Roman" w:cs="Times New Roman"/>
          <w:sz w:val="28"/>
          <w:szCs w:val="28"/>
        </w:rPr>
        <w:t xml:space="preserve">. </w:t>
      </w:r>
      <w:r w:rsidR="00245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EE9" w:rsidRDefault="00127EE9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6D5" w:rsidRDefault="001F4FEC" w:rsidP="00EF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Масштаб апробации: </w:t>
      </w:r>
      <w:r w:rsidR="00CD31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6D5">
        <w:rPr>
          <w:rFonts w:ascii="Times New Roman" w:hAnsi="Times New Roman" w:cs="Times New Roman"/>
          <w:sz w:val="28"/>
          <w:szCs w:val="28"/>
        </w:rPr>
        <w:t>классы (204 человека)</w:t>
      </w:r>
    </w:p>
    <w:p w:rsidR="00127EE9" w:rsidRDefault="00127EE9" w:rsidP="00EF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FEC" w:rsidRPr="00274D09" w:rsidRDefault="0095254F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="001F4FEC" w:rsidRPr="00274D09">
        <w:rPr>
          <w:rFonts w:ascii="Times New Roman" w:hAnsi="Times New Roman" w:cs="Times New Roman"/>
          <w:i/>
          <w:sz w:val="28"/>
          <w:szCs w:val="28"/>
        </w:rPr>
        <w:t xml:space="preserve"> результаты </w:t>
      </w:r>
      <w:proofErr w:type="spellStart"/>
      <w:r w:rsidR="001F4FEC" w:rsidRPr="00274D09">
        <w:rPr>
          <w:rFonts w:ascii="Times New Roman" w:hAnsi="Times New Roman" w:cs="Times New Roman"/>
          <w:i/>
          <w:sz w:val="28"/>
          <w:szCs w:val="28"/>
        </w:rPr>
        <w:t>апробационной</w:t>
      </w:r>
      <w:proofErr w:type="spellEnd"/>
      <w:r w:rsidR="001F4FEC" w:rsidRPr="00274D09">
        <w:rPr>
          <w:rFonts w:ascii="Times New Roman" w:hAnsi="Times New Roman" w:cs="Times New Roman"/>
          <w:i/>
          <w:sz w:val="28"/>
          <w:szCs w:val="28"/>
        </w:rPr>
        <w:t xml:space="preserve"> деятельности:</w:t>
      </w:r>
    </w:p>
    <w:p w:rsidR="0095254F" w:rsidRPr="00C31FB4" w:rsidRDefault="00C31FB4" w:rsidP="00C31FB4">
      <w:pPr>
        <w:pStyle w:val="a5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научатся </w:t>
      </w:r>
      <w:r w:rsidR="0095254F" w:rsidRPr="00C31FB4">
        <w:rPr>
          <w:rFonts w:ascii="Times New Roman" w:hAnsi="Times New Roman" w:cs="Times New Roman"/>
          <w:sz w:val="28"/>
          <w:szCs w:val="28"/>
        </w:rPr>
        <w:t>решать коммуникативные задачи, связанные с профессиональными сферами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254F" w:rsidRPr="00C31FB4" w:rsidRDefault="00C31FB4" w:rsidP="00C31FB4">
      <w:pPr>
        <w:pStyle w:val="a5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получат представления о специфике не менее двух профессий;</w:t>
      </w:r>
    </w:p>
    <w:p w:rsidR="00274D09" w:rsidRPr="00274D09" w:rsidRDefault="0066781E" w:rsidP="00C31FB4">
      <w:pPr>
        <w:pStyle w:val="a5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D316C" w:rsidRPr="00274D09">
        <w:rPr>
          <w:rFonts w:ascii="Times New Roman" w:hAnsi="Times New Roman" w:cs="Times New Roman"/>
          <w:sz w:val="28"/>
          <w:szCs w:val="28"/>
        </w:rPr>
        <w:t>0% восьмиклассников смо</w:t>
      </w:r>
      <w:r w:rsidR="00274D09" w:rsidRPr="00274D09">
        <w:rPr>
          <w:rFonts w:ascii="Times New Roman" w:hAnsi="Times New Roman" w:cs="Times New Roman"/>
          <w:sz w:val="28"/>
          <w:szCs w:val="28"/>
        </w:rPr>
        <w:t xml:space="preserve">гут </w:t>
      </w:r>
      <w:r>
        <w:rPr>
          <w:rFonts w:ascii="Times New Roman" w:hAnsi="Times New Roman" w:cs="Times New Roman"/>
          <w:sz w:val="28"/>
          <w:szCs w:val="28"/>
        </w:rPr>
        <w:t>самоопределиться в двух профессиональных сферах</w:t>
      </w:r>
      <w:r w:rsidR="00274D09" w:rsidRPr="00274D09">
        <w:rPr>
          <w:rFonts w:ascii="Times New Roman" w:hAnsi="Times New Roman" w:cs="Times New Roman"/>
          <w:sz w:val="28"/>
          <w:szCs w:val="28"/>
        </w:rPr>
        <w:t>;</w:t>
      </w:r>
    </w:p>
    <w:p w:rsidR="00CD316C" w:rsidRPr="00274D09" w:rsidRDefault="00274D09" w:rsidP="00C31FB4">
      <w:pPr>
        <w:pStyle w:val="a5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09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66781E">
        <w:rPr>
          <w:rFonts w:ascii="Times New Roman" w:hAnsi="Times New Roman" w:cs="Times New Roman"/>
          <w:sz w:val="28"/>
          <w:szCs w:val="28"/>
        </w:rPr>
        <w:t>5</w:t>
      </w:r>
      <w:r w:rsidR="00CD316C" w:rsidRPr="00274D09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Pr="00274D09">
        <w:rPr>
          <w:rFonts w:ascii="Times New Roman" w:hAnsi="Times New Roman" w:cs="Times New Roman"/>
          <w:sz w:val="28"/>
          <w:szCs w:val="28"/>
        </w:rPr>
        <w:t>коммуникативно-деятельностных проб</w:t>
      </w:r>
      <w:r w:rsidR="00CD316C" w:rsidRPr="00274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D09" w:rsidRDefault="00274D09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D09" w:rsidRPr="00274D09" w:rsidRDefault="00274D09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D09">
        <w:rPr>
          <w:rFonts w:ascii="Times New Roman" w:hAnsi="Times New Roman" w:cs="Times New Roman"/>
          <w:i/>
          <w:sz w:val="28"/>
          <w:szCs w:val="28"/>
        </w:rPr>
        <w:t>Предметы апробации</w:t>
      </w:r>
    </w:p>
    <w:p w:rsidR="00274D09" w:rsidRDefault="00274D09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коммуникативно-деятельностных проб</w:t>
      </w:r>
    </w:p>
    <w:p w:rsidR="00274D09" w:rsidRDefault="00274D09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D09" w:rsidRDefault="00274D09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D09">
        <w:rPr>
          <w:rFonts w:ascii="Times New Roman" w:hAnsi="Times New Roman" w:cs="Times New Roman"/>
          <w:i/>
          <w:sz w:val="28"/>
          <w:szCs w:val="28"/>
        </w:rPr>
        <w:t>Перечень ожидаемых продуктов апробационной деятельности</w:t>
      </w:r>
    </w:p>
    <w:p w:rsidR="0095254F" w:rsidRDefault="00274D09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коммуникативно-деятельностных проб;</w:t>
      </w:r>
      <w:r w:rsidR="00952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D09" w:rsidRDefault="0095254F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ТЗ для учащихся; процедура оценивания, критерии оценивания</w:t>
      </w:r>
    </w:p>
    <w:p w:rsidR="00274D09" w:rsidRDefault="00274D09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Рефлексивный дневник учащегося;</w:t>
      </w:r>
    </w:p>
    <w:p w:rsidR="00274D09" w:rsidRDefault="00274D09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Статья.</w:t>
      </w:r>
    </w:p>
    <w:p w:rsidR="00127EE9" w:rsidRDefault="00127EE9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D09" w:rsidRDefault="00274D09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Масштаб апробации</w:t>
      </w:r>
    </w:p>
    <w:p w:rsidR="00274D09" w:rsidRPr="00BD579D" w:rsidRDefault="00274D09" w:rsidP="00C31FB4">
      <w:pPr>
        <w:pStyle w:val="a8"/>
        <w:spacing w:line="240" w:lineRule="auto"/>
        <w:ind w:left="709" w:firstLine="709"/>
        <w:rPr>
          <w:lang w:val="ru-RU"/>
        </w:rPr>
      </w:pPr>
      <w:r>
        <w:t xml:space="preserve">количество педагогов – </w:t>
      </w:r>
      <w:r w:rsidR="00231494">
        <w:rPr>
          <w:lang w:val="ru-RU"/>
        </w:rPr>
        <w:t>7</w:t>
      </w:r>
      <w:r>
        <w:t xml:space="preserve"> </w:t>
      </w:r>
      <w:r>
        <w:rPr>
          <w:lang w:val="ru-RU"/>
        </w:rPr>
        <w:t>человек;</w:t>
      </w:r>
    </w:p>
    <w:p w:rsidR="00127EE9" w:rsidRPr="00127EE9" w:rsidRDefault="00127EE9" w:rsidP="00127EE9">
      <w:pPr>
        <w:pStyle w:val="a8"/>
        <w:spacing w:line="240" w:lineRule="auto"/>
        <w:ind w:firstLine="709"/>
        <w:rPr>
          <w:szCs w:val="28"/>
          <w:lang w:val="ru-RU"/>
        </w:rPr>
      </w:pPr>
      <w:r>
        <w:t xml:space="preserve">В </w:t>
      </w:r>
      <w:proofErr w:type="spellStart"/>
      <w:r>
        <w:t>апр</w:t>
      </w:r>
      <w:r>
        <w:rPr>
          <w:lang w:val="ru-RU"/>
        </w:rPr>
        <w:t>о</w:t>
      </w:r>
      <w:r>
        <w:t>бации</w:t>
      </w:r>
      <w:proofErr w:type="spellEnd"/>
      <w:r>
        <w:t xml:space="preserve"> </w:t>
      </w:r>
      <w:r>
        <w:rPr>
          <w:lang w:val="ru-RU"/>
        </w:rPr>
        <w:t xml:space="preserve">программ коммуникативно-деятельностных проб принимают участие учащиеся </w:t>
      </w:r>
      <w:r w:rsidR="00F41142">
        <w:t>8 классов</w:t>
      </w:r>
      <w:r>
        <w:t>.</w:t>
      </w:r>
      <w:r>
        <w:rPr>
          <w:lang w:val="ru-RU"/>
        </w:rPr>
        <w:t xml:space="preserve"> Школьники этой параллели также впервые принимают участие в</w:t>
      </w:r>
      <w:r w:rsidR="00605697">
        <w:t xml:space="preserve"> профессиональных проб</w:t>
      </w:r>
      <w:r>
        <w:rPr>
          <w:lang w:val="ru-RU"/>
        </w:rPr>
        <w:t>ах</w:t>
      </w:r>
      <w:r w:rsidR="00605697">
        <w:t xml:space="preserve">. </w:t>
      </w:r>
      <w:r>
        <w:rPr>
          <w:lang w:val="ru-RU"/>
        </w:rPr>
        <w:t xml:space="preserve">Коммуникативно-деятельностные пробы предлагаются учащимся на выбор наравне с перечнем профессиональных проб. </w:t>
      </w:r>
      <w:r w:rsidR="00605697">
        <w:rPr>
          <w:lang w:val="ru-RU"/>
        </w:rPr>
        <w:t xml:space="preserve">В расписании учащихся пробы стоят как отдельный предмет в объеме 17 часов. За это время участники проходят две </w:t>
      </w:r>
      <w:r w:rsidR="00605697">
        <w:rPr>
          <w:lang w:val="ru-RU"/>
        </w:rPr>
        <w:lastRenderedPageBreak/>
        <w:t xml:space="preserve">профессиональные пробы. </w:t>
      </w:r>
      <w:r>
        <w:rPr>
          <w:lang w:val="ru-RU"/>
        </w:rPr>
        <w:t xml:space="preserve">В конце учебного года запланировано </w:t>
      </w:r>
      <w:r w:rsidRPr="00127EE9">
        <w:rPr>
          <w:szCs w:val="28"/>
          <w:lang w:val="ru-RU"/>
        </w:rPr>
        <w:t xml:space="preserve">проведение коммуникативного </w:t>
      </w:r>
      <w:proofErr w:type="spellStart"/>
      <w:r w:rsidRPr="00127EE9">
        <w:rPr>
          <w:szCs w:val="28"/>
          <w:lang w:val="ru-RU"/>
        </w:rPr>
        <w:t>хакатона</w:t>
      </w:r>
      <w:proofErr w:type="spellEnd"/>
      <w:r>
        <w:rPr>
          <w:szCs w:val="28"/>
          <w:lang w:val="ru-RU"/>
        </w:rPr>
        <w:t>, мероприятия имеющего конкурсный характер и проводимого на всей параллели.</w:t>
      </w:r>
    </w:p>
    <w:p w:rsidR="00127EE9" w:rsidRDefault="00127EE9" w:rsidP="00605697">
      <w:pPr>
        <w:pStyle w:val="a8"/>
        <w:spacing w:line="240" w:lineRule="auto"/>
        <w:ind w:firstLine="709"/>
        <w:rPr>
          <w:lang w:val="ru-RU"/>
        </w:rPr>
      </w:pPr>
    </w:p>
    <w:p w:rsidR="00274D09" w:rsidRDefault="00605697" w:rsidP="00605697">
      <w:pPr>
        <w:pStyle w:val="a8"/>
        <w:spacing w:line="240" w:lineRule="auto"/>
        <w:ind w:firstLine="709"/>
        <w:rPr>
          <w:szCs w:val="28"/>
          <w:lang w:val="ru-RU"/>
        </w:rPr>
      </w:pPr>
      <w:r>
        <w:rPr>
          <w:lang w:val="ru-RU"/>
        </w:rPr>
        <w:t xml:space="preserve">Варианты организации </w:t>
      </w:r>
      <w:r w:rsidRPr="00274D09">
        <w:rPr>
          <w:szCs w:val="28"/>
        </w:rPr>
        <w:t>коммуникативно-деятельностных проб</w:t>
      </w:r>
      <w:r>
        <w:rPr>
          <w:szCs w:val="28"/>
          <w:lang w:val="ru-RU"/>
        </w:rPr>
        <w:t>:</w:t>
      </w:r>
    </w:p>
    <w:p w:rsidR="00605697" w:rsidRDefault="00605697" w:rsidP="00605697">
      <w:pPr>
        <w:pStyle w:val="a8"/>
        <w:spacing w:line="24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- организация</w:t>
      </w:r>
      <w:r w:rsidR="002122CC">
        <w:rPr>
          <w:szCs w:val="28"/>
          <w:lang w:val="ru-RU"/>
        </w:rPr>
        <w:t xml:space="preserve"> силами учителей</w:t>
      </w:r>
    </w:p>
    <w:p w:rsidR="00605697" w:rsidRDefault="00605697" w:rsidP="00605697">
      <w:pPr>
        <w:pStyle w:val="a8"/>
        <w:spacing w:line="24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- организация силами тьюторов</w:t>
      </w:r>
    </w:p>
    <w:p w:rsidR="00605697" w:rsidRDefault="00605697" w:rsidP="00605697">
      <w:pPr>
        <w:pStyle w:val="a8"/>
        <w:spacing w:line="24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- организация с участием профессионала</w:t>
      </w:r>
    </w:p>
    <w:p w:rsidR="00605697" w:rsidRPr="00605697" w:rsidRDefault="00605697" w:rsidP="00605697">
      <w:pPr>
        <w:pStyle w:val="a8"/>
        <w:spacing w:line="240" w:lineRule="auto"/>
        <w:ind w:firstLine="709"/>
        <w:rPr>
          <w:lang w:val="ru-RU"/>
        </w:rPr>
      </w:pPr>
    </w:p>
    <w:p w:rsidR="001F4FEC" w:rsidRPr="00274D09" w:rsidRDefault="001F4FEC" w:rsidP="00E71E5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D09">
        <w:rPr>
          <w:rFonts w:ascii="Times New Roman" w:hAnsi="Times New Roman" w:cs="Times New Roman"/>
          <w:i/>
          <w:sz w:val="28"/>
          <w:szCs w:val="28"/>
        </w:rPr>
        <w:t>Система оценивания ожидаемых результатов: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1F4FEC" w:rsidRPr="007561D3" w:rsidTr="007561D3">
        <w:tc>
          <w:tcPr>
            <w:tcW w:w="5920" w:type="dxa"/>
          </w:tcPr>
          <w:p w:rsidR="001F4FEC" w:rsidRPr="007561D3" w:rsidRDefault="001F4FEC" w:rsidP="007561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61D3">
              <w:rPr>
                <w:rFonts w:ascii="Times New Roman" w:hAnsi="Times New Roman" w:cs="Times New Roman"/>
                <w:i/>
                <w:sz w:val="28"/>
                <w:szCs w:val="28"/>
              </w:rPr>
              <w:t>Ожидаемый результат</w:t>
            </w:r>
          </w:p>
        </w:tc>
        <w:tc>
          <w:tcPr>
            <w:tcW w:w="3686" w:type="dxa"/>
          </w:tcPr>
          <w:p w:rsidR="001F4FEC" w:rsidRPr="007561D3" w:rsidRDefault="001F4FEC" w:rsidP="007561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61D3">
              <w:rPr>
                <w:rFonts w:ascii="Times New Roman" w:hAnsi="Times New Roman" w:cs="Times New Roman"/>
                <w:i/>
                <w:sz w:val="28"/>
                <w:szCs w:val="28"/>
              </w:rPr>
              <w:t>Способы, механизмы предъявления и оценивания ожидаемых результатов</w:t>
            </w:r>
          </w:p>
        </w:tc>
      </w:tr>
      <w:tr w:rsidR="00274D09" w:rsidTr="007561D3">
        <w:tc>
          <w:tcPr>
            <w:tcW w:w="5920" w:type="dxa"/>
          </w:tcPr>
          <w:p w:rsidR="00274D09" w:rsidRDefault="00312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74D09" w:rsidRPr="00274D09">
              <w:rPr>
                <w:rFonts w:ascii="Times New Roman" w:hAnsi="Times New Roman" w:cs="Times New Roman"/>
                <w:sz w:val="28"/>
                <w:szCs w:val="28"/>
              </w:rPr>
              <w:t xml:space="preserve">ормативно-правовая база институционального уровня, обеспечивающая необходимые условия для реализации </w:t>
            </w:r>
            <w:r w:rsidR="00E0560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направленных на </w:t>
            </w:r>
            <w:r w:rsidR="00274D09">
              <w:rPr>
                <w:rFonts w:ascii="Times New Roman" w:hAnsi="Times New Roman" w:cs="Times New Roman"/>
                <w:sz w:val="28"/>
                <w:szCs w:val="28"/>
              </w:rPr>
              <w:t>реализацию коммуникативно-деятельностных проб</w:t>
            </w:r>
          </w:p>
        </w:tc>
        <w:tc>
          <w:tcPr>
            <w:tcW w:w="3686" w:type="dxa"/>
          </w:tcPr>
          <w:p w:rsidR="00274D09" w:rsidRDefault="0027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локальных актов</w:t>
            </w:r>
          </w:p>
        </w:tc>
      </w:tr>
      <w:tr w:rsidR="001F4FEC" w:rsidTr="007561D3">
        <w:tc>
          <w:tcPr>
            <w:tcW w:w="5920" w:type="dxa"/>
          </w:tcPr>
          <w:p w:rsidR="001F4FEC" w:rsidRDefault="00DC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учащимися 8 классов сферы деятельности</w:t>
            </w:r>
          </w:p>
        </w:tc>
        <w:tc>
          <w:tcPr>
            <w:tcW w:w="3686" w:type="dxa"/>
          </w:tcPr>
          <w:p w:rsidR="00AD7EC0" w:rsidRDefault="001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7EC0">
              <w:rPr>
                <w:rFonts w:ascii="Times New Roman" w:hAnsi="Times New Roman" w:cs="Times New Roman"/>
                <w:sz w:val="28"/>
                <w:szCs w:val="28"/>
              </w:rPr>
              <w:t>Рефлексивные материалы: дневник профессиональных проб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рефлексивное эссе (хочу/не хочу)</w:t>
            </w:r>
          </w:p>
          <w:p w:rsidR="00127EE9" w:rsidRDefault="001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C5DEA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AD7EC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127EE9">
              <w:rPr>
                <w:rFonts w:ascii="Times New Roman" w:hAnsi="Times New Roman" w:cs="Times New Roman"/>
                <w:sz w:val="28"/>
                <w:szCs w:val="28"/>
              </w:rPr>
              <w:t>следующим параметрам:</w:t>
            </w:r>
          </w:p>
          <w:p w:rsidR="001F4FEC" w:rsidRPr="00127EE9" w:rsidRDefault="00127EE9" w:rsidP="00127EE9">
            <w:pPr>
              <w:pStyle w:val="a5"/>
              <w:numPr>
                <w:ilvl w:val="0"/>
                <w:numId w:val="6"/>
              </w:numPr>
              <w:ind w:left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127EE9">
              <w:rPr>
                <w:rFonts w:ascii="Times New Roman" w:hAnsi="Times New Roman" w:cs="Times New Roman"/>
                <w:sz w:val="28"/>
                <w:szCs w:val="28"/>
              </w:rPr>
              <w:t>рефлексивное</w:t>
            </w:r>
            <w:r w:rsidR="00AD7EC0" w:rsidRPr="00127EE9">
              <w:rPr>
                <w:rFonts w:ascii="Times New Roman" w:hAnsi="Times New Roman" w:cs="Times New Roman"/>
                <w:sz w:val="28"/>
                <w:szCs w:val="28"/>
              </w:rPr>
              <w:t xml:space="preserve"> эссе</w:t>
            </w:r>
          </w:p>
          <w:p w:rsidR="001432F5" w:rsidRPr="00127EE9" w:rsidRDefault="00127EE9" w:rsidP="00127EE9">
            <w:pPr>
              <w:pStyle w:val="a5"/>
              <w:numPr>
                <w:ilvl w:val="0"/>
                <w:numId w:val="6"/>
              </w:numPr>
              <w:ind w:left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127EE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432F5" w:rsidRPr="00127EE9">
              <w:rPr>
                <w:rFonts w:ascii="Times New Roman" w:hAnsi="Times New Roman" w:cs="Times New Roman"/>
                <w:sz w:val="28"/>
                <w:szCs w:val="28"/>
              </w:rPr>
              <w:t>аличие заказа на пробу в 9 классе</w:t>
            </w:r>
            <w:r w:rsidR="004D0B61" w:rsidRPr="00127EE9">
              <w:rPr>
                <w:rFonts w:ascii="Times New Roman" w:hAnsi="Times New Roman" w:cs="Times New Roman"/>
                <w:sz w:val="28"/>
                <w:szCs w:val="28"/>
              </w:rPr>
              <w:t>( в эссе)</w:t>
            </w:r>
          </w:p>
        </w:tc>
      </w:tr>
      <w:tr w:rsidR="00E0560D" w:rsidTr="007561D3">
        <w:tc>
          <w:tcPr>
            <w:tcW w:w="5920" w:type="dxa"/>
          </w:tcPr>
          <w:p w:rsidR="00E0560D" w:rsidRDefault="00E0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7E4AEF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решать коммуникативные задачи</w:t>
            </w:r>
            <w:r w:rsidR="007E4AEF">
              <w:rPr>
                <w:rFonts w:ascii="Times New Roman" w:hAnsi="Times New Roman" w:cs="Times New Roman"/>
                <w:sz w:val="28"/>
                <w:szCs w:val="28"/>
              </w:rPr>
              <w:t>, связанные с профессиональными сферами</w:t>
            </w:r>
          </w:p>
        </w:tc>
        <w:tc>
          <w:tcPr>
            <w:tcW w:w="3686" w:type="dxa"/>
          </w:tcPr>
          <w:p w:rsidR="00E0560D" w:rsidRDefault="007E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 профессионала, анализ рефлексивных дневников</w:t>
            </w:r>
          </w:p>
        </w:tc>
      </w:tr>
      <w:tr w:rsidR="001F4FEC" w:rsidTr="007561D3">
        <w:tc>
          <w:tcPr>
            <w:tcW w:w="5920" w:type="dxa"/>
          </w:tcPr>
          <w:p w:rsidR="001F4FEC" w:rsidRDefault="00DC5DEA" w:rsidP="001F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КДП</w:t>
            </w:r>
          </w:p>
        </w:tc>
        <w:tc>
          <w:tcPr>
            <w:tcW w:w="3686" w:type="dxa"/>
          </w:tcPr>
          <w:p w:rsidR="00227497" w:rsidRDefault="00DC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нормативным требованиям</w:t>
            </w:r>
          </w:p>
        </w:tc>
      </w:tr>
    </w:tbl>
    <w:p w:rsidR="002F64C4" w:rsidRDefault="002F64C4">
      <w:pPr>
        <w:rPr>
          <w:rFonts w:ascii="Times New Roman" w:hAnsi="Times New Roman" w:cs="Times New Roman"/>
          <w:sz w:val="28"/>
          <w:szCs w:val="28"/>
        </w:rPr>
      </w:pPr>
    </w:p>
    <w:p w:rsidR="00763531" w:rsidRDefault="00763531" w:rsidP="00E71E51">
      <w:pPr>
        <w:pStyle w:val="a8"/>
        <w:ind w:firstLine="709"/>
        <w:rPr>
          <w:i/>
        </w:rPr>
      </w:pPr>
    </w:p>
    <w:p w:rsidR="00763531" w:rsidRPr="002F15EF" w:rsidRDefault="00763531" w:rsidP="00E71E51">
      <w:pPr>
        <w:pStyle w:val="a8"/>
        <w:ind w:firstLine="709"/>
        <w:rPr>
          <w:i/>
        </w:rPr>
      </w:pPr>
      <w:r w:rsidRPr="002F15EF">
        <w:rPr>
          <w:i/>
        </w:rPr>
        <w:t>Описание научно-методического, методического сопровождения апробационной деятельности образовательной организации на уровне муниципалитета, региона: с кем образовательная организация взаимодействует или планирует взаимодействовать (учреждение или ФИО руководителя/консультанта, его должность), в каких формах т.д.</w:t>
      </w:r>
    </w:p>
    <w:p w:rsidR="00763531" w:rsidRDefault="00763531" w:rsidP="00E71E51">
      <w:pPr>
        <w:pStyle w:val="a8"/>
        <w:ind w:firstLine="709"/>
        <w:rPr>
          <w:lang w:val="ru-RU"/>
        </w:rPr>
      </w:pPr>
    </w:p>
    <w:p w:rsidR="00763531" w:rsidRPr="00763531" w:rsidRDefault="00763531" w:rsidP="00E71E51">
      <w:pPr>
        <w:pStyle w:val="a8"/>
        <w:ind w:firstLine="709"/>
        <w:rPr>
          <w:lang w:val="ru-RU"/>
        </w:rPr>
      </w:pPr>
      <w:r>
        <w:rPr>
          <w:lang w:val="ru-RU"/>
        </w:rPr>
        <w:t>МАОУ «СОШ «</w:t>
      </w:r>
      <w:proofErr w:type="spellStart"/>
      <w:r>
        <w:rPr>
          <w:lang w:val="ru-RU"/>
        </w:rPr>
        <w:t>Мастерград</w:t>
      </w:r>
      <w:proofErr w:type="spellEnd"/>
      <w:r>
        <w:rPr>
          <w:lang w:val="ru-RU"/>
        </w:rPr>
        <w:t xml:space="preserve">» г. Перми взаимодействует с представителями АНО </w:t>
      </w:r>
      <w:proofErr w:type="spellStart"/>
      <w:r>
        <w:rPr>
          <w:lang w:val="ru-RU"/>
        </w:rPr>
        <w:t>ПрЭСТО</w:t>
      </w:r>
      <w:proofErr w:type="spellEnd"/>
      <w:r>
        <w:rPr>
          <w:lang w:val="ru-RU"/>
        </w:rPr>
        <w:t xml:space="preserve">, ИРО ПК в формате семинаров и </w:t>
      </w:r>
      <w:r>
        <w:rPr>
          <w:lang w:val="ru-RU"/>
        </w:rPr>
        <w:lastRenderedPageBreak/>
        <w:t xml:space="preserve">консультаций. Главным социальным партнером школы является </w:t>
      </w:r>
      <w:r>
        <w:rPr>
          <w:szCs w:val="28"/>
        </w:rPr>
        <w:t>ОАО «Пермский завод силикатных панелей»</w:t>
      </w:r>
      <w:r>
        <w:rPr>
          <w:szCs w:val="28"/>
          <w:lang w:val="ru-RU"/>
        </w:rPr>
        <w:t>. Совместно с представителями завода планируется разработка программ коммуникативно-</w:t>
      </w:r>
      <w:proofErr w:type="spellStart"/>
      <w:r>
        <w:rPr>
          <w:szCs w:val="28"/>
          <w:lang w:val="ru-RU"/>
        </w:rPr>
        <w:t>деятельностныых</w:t>
      </w:r>
      <w:proofErr w:type="spellEnd"/>
      <w:r>
        <w:rPr>
          <w:szCs w:val="28"/>
          <w:lang w:val="ru-RU"/>
        </w:rPr>
        <w:t xml:space="preserve"> проб.</w:t>
      </w:r>
    </w:p>
    <w:p w:rsidR="00763531" w:rsidRPr="00763531" w:rsidRDefault="00763531" w:rsidP="0076353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63531" w:rsidRPr="002F15EF" w:rsidRDefault="00763531" w:rsidP="00763531">
      <w:pPr>
        <w:pStyle w:val="a8"/>
        <w:ind w:left="709" w:firstLine="0"/>
        <w:rPr>
          <w:i/>
        </w:rPr>
      </w:pPr>
      <w:r w:rsidRPr="002F15EF">
        <w:rPr>
          <w:i/>
        </w:rPr>
        <w:t>Планируемые мероприятия по трансляции результатов апробационной деятельности (в течение двух лет) в форме таблицы:</w:t>
      </w:r>
    </w:p>
    <w:p w:rsidR="00763531" w:rsidRPr="00EA1519" w:rsidRDefault="00763531" w:rsidP="00763531">
      <w:pPr>
        <w:pStyle w:val="a8"/>
        <w:ind w:firstLine="709"/>
      </w:pPr>
    </w:p>
    <w:tbl>
      <w:tblPr>
        <w:tblW w:w="1022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068"/>
        <w:gridCol w:w="2344"/>
        <w:gridCol w:w="2022"/>
        <w:gridCol w:w="1862"/>
      </w:tblGrid>
      <w:tr w:rsidR="00763531" w:rsidRPr="0095254F" w:rsidTr="00A21E53">
        <w:trPr>
          <w:trHeight w:val="2785"/>
        </w:trPr>
        <w:tc>
          <w:tcPr>
            <w:tcW w:w="1931" w:type="dxa"/>
            <w:shd w:val="clear" w:color="auto" w:fill="auto"/>
          </w:tcPr>
          <w:p w:rsidR="00763531" w:rsidRPr="0095254F" w:rsidRDefault="00763531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95254F">
              <w:rPr>
                <w:rFonts w:eastAsiaTheme="minorHAnsi"/>
                <w:sz w:val="28"/>
                <w:szCs w:val="28"/>
                <w:lang w:eastAsia="en-US"/>
              </w:rPr>
              <w:t xml:space="preserve">Мероприятие (форма, предварительное название) </w:t>
            </w:r>
          </w:p>
        </w:tc>
        <w:tc>
          <w:tcPr>
            <w:tcW w:w="2068" w:type="dxa"/>
            <w:shd w:val="clear" w:color="auto" w:fill="auto"/>
          </w:tcPr>
          <w:p w:rsidR="00763531" w:rsidRPr="0095254F" w:rsidRDefault="00763531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95254F">
              <w:rPr>
                <w:rFonts w:eastAsiaTheme="minorHAnsi"/>
                <w:sz w:val="28"/>
                <w:szCs w:val="28"/>
                <w:lang w:eastAsia="en-US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2344" w:type="dxa"/>
            <w:shd w:val="clear" w:color="auto" w:fill="auto"/>
          </w:tcPr>
          <w:p w:rsidR="00763531" w:rsidRPr="0095254F" w:rsidRDefault="00763531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95254F">
              <w:rPr>
                <w:rFonts w:eastAsiaTheme="minorHAnsi"/>
                <w:sz w:val="28"/>
                <w:szCs w:val="28"/>
                <w:lang w:eastAsia="en-US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2022" w:type="dxa"/>
            <w:shd w:val="clear" w:color="auto" w:fill="auto"/>
          </w:tcPr>
          <w:p w:rsidR="00763531" w:rsidRPr="0095254F" w:rsidRDefault="00763531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95254F">
              <w:rPr>
                <w:rFonts w:eastAsiaTheme="minorHAnsi"/>
                <w:sz w:val="28"/>
                <w:szCs w:val="28"/>
                <w:lang w:eastAsia="en-US"/>
              </w:rPr>
              <w:t>Примерные сроки проведения мероприятия</w:t>
            </w:r>
          </w:p>
        </w:tc>
        <w:tc>
          <w:tcPr>
            <w:tcW w:w="1862" w:type="dxa"/>
            <w:shd w:val="clear" w:color="auto" w:fill="auto"/>
          </w:tcPr>
          <w:p w:rsidR="00763531" w:rsidRPr="0095254F" w:rsidRDefault="00763531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95254F">
              <w:rPr>
                <w:rFonts w:eastAsiaTheme="minorHAnsi"/>
                <w:sz w:val="28"/>
                <w:szCs w:val="28"/>
                <w:lang w:eastAsia="en-US"/>
              </w:rPr>
              <w:t xml:space="preserve">Орган управления образованием или метод. служба или ответственная организация, </w:t>
            </w:r>
            <w:r w:rsidRPr="0095254F">
              <w:rPr>
                <w:rFonts w:eastAsiaTheme="minorHAnsi"/>
                <w:sz w:val="28"/>
                <w:szCs w:val="28"/>
                <w:lang w:eastAsia="en-US"/>
              </w:rPr>
              <w:br/>
              <w:t>с которыми согласовано проведение мероприятия</w:t>
            </w:r>
          </w:p>
        </w:tc>
      </w:tr>
      <w:tr w:rsidR="00763531" w:rsidRPr="00C31FB4" w:rsidTr="00A21E53">
        <w:trPr>
          <w:trHeight w:val="466"/>
        </w:trPr>
        <w:tc>
          <w:tcPr>
            <w:tcW w:w="1931" w:type="dxa"/>
            <w:shd w:val="clear" w:color="auto" w:fill="auto"/>
          </w:tcPr>
          <w:p w:rsidR="00763531" w:rsidRPr="00C31FB4" w:rsidRDefault="00E0560D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C31FB4">
              <w:rPr>
                <w:rFonts w:eastAsiaTheme="minorHAnsi"/>
                <w:sz w:val="28"/>
                <w:szCs w:val="28"/>
                <w:lang w:eastAsia="en-US"/>
              </w:rPr>
              <w:t xml:space="preserve">Мастер-классы по разработке КДП </w:t>
            </w:r>
          </w:p>
        </w:tc>
        <w:tc>
          <w:tcPr>
            <w:tcW w:w="2068" w:type="dxa"/>
            <w:shd w:val="clear" w:color="auto" w:fill="auto"/>
          </w:tcPr>
          <w:p w:rsidR="00763531" w:rsidRPr="00C31FB4" w:rsidRDefault="00763531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C31FB4">
              <w:rPr>
                <w:rFonts w:eastAsiaTheme="minorHAnsi"/>
                <w:sz w:val="28"/>
                <w:szCs w:val="28"/>
                <w:lang w:eastAsia="en-US"/>
              </w:rPr>
              <w:t>Муниципальный</w:t>
            </w:r>
          </w:p>
        </w:tc>
        <w:tc>
          <w:tcPr>
            <w:tcW w:w="2344" w:type="dxa"/>
            <w:shd w:val="clear" w:color="auto" w:fill="auto"/>
          </w:tcPr>
          <w:p w:rsidR="00763531" w:rsidRPr="00C31FB4" w:rsidRDefault="00DA1AB5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C31FB4">
              <w:rPr>
                <w:rFonts w:eastAsiaTheme="minorHAnsi"/>
                <w:sz w:val="28"/>
                <w:szCs w:val="28"/>
                <w:lang w:eastAsia="en-US"/>
              </w:rPr>
              <w:t>Разработки КДП школы</w:t>
            </w:r>
          </w:p>
          <w:p w:rsidR="00DA1AB5" w:rsidRPr="00C31FB4" w:rsidRDefault="00DA1AB5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C31FB4">
              <w:rPr>
                <w:rFonts w:eastAsiaTheme="minorHAnsi"/>
                <w:sz w:val="28"/>
                <w:szCs w:val="28"/>
                <w:lang w:eastAsia="en-US"/>
              </w:rPr>
              <w:t>Разработка КДП для некоторых профессий</w:t>
            </w:r>
          </w:p>
        </w:tc>
        <w:tc>
          <w:tcPr>
            <w:tcW w:w="2022" w:type="dxa"/>
            <w:shd w:val="clear" w:color="auto" w:fill="auto"/>
          </w:tcPr>
          <w:p w:rsidR="00763531" w:rsidRPr="00C31FB4" w:rsidRDefault="00231494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Октябрь 2019 г</w:t>
            </w:r>
          </w:p>
        </w:tc>
        <w:tc>
          <w:tcPr>
            <w:tcW w:w="1862" w:type="dxa"/>
            <w:shd w:val="clear" w:color="auto" w:fill="auto"/>
          </w:tcPr>
          <w:p w:rsidR="00763531" w:rsidRPr="00C31FB4" w:rsidRDefault="00E0560D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C31FB4">
              <w:rPr>
                <w:rFonts w:eastAsiaTheme="minorHAnsi"/>
                <w:sz w:val="28"/>
                <w:szCs w:val="28"/>
                <w:lang w:eastAsia="en-US"/>
              </w:rPr>
              <w:t>МАОУ «СОШ №47», МАОУ «СОШ №49»</w:t>
            </w:r>
          </w:p>
          <w:p w:rsidR="00E0560D" w:rsidRPr="00C31FB4" w:rsidRDefault="00E0560D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C31FB4">
              <w:rPr>
                <w:rFonts w:eastAsiaTheme="minorHAnsi"/>
                <w:sz w:val="28"/>
                <w:szCs w:val="28"/>
                <w:lang w:eastAsia="en-US"/>
              </w:rPr>
              <w:t>МАОУ «СОШ №112»</w:t>
            </w:r>
          </w:p>
        </w:tc>
      </w:tr>
      <w:tr w:rsidR="00763531" w:rsidRPr="0095254F" w:rsidTr="00A21E53">
        <w:trPr>
          <w:trHeight w:val="466"/>
        </w:trPr>
        <w:tc>
          <w:tcPr>
            <w:tcW w:w="1931" w:type="dxa"/>
            <w:shd w:val="clear" w:color="auto" w:fill="auto"/>
          </w:tcPr>
          <w:p w:rsidR="00763531" w:rsidRPr="00C31FB4" w:rsidRDefault="00763531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C31FB4">
              <w:rPr>
                <w:rFonts w:eastAsiaTheme="minorHAnsi"/>
                <w:sz w:val="28"/>
                <w:szCs w:val="28"/>
                <w:lang w:eastAsia="en-US"/>
              </w:rPr>
              <w:t>Участие в научно-практической конференции апробационных площадок</w:t>
            </w:r>
          </w:p>
        </w:tc>
        <w:tc>
          <w:tcPr>
            <w:tcW w:w="2068" w:type="dxa"/>
            <w:shd w:val="clear" w:color="auto" w:fill="auto"/>
          </w:tcPr>
          <w:p w:rsidR="00763531" w:rsidRPr="00C31FB4" w:rsidRDefault="00763531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C31FB4">
              <w:rPr>
                <w:rFonts w:eastAsiaTheme="minorHAnsi"/>
                <w:sz w:val="28"/>
                <w:szCs w:val="28"/>
                <w:lang w:eastAsia="en-US"/>
              </w:rPr>
              <w:t>Региональный</w:t>
            </w:r>
          </w:p>
        </w:tc>
        <w:tc>
          <w:tcPr>
            <w:tcW w:w="2344" w:type="dxa"/>
            <w:shd w:val="clear" w:color="auto" w:fill="auto"/>
          </w:tcPr>
          <w:p w:rsidR="00763531" w:rsidRPr="00C31FB4" w:rsidRDefault="00763531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C31FB4">
              <w:rPr>
                <w:rFonts w:eastAsiaTheme="minorHAnsi"/>
                <w:sz w:val="28"/>
                <w:szCs w:val="28"/>
                <w:lang w:eastAsia="en-US"/>
              </w:rPr>
              <w:t>Успехи и проблемы в организации работы по формированию и развитию умения моделировать и конструировать</w:t>
            </w:r>
          </w:p>
        </w:tc>
        <w:tc>
          <w:tcPr>
            <w:tcW w:w="2022" w:type="dxa"/>
            <w:shd w:val="clear" w:color="auto" w:fill="auto"/>
          </w:tcPr>
          <w:p w:rsidR="00763531" w:rsidRPr="0095254F" w:rsidRDefault="00763531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C31FB4">
              <w:rPr>
                <w:rFonts w:eastAsiaTheme="minorHAnsi"/>
                <w:sz w:val="28"/>
                <w:szCs w:val="28"/>
                <w:lang w:eastAsia="en-US"/>
              </w:rPr>
              <w:t>ноябрь 201</w:t>
            </w:r>
            <w:r w:rsidR="00231494">
              <w:rPr>
                <w:rFonts w:eastAsiaTheme="minorHAnsi"/>
                <w:sz w:val="28"/>
                <w:szCs w:val="28"/>
                <w:lang w:eastAsia="en-US"/>
              </w:rPr>
              <w:t xml:space="preserve">9, 2020 </w:t>
            </w:r>
            <w:r w:rsidRPr="00C31FB4">
              <w:rPr>
                <w:rFonts w:eastAsiaTheme="minorHAnsi"/>
                <w:sz w:val="28"/>
                <w:szCs w:val="28"/>
                <w:lang w:eastAsia="en-US"/>
              </w:rPr>
              <w:t>гг.</w:t>
            </w:r>
          </w:p>
        </w:tc>
        <w:tc>
          <w:tcPr>
            <w:tcW w:w="1862" w:type="dxa"/>
            <w:shd w:val="clear" w:color="auto" w:fill="auto"/>
          </w:tcPr>
          <w:p w:rsidR="00763531" w:rsidRPr="0095254F" w:rsidRDefault="00763531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2F64C4" w:rsidRDefault="002F64C4" w:rsidP="00E71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4C4" w:rsidRPr="00853694" w:rsidRDefault="002F64C4" w:rsidP="00E71E5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694">
        <w:rPr>
          <w:rFonts w:ascii="Times New Roman" w:hAnsi="Times New Roman" w:cs="Times New Roman"/>
          <w:i/>
          <w:sz w:val="28"/>
          <w:szCs w:val="28"/>
        </w:rPr>
        <w:t>Аннотация апробационной деятельности:</w:t>
      </w:r>
    </w:p>
    <w:p w:rsidR="002F64C4" w:rsidRDefault="00853694" w:rsidP="00E71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53A7D">
        <w:rPr>
          <w:rFonts w:ascii="Times New Roman" w:hAnsi="Times New Roman" w:cs="Times New Roman"/>
          <w:sz w:val="28"/>
          <w:szCs w:val="28"/>
        </w:rPr>
        <w:t>тановление социального взаимод</w:t>
      </w:r>
      <w:r>
        <w:rPr>
          <w:rFonts w:ascii="Times New Roman" w:hAnsi="Times New Roman" w:cs="Times New Roman"/>
          <w:sz w:val="28"/>
          <w:szCs w:val="28"/>
        </w:rPr>
        <w:t xml:space="preserve">ействия образовательного учреждения с другими организациями является требованием времени и условием социализации школьников. Тем не менее в настоящее время сетевое взаимодействие школы с различными организациями происходит чаще всего только в рамках проведения профессиональных проб, т.е. ознакомления школьников с профессиональными сферами. При построении пространства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проб в рамках сетевого взаимодействия с социальными партнерами становится понятно, что не все профессиональное поле доступно школьникам для ознакомления. Чаще возникает ситуация, когда специалист беседует с учащимися. В таком случае подростки испытывают трудности при общении. Они не знают о чем спросить профессионала, им на ум приходят только вопросы о заработной плате и о том, где обучиться данной профессии и какие предметы надо сдавать. Возникает потребность в развитии коммуникативных умений учащихся.</w:t>
      </w:r>
      <w:r w:rsidR="00A93A02">
        <w:rPr>
          <w:rFonts w:ascii="Times New Roman" w:hAnsi="Times New Roman" w:cs="Times New Roman"/>
          <w:sz w:val="28"/>
          <w:szCs w:val="28"/>
        </w:rPr>
        <w:t xml:space="preserve"> Программа апробационной деятельности направлена на создание программ коммуникативно-деятельностных проб в рамках одной профессии с учетом разнообразных коммуникативных задач.</w:t>
      </w:r>
    </w:p>
    <w:p w:rsidR="002F64C4" w:rsidRPr="00853694" w:rsidRDefault="002F64C4" w:rsidP="00E71E5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694">
        <w:rPr>
          <w:rFonts w:ascii="Times New Roman" w:hAnsi="Times New Roman" w:cs="Times New Roman"/>
          <w:i/>
          <w:sz w:val="28"/>
          <w:szCs w:val="28"/>
        </w:rPr>
        <w:t>Программа апробационной деятельности: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1843"/>
        <w:gridCol w:w="1417"/>
        <w:gridCol w:w="1701"/>
      </w:tblGrid>
      <w:tr w:rsidR="00037E27" w:rsidTr="00F21228">
        <w:tc>
          <w:tcPr>
            <w:tcW w:w="2376" w:type="dxa"/>
          </w:tcPr>
          <w:p w:rsidR="002F64C4" w:rsidRDefault="002F6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программы</w:t>
            </w:r>
            <w:r w:rsidR="00514C51">
              <w:rPr>
                <w:rFonts w:ascii="Times New Roman" w:hAnsi="Times New Roman" w:cs="Times New Roman"/>
                <w:sz w:val="28"/>
                <w:szCs w:val="28"/>
              </w:rPr>
              <w:t>, дата</w:t>
            </w:r>
          </w:p>
        </w:tc>
        <w:tc>
          <w:tcPr>
            <w:tcW w:w="2552" w:type="dxa"/>
          </w:tcPr>
          <w:p w:rsidR="002F64C4" w:rsidRDefault="002F6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действия</w:t>
            </w:r>
          </w:p>
        </w:tc>
        <w:tc>
          <w:tcPr>
            <w:tcW w:w="1843" w:type="dxa"/>
          </w:tcPr>
          <w:p w:rsidR="002F64C4" w:rsidRDefault="002F6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417" w:type="dxa"/>
          </w:tcPr>
          <w:p w:rsidR="002F64C4" w:rsidRDefault="002F6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оценивания</w:t>
            </w:r>
          </w:p>
        </w:tc>
        <w:tc>
          <w:tcPr>
            <w:tcW w:w="1701" w:type="dxa"/>
          </w:tcPr>
          <w:p w:rsidR="002F64C4" w:rsidRDefault="002F6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</w:tc>
      </w:tr>
      <w:tr w:rsidR="00037E27" w:rsidTr="00F21228">
        <w:tc>
          <w:tcPr>
            <w:tcW w:w="2376" w:type="dxa"/>
          </w:tcPr>
          <w:p w:rsidR="002F64C4" w:rsidRDefault="00231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552" w:type="dxa"/>
          </w:tcPr>
          <w:p w:rsidR="002F64C4" w:rsidRDefault="006C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заявки</w:t>
            </w:r>
          </w:p>
          <w:p w:rsidR="006C3AF3" w:rsidRDefault="006C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</w:t>
            </w:r>
          </w:p>
          <w:p w:rsidR="006C3AF3" w:rsidRDefault="006C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МР</w:t>
            </w:r>
          </w:p>
          <w:p w:rsidR="006C3AF3" w:rsidRDefault="006C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деятельности</w:t>
            </w:r>
          </w:p>
          <w:p w:rsidR="006C3AF3" w:rsidRDefault="006C3AF3" w:rsidP="00CA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CA166A">
              <w:rPr>
                <w:rFonts w:ascii="Times New Roman" w:hAnsi="Times New Roman" w:cs="Times New Roman"/>
                <w:sz w:val="28"/>
                <w:szCs w:val="28"/>
              </w:rPr>
              <w:t>системы мониторинга</w:t>
            </w:r>
          </w:p>
        </w:tc>
        <w:tc>
          <w:tcPr>
            <w:tcW w:w="1843" w:type="dxa"/>
          </w:tcPr>
          <w:p w:rsidR="00B96E56" w:rsidRDefault="00B9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статуса апробационной площадки</w:t>
            </w:r>
          </w:p>
          <w:p w:rsidR="00B96E56" w:rsidRDefault="00B9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рабочей группе</w:t>
            </w:r>
          </w:p>
          <w:p w:rsidR="00B96E56" w:rsidRDefault="00B96E56" w:rsidP="00F2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деятельности рабочей группы</w:t>
            </w:r>
            <w:r w:rsidR="00617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F64C4" w:rsidRDefault="00B9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краевого приказа</w:t>
            </w:r>
          </w:p>
          <w:p w:rsidR="00B96E56" w:rsidRDefault="00B9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школьного приказа</w:t>
            </w:r>
          </w:p>
          <w:p w:rsidR="00B96E56" w:rsidRDefault="00B9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описания модуля оценивания</w:t>
            </w:r>
          </w:p>
        </w:tc>
        <w:tc>
          <w:tcPr>
            <w:tcW w:w="1701" w:type="dxa"/>
          </w:tcPr>
          <w:p w:rsidR="002F64C4" w:rsidRDefault="00B96E56" w:rsidP="0085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Приказы, текст </w:t>
            </w:r>
            <w:r w:rsidR="00853694">
              <w:rPr>
                <w:rFonts w:ascii="Times New Roman" w:hAnsi="Times New Roman" w:cs="Times New Roman"/>
                <w:sz w:val="28"/>
                <w:szCs w:val="28"/>
              </w:rPr>
              <w:t>анкеты</w:t>
            </w:r>
          </w:p>
        </w:tc>
      </w:tr>
      <w:tr w:rsidR="00037E27" w:rsidTr="00F21228">
        <w:tc>
          <w:tcPr>
            <w:tcW w:w="2376" w:type="dxa"/>
          </w:tcPr>
          <w:p w:rsidR="002F64C4" w:rsidRDefault="00231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 гг.</w:t>
            </w:r>
          </w:p>
          <w:p w:rsidR="00D9159C" w:rsidRDefault="00D9159C" w:rsidP="00D9159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59C" w:rsidRPr="00D9159C" w:rsidRDefault="00D9159C" w:rsidP="00D9159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31494" w:rsidRPr="00037E27" w:rsidRDefault="00231494" w:rsidP="00231494">
            <w:pPr>
              <w:pStyle w:val="a5"/>
              <w:numPr>
                <w:ilvl w:val="0"/>
                <w:numId w:val="1"/>
              </w:numPr>
              <w:ind w:left="16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  <w:p w:rsidR="00231494" w:rsidRDefault="00231494" w:rsidP="00231494">
            <w:pPr>
              <w:pStyle w:val="a5"/>
              <w:numPr>
                <w:ilvl w:val="0"/>
                <w:numId w:val="1"/>
              </w:numPr>
              <w:ind w:left="16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159C"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КДП</w:t>
            </w:r>
          </w:p>
          <w:p w:rsidR="00231494" w:rsidRPr="00DA1AB5" w:rsidRDefault="00231494" w:rsidP="00231494">
            <w:pPr>
              <w:pStyle w:val="a5"/>
              <w:numPr>
                <w:ilvl w:val="0"/>
                <w:numId w:val="1"/>
              </w:numPr>
              <w:ind w:left="16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DA1AB5">
              <w:rPr>
                <w:rFonts w:ascii="Times New Roman" w:hAnsi="Times New Roman" w:cs="Times New Roman"/>
                <w:sz w:val="28"/>
                <w:szCs w:val="28"/>
              </w:rPr>
              <w:t>семинарах</w:t>
            </w:r>
          </w:p>
          <w:p w:rsidR="00231494" w:rsidRDefault="00231494" w:rsidP="00231494">
            <w:pPr>
              <w:pStyle w:val="a5"/>
              <w:numPr>
                <w:ilvl w:val="0"/>
                <w:numId w:val="1"/>
              </w:numPr>
              <w:ind w:left="16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КДП</w:t>
            </w:r>
          </w:p>
          <w:p w:rsidR="00231494" w:rsidRDefault="00231494" w:rsidP="00231494">
            <w:pPr>
              <w:pStyle w:val="a5"/>
              <w:numPr>
                <w:ilvl w:val="0"/>
                <w:numId w:val="1"/>
              </w:numPr>
              <w:ind w:left="16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учащихся</w:t>
            </w:r>
          </w:p>
          <w:p w:rsidR="00231494" w:rsidRPr="00D9159C" w:rsidRDefault="00231494" w:rsidP="00231494">
            <w:pPr>
              <w:pStyle w:val="a5"/>
              <w:numPr>
                <w:ilvl w:val="0"/>
                <w:numId w:val="1"/>
              </w:numPr>
              <w:ind w:left="16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самоопределения учащихся</w:t>
            </w:r>
          </w:p>
          <w:p w:rsidR="002F64C4" w:rsidRDefault="002F64C4" w:rsidP="00617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776C" w:rsidRDefault="00FC341B" w:rsidP="0061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апробация программ КДП</w:t>
            </w:r>
          </w:p>
          <w:p w:rsidR="00853694" w:rsidRPr="00FC341B" w:rsidRDefault="00853694" w:rsidP="0061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мониторинга</w:t>
            </w:r>
          </w:p>
        </w:tc>
        <w:tc>
          <w:tcPr>
            <w:tcW w:w="1417" w:type="dxa"/>
          </w:tcPr>
          <w:p w:rsidR="002F64C4" w:rsidRPr="00FC341B" w:rsidRDefault="00F47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41B">
              <w:rPr>
                <w:rFonts w:ascii="Times New Roman" w:hAnsi="Times New Roman" w:cs="Times New Roman"/>
                <w:sz w:val="28"/>
                <w:szCs w:val="28"/>
              </w:rPr>
              <w:t>Факт проведения мероприятий, их наличие в плане работы школы</w:t>
            </w:r>
          </w:p>
        </w:tc>
        <w:tc>
          <w:tcPr>
            <w:tcW w:w="1701" w:type="dxa"/>
          </w:tcPr>
          <w:p w:rsidR="002F64C4" w:rsidRPr="00FC341B" w:rsidRDefault="0085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Скорректированная анкета</w:t>
            </w:r>
          </w:p>
          <w:p w:rsidR="00F4776C" w:rsidRPr="00FC341B" w:rsidRDefault="00F47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41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852851" w:rsidRPr="00FC341B">
              <w:rPr>
                <w:rFonts w:ascii="Times New Roman" w:hAnsi="Times New Roman" w:cs="Times New Roman"/>
                <w:sz w:val="28"/>
                <w:szCs w:val="28"/>
              </w:rPr>
              <w:t>КДП</w:t>
            </w:r>
          </w:p>
          <w:p w:rsidR="00F4776C" w:rsidRPr="00FC341B" w:rsidRDefault="00F47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E27" w:rsidTr="00F21228">
        <w:tc>
          <w:tcPr>
            <w:tcW w:w="2376" w:type="dxa"/>
          </w:tcPr>
          <w:p w:rsidR="00127EE9" w:rsidRDefault="00231494" w:rsidP="001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  <w:bookmarkStart w:id="0" w:name="_GoBack"/>
            <w:bookmarkEnd w:id="0"/>
          </w:p>
        </w:tc>
        <w:tc>
          <w:tcPr>
            <w:tcW w:w="2552" w:type="dxa"/>
          </w:tcPr>
          <w:p w:rsidR="00B96E56" w:rsidRPr="009E0841" w:rsidRDefault="00B96E56" w:rsidP="00B96E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41">
              <w:rPr>
                <w:rFonts w:ascii="Times New Roman" w:eastAsia="Calibri" w:hAnsi="Times New Roman" w:cs="Times New Roman"/>
                <w:sz w:val="28"/>
                <w:szCs w:val="28"/>
              </w:rPr>
              <w:t>Анализ полученных результатов</w:t>
            </w:r>
          </w:p>
          <w:p w:rsidR="002F64C4" w:rsidRDefault="00B96E56" w:rsidP="00B9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Описание полученных результатов</w:t>
            </w:r>
          </w:p>
        </w:tc>
        <w:tc>
          <w:tcPr>
            <w:tcW w:w="1843" w:type="dxa"/>
          </w:tcPr>
          <w:p w:rsidR="002F64C4" w:rsidRPr="00853694" w:rsidRDefault="00F4776C" w:rsidP="0085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Выводы по анализу проведенной апробации </w:t>
            </w:r>
          </w:p>
        </w:tc>
        <w:tc>
          <w:tcPr>
            <w:tcW w:w="1417" w:type="dxa"/>
          </w:tcPr>
          <w:p w:rsidR="002F64C4" w:rsidRDefault="00F47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аналитической справки</w:t>
            </w:r>
          </w:p>
        </w:tc>
        <w:tc>
          <w:tcPr>
            <w:tcW w:w="1701" w:type="dxa"/>
          </w:tcPr>
          <w:p w:rsidR="002F64C4" w:rsidRDefault="00F47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</w:tbl>
    <w:p w:rsidR="002F64C4" w:rsidRDefault="002F64C4">
      <w:pPr>
        <w:rPr>
          <w:rFonts w:ascii="Times New Roman" w:hAnsi="Times New Roman" w:cs="Times New Roman"/>
          <w:sz w:val="28"/>
          <w:szCs w:val="28"/>
        </w:rPr>
      </w:pPr>
    </w:p>
    <w:p w:rsidR="00B96E56" w:rsidRDefault="00B96E56">
      <w:pPr>
        <w:rPr>
          <w:rFonts w:ascii="Times New Roman" w:hAnsi="Times New Roman" w:cs="Times New Roman"/>
          <w:sz w:val="28"/>
          <w:szCs w:val="28"/>
        </w:rPr>
      </w:pPr>
    </w:p>
    <w:sectPr w:rsidR="00B96E56" w:rsidSect="0027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772" w:rsidRDefault="00A21772" w:rsidP="00A21772">
      <w:pPr>
        <w:spacing w:after="0" w:line="240" w:lineRule="auto"/>
      </w:pPr>
      <w:r>
        <w:separator/>
      </w:r>
    </w:p>
  </w:endnote>
  <w:endnote w:type="continuationSeparator" w:id="0">
    <w:p w:rsidR="00A21772" w:rsidRDefault="00A21772" w:rsidP="00A2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772" w:rsidRDefault="00A21772" w:rsidP="00A21772">
      <w:pPr>
        <w:spacing w:after="0" w:line="240" w:lineRule="auto"/>
      </w:pPr>
      <w:r>
        <w:separator/>
      </w:r>
    </w:p>
  </w:footnote>
  <w:footnote w:type="continuationSeparator" w:id="0">
    <w:p w:rsidR="00A21772" w:rsidRDefault="00A21772" w:rsidP="00A21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10629"/>
    <w:multiLevelType w:val="hybridMultilevel"/>
    <w:tmpl w:val="FB5A6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436F1"/>
    <w:multiLevelType w:val="hybridMultilevel"/>
    <w:tmpl w:val="FA38E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153B9"/>
    <w:multiLevelType w:val="hybridMultilevel"/>
    <w:tmpl w:val="2BA00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701340F"/>
    <w:multiLevelType w:val="hybridMultilevel"/>
    <w:tmpl w:val="D6586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56FF5"/>
    <w:multiLevelType w:val="hybridMultilevel"/>
    <w:tmpl w:val="929E1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F30D6"/>
    <w:multiLevelType w:val="hybridMultilevel"/>
    <w:tmpl w:val="EA2A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D24C6"/>
    <w:multiLevelType w:val="hybridMultilevel"/>
    <w:tmpl w:val="DFA4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D38"/>
    <w:rsid w:val="00037E27"/>
    <w:rsid w:val="000C2AE3"/>
    <w:rsid w:val="00127EE9"/>
    <w:rsid w:val="001432F5"/>
    <w:rsid w:val="00166794"/>
    <w:rsid w:val="001C61D7"/>
    <w:rsid w:val="001F36D7"/>
    <w:rsid w:val="001F4FEC"/>
    <w:rsid w:val="002122CC"/>
    <w:rsid w:val="00227497"/>
    <w:rsid w:val="00231494"/>
    <w:rsid w:val="002435AB"/>
    <w:rsid w:val="00245433"/>
    <w:rsid w:val="00274D09"/>
    <w:rsid w:val="002C7684"/>
    <w:rsid w:val="002F64C4"/>
    <w:rsid w:val="00312DD5"/>
    <w:rsid w:val="003159DF"/>
    <w:rsid w:val="003226D8"/>
    <w:rsid w:val="003861E6"/>
    <w:rsid w:val="004D0B61"/>
    <w:rsid w:val="004E1ADC"/>
    <w:rsid w:val="00514C51"/>
    <w:rsid w:val="005F3AA1"/>
    <w:rsid w:val="00605697"/>
    <w:rsid w:val="006164CD"/>
    <w:rsid w:val="00617955"/>
    <w:rsid w:val="0066781E"/>
    <w:rsid w:val="00667D38"/>
    <w:rsid w:val="006C3AF3"/>
    <w:rsid w:val="006C6CA6"/>
    <w:rsid w:val="006F62D0"/>
    <w:rsid w:val="007561D3"/>
    <w:rsid w:val="00763531"/>
    <w:rsid w:val="007E4AEF"/>
    <w:rsid w:val="00852851"/>
    <w:rsid w:val="00853694"/>
    <w:rsid w:val="00927A2A"/>
    <w:rsid w:val="0095254F"/>
    <w:rsid w:val="00A21772"/>
    <w:rsid w:val="00A92EFF"/>
    <w:rsid w:val="00A93A02"/>
    <w:rsid w:val="00AD7EC0"/>
    <w:rsid w:val="00B92641"/>
    <w:rsid w:val="00B96E56"/>
    <w:rsid w:val="00C31FB4"/>
    <w:rsid w:val="00CA166A"/>
    <w:rsid w:val="00CD316C"/>
    <w:rsid w:val="00D9159C"/>
    <w:rsid w:val="00DA1AB5"/>
    <w:rsid w:val="00DC5DEA"/>
    <w:rsid w:val="00E0560D"/>
    <w:rsid w:val="00E71E51"/>
    <w:rsid w:val="00E73AD4"/>
    <w:rsid w:val="00E85037"/>
    <w:rsid w:val="00EF26D5"/>
    <w:rsid w:val="00F21228"/>
    <w:rsid w:val="00F41142"/>
    <w:rsid w:val="00F4776C"/>
    <w:rsid w:val="00FC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20C4CF"/>
  <w15:docId w15:val="{B35E22FE-2F17-485E-ABAF-C24145B2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6D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F4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7E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4C5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4C51"/>
    <w:rPr>
      <w:rFonts w:ascii="Arial" w:hAnsi="Arial" w:cs="Arial"/>
      <w:sz w:val="18"/>
      <w:szCs w:val="18"/>
    </w:rPr>
  </w:style>
  <w:style w:type="paragraph" w:styleId="a8">
    <w:name w:val="Body Text"/>
    <w:basedOn w:val="a"/>
    <w:link w:val="a9"/>
    <w:rsid w:val="00274D09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274D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Normal (Web)"/>
    <w:basedOn w:val="a"/>
    <w:uiPriority w:val="99"/>
    <w:unhideWhenUsed/>
    <w:rsid w:val="0076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A1AB5"/>
    <w:rPr>
      <w:b/>
      <w:bCs/>
    </w:rPr>
  </w:style>
  <w:style w:type="paragraph" w:styleId="ac">
    <w:name w:val="header"/>
    <w:basedOn w:val="a"/>
    <w:link w:val="ad"/>
    <w:uiPriority w:val="99"/>
    <w:unhideWhenUsed/>
    <w:rsid w:val="00A2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21772"/>
  </w:style>
  <w:style w:type="paragraph" w:styleId="ae">
    <w:name w:val="footer"/>
    <w:basedOn w:val="a"/>
    <w:link w:val="af"/>
    <w:uiPriority w:val="99"/>
    <w:unhideWhenUsed/>
    <w:rsid w:val="00A2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2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grad-per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7E98F-9764-43E3-83E5-C1AEA613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Яковлева</dc:creator>
  <cp:lastModifiedBy>ирина яковлева</cp:lastModifiedBy>
  <cp:revision>2</cp:revision>
  <cp:lastPrinted>2017-06-19T07:50:00Z</cp:lastPrinted>
  <dcterms:created xsi:type="dcterms:W3CDTF">2019-04-03T20:47:00Z</dcterms:created>
  <dcterms:modified xsi:type="dcterms:W3CDTF">2019-04-03T20:47:00Z</dcterms:modified>
</cp:coreProperties>
</file>