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D0E" w:rsidRPr="00B73D0E" w:rsidRDefault="00E60D27" w:rsidP="00B73D0E">
      <w:pPr>
        <w:tabs>
          <w:tab w:val="left" w:pos="330"/>
          <w:tab w:val="left" w:pos="9680"/>
        </w:tabs>
        <w:autoSpaceDE w:val="0"/>
        <w:autoSpaceDN w:val="0"/>
        <w:adjustRightInd w:val="0"/>
        <w:spacing w:after="0"/>
        <w:ind w:right="-42" w:firstLine="851"/>
        <w:jc w:val="center"/>
        <w:rPr>
          <w:rFonts w:ascii="Times New Roman" w:hAnsi="Times New Roman"/>
          <w:b/>
          <w:sz w:val="24"/>
          <w:szCs w:val="24"/>
        </w:rPr>
      </w:pPr>
      <w:r w:rsidRPr="00B73D0E">
        <w:rPr>
          <w:rFonts w:ascii="Times New Roman" w:hAnsi="Times New Roman"/>
          <w:b/>
          <w:sz w:val="24"/>
          <w:szCs w:val="24"/>
        </w:rPr>
        <w:t>Описание реализации модели коммуникатив</w:t>
      </w:r>
      <w:r w:rsidR="00B73D0E" w:rsidRPr="00B73D0E">
        <w:rPr>
          <w:rFonts w:ascii="Times New Roman" w:hAnsi="Times New Roman"/>
          <w:b/>
          <w:sz w:val="24"/>
          <w:szCs w:val="24"/>
        </w:rPr>
        <w:t>н</w:t>
      </w:r>
      <w:r w:rsidRPr="00B73D0E">
        <w:rPr>
          <w:rFonts w:ascii="Times New Roman" w:hAnsi="Times New Roman"/>
          <w:b/>
          <w:sz w:val="24"/>
          <w:szCs w:val="24"/>
        </w:rPr>
        <w:t>о-деятельностны</w:t>
      </w:r>
      <w:r w:rsidR="00B73D0E" w:rsidRPr="00B73D0E">
        <w:rPr>
          <w:rFonts w:ascii="Times New Roman" w:hAnsi="Times New Roman"/>
          <w:b/>
          <w:sz w:val="24"/>
          <w:szCs w:val="24"/>
        </w:rPr>
        <w:t>х</w:t>
      </w:r>
      <w:r w:rsidRPr="00B73D0E">
        <w:rPr>
          <w:rFonts w:ascii="Times New Roman" w:hAnsi="Times New Roman"/>
          <w:b/>
          <w:sz w:val="24"/>
          <w:szCs w:val="24"/>
        </w:rPr>
        <w:t xml:space="preserve"> проб</w:t>
      </w:r>
      <w:r w:rsidR="001B1CE9" w:rsidRPr="001B1CE9">
        <w:rPr>
          <w:rFonts w:ascii="Times New Roman" w:hAnsi="Times New Roman"/>
          <w:sz w:val="24"/>
          <w:szCs w:val="24"/>
        </w:rPr>
        <w:t xml:space="preserve"> </w:t>
      </w:r>
      <w:r w:rsidR="001B1CE9">
        <w:rPr>
          <w:rFonts w:ascii="Times New Roman" w:hAnsi="Times New Roman"/>
          <w:sz w:val="24"/>
          <w:szCs w:val="24"/>
        </w:rPr>
        <w:t>(</w:t>
      </w:r>
      <w:r w:rsidR="001B1CE9">
        <w:rPr>
          <w:rFonts w:ascii="Times New Roman" w:hAnsi="Times New Roman"/>
          <w:sz w:val="24"/>
          <w:szCs w:val="24"/>
        </w:rPr>
        <w:t>КДП</w:t>
      </w:r>
      <w:r w:rsidR="001B1CE9">
        <w:rPr>
          <w:rFonts w:ascii="Times New Roman" w:hAnsi="Times New Roman"/>
          <w:sz w:val="24"/>
          <w:szCs w:val="24"/>
        </w:rPr>
        <w:t>)</w:t>
      </w:r>
    </w:p>
    <w:p w:rsidR="00B73D0E" w:rsidRDefault="00B73D0E" w:rsidP="00B73D0E">
      <w:pPr>
        <w:tabs>
          <w:tab w:val="left" w:pos="330"/>
          <w:tab w:val="left" w:pos="9680"/>
        </w:tabs>
        <w:autoSpaceDE w:val="0"/>
        <w:autoSpaceDN w:val="0"/>
        <w:adjustRightInd w:val="0"/>
        <w:spacing w:after="0"/>
        <w:ind w:right="-42" w:firstLine="851"/>
        <w:jc w:val="center"/>
        <w:rPr>
          <w:rFonts w:ascii="Times New Roman" w:hAnsi="Times New Roman"/>
          <w:sz w:val="24"/>
          <w:szCs w:val="24"/>
        </w:rPr>
      </w:pPr>
      <w:r w:rsidRPr="00B73D0E">
        <w:rPr>
          <w:rFonts w:ascii="Times New Roman" w:hAnsi="Times New Roman"/>
          <w:b/>
          <w:sz w:val="24"/>
          <w:szCs w:val="24"/>
        </w:rPr>
        <w:t>в МАОУ «Школа-гимназия №1» г. Краснокамска</w:t>
      </w:r>
    </w:p>
    <w:p w:rsidR="00B73D0E" w:rsidRDefault="00B73D0E" w:rsidP="00E60D27">
      <w:pPr>
        <w:tabs>
          <w:tab w:val="left" w:pos="330"/>
          <w:tab w:val="left" w:pos="9680"/>
        </w:tabs>
        <w:autoSpaceDE w:val="0"/>
        <w:autoSpaceDN w:val="0"/>
        <w:adjustRightInd w:val="0"/>
        <w:spacing w:after="0"/>
        <w:ind w:right="-42" w:firstLine="851"/>
        <w:jc w:val="both"/>
        <w:rPr>
          <w:rFonts w:ascii="Times New Roman" w:hAnsi="Times New Roman"/>
          <w:sz w:val="24"/>
          <w:szCs w:val="24"/>
        </w:rPr>
      </w:pPr>
    </w:p>
    <w:p w:rsidR="00E60D27" w:rsidRPr="00EF1727" w:rsidRDefault="001B1CE9" w:rsidP="00C77038">
      <w:pPr>
        <w:tabs>
          <w:tab w:val="left" w:pos="330"/>
          <w:tab w:val="left" w:pos="9680"/>
        </w:tabs>
        <w:autoSpaceDE w:val="0"/>
        <w:autoSpaceDN w:val="0"/>
        <w:adjustRightInd w:val="0"/>
        <w:spacing w:after="0"/>
        <w:ind w:right="-42"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Коммуникативно-деятельностные пробы - это</w:t>
      </w:r>
      <w:r w:rsidR="00E60D27" w:rsidRPr="00EF1727">
        <w:rPr>
          <w:rFonts w:ascii="Times New Roman" w:hAnsi="Times New Roman"/>
          <w:bCs/>
          <w:sz w:val="24"/>
          <w:szCs w:val="24"/>
        </w:rPr>
        <w:t xml:space="preserve"> пробы, в к</w:t>
      </w:r>
      <w:r w:rsidR="00E60D27" w:rsidRPr="00EF1727">
        <w:rPr>
          <w:rFonts w:ascii="Times New Roman" w:hAnsi="Times New Roman"/>
          <w:bCs/>
          <w:sz w:val="24"/>
          <w:szCs w:val="24"/>
        </w:rPr>
        <w:t>о</w:t>
      </w:r>
      <w:r w:rsidR="00E60D27" w:rsidRPr="00EF1727">
        <w:rPr>
          <w:rFonts w:ascii="Times New Roman" w:hAnsi="Times New Roman"/>
          <w:bCs/>
          <w:sz w:val="24"/>
          <w:szCs w:val="24"/>
        </w:rPr>
        <w:t>торых моделируются ситуации</w:t>
      </w:r>
      <w:r w:rsidR="00816912">
        <w:rPr>
          <w:rFonts w:ascii="Times New Roman" w:hAnsi="Times New Roman"/>
          <w:bCs/>
          <w:sz w:val="24"/>
          <w:szCs w:val="24"/>
        </w:rPr>
        <w:t xml:space="preserve"> в той или иной профессии</w:t>
      </w:r>
      <w:r w:rsidR="00E60D27" w:rsidRPr="00EF1727">
        <w:rPr>
          <w:rFonts w:ascii="Times New Roman" w:hAnsi="Times New Roman"/>
          <w:bCs/>
          <w:sz w:val="24"/>
          <w:szCs w:val="24"/>
        </w:rPr>
        <w:t xml:space="preserve">, помогающие выявить уровень развития коммуникативных умений подростков и способствовать формированию </w:t>
      </w:r>
      <w:r w:rsidR="00350DDE" w:rsidRPr="00EF1727">
        <w:rPr>
          <w:rFonts w:ascii="Times New Roman" w:hAnsi="Times New Roman"/>
          <w:sz w:val="24"/>
          <w:szCs w:val="24"/>
          <w:lang w:eastAsia="ru-RU"/>
        </w:rPr>
        <w:t>«</w:t>
      </w:r>
      <w:proofErr w:type="spellStart"/>
      <w:r w:rsidR="00350DDE" w:rsidRPr="00EF1727">
        <w:rPr>
          <w:rFonts w:ascii="Times New Roman" w:hAnsi="Times New Roman"/>
          <w:sz w:val="24"/>
          <w:szCs w:val="24"/>
          <w:lang w:eastAsia="ru-RU"/>
        </w:rPr>
        <w:t>межпрофессиональны</w:t>
      </w:r>
      <w:r w:rsidR="00350DDE">
        <w:rPr>
          <w:rFonts w:ascii="Times New Roman" w:hAnsi="Times New Roman"/>
          <w:sz w:val="24"/>
          <w:szCs w:val="24"/>
          <w:lang w:eastAsia="ru-RU"/>
        </w:rPr>
        <w:t>х</w:t>
      </w:r>
      <w:proofErr w:type="spellEnd"/>
      <w:r w:rsidR="00350DDE" w:rsidRPr="00EF1727">
        <w:rPr>
          <w:rFonts w:ascii="Times New Roman" w:hAnsi="Times New Roman"/>
          <w:sz w:val="24"/>
          <w:szCs w:val="24"/>
          <w:lang w:eastAsia="ru-RU"/>
        </w:rPr>
        <w:t>» ко</w:t>
      </w:r>
      <w:r w:rsidR="00350DDE" w:rsidRPr="00EF1727">
        <w:rPr>
          <w:rFonts w:ascii="Times New Roman" w:hAnsi="Times New Roman"/>
          <w:sz w:val="24"/>
          <w:szCs w:val="24"/>
          <w:lang w:eastAsia="ru-RU"/>
        </w:rPr>
        <w:t>м</w:t>
      </w:r>
      <w:r w:rsidR="00350DDE" w:rsidRPr="00EF1727">
        <w:rPr>
          <w:rFonts w:ascii="Times New Roman" w:hAnsi="Times New Roman"/>
          <w:sz w:val="24"/>
          <w:szCs w:val="24"/>
          <w:lang w:eastAsia="ru-RU"/>
        </w:rPr>
        <w:t>муникативны</w:t>
      </w:r>
      <w:r w:rsidR="00350DDE">
        <w:rPr>
          <w:rFonts w:ascii="Times New Roman" w:hAnsi="Times New Roman"/>
          <w:sz w:val="24"/>
          <w:szCs w:val="24"/>
          <w:lang w:eastAsia="ru-RU"/>
        </w:rPr>
        <w:t xml:space="preserve">х </w:t>
      </w:r>
      <w:r w:rsidR="00E60D27" w:rsidRPr="00EF1727">
        <w:rPr>
          <w:rFonts w:ascii="Times New Roman" w:hAnsi="Times New Roman"/>
          <w:bCs/>
          <w:sz w:val="24"/>
          <w:szCs w:val="24"/>
        </w:rPr>
        <w:t>навыков.</w:t>
      </w:r>
    </w:p>
    <w:p w:rsidR="00E60D27" w:rsidRPr="00EF1727" w:rsidRDefault="00E60D27" w:rsidP="00C77038">
      <w:pPr>
        <w:pStyle w:val="a3"/>
        <w:tabs>
          <w:tab w:val="left" w:pos="330"/>
          <w:tab w:val="left" w:pos="9680"/>
        </w:tabs>
        <w:autoSpaceDE w:val="0"/>
        <w:autoSpaceDN w:val="0"/>
        <w:adjustRightInd w:val="0"/>
        <w:spacing w:after="0"/>
        <w:ind w:left="0" w:right="-42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F1727">
        <w:rPr>
          <w:rFonts w:ascii="Times New Roman" w:hAnsi="Times New Roman"/>
          <w:sz w:val="24"/>
          <w:szCs w:val="24"/>
          <w:lang w:eastAsia="ru-RU"/>
        </w:rPr>
        <w:t xml:space="preserve">У </w:t>
      </w:r>
      <w:r w:rsidR="00C77038">
        <w:rPr>
          <w:rFonts w:ascii="Times New Roman" w:hAnsi="Times New Roman"/>
          <w:sz w:val="24"/>
          <w:szCs w:val="24"/>
          <w:lang w:eastAsia="ru-RU"/>
        </w:rPr>
        <w:t>об</w:t>
      </w:r>
      <w:r w:rsidRPr="00EF1727">
        <w:rPr>
          <w:rFonts w:ascii="Times New Roman" w:hAnsi="Times New Roman"/>
          <w:sz w:val="24"/>
          <w:szCs w:val="24"/>
          <w:lang w:eastAsia="ru-RU"/>
        </w:rPr>
        <w:t>уча</w:t>
      </w:r>
      <w:r w:rsidR="00C77038">
        <w:rPr>
          <w:rFonts w:ascii="Times New Roman" w:hAnsi="Times New Roman"/>
          <w:sz w:val="24"/>
          <w:szCs w:val="24"/>
          <w:lang w:eastAsia="ru-RU"/>
        </w:rPr>
        <w:t>ю</w:t>
      </w:r>
      <w:r w:rsidR="00E670B0">
        <w:rPr>
          <w:rFonts w:ascii="Times New Roman" w:hAnsi="Times New Roman"/>
          <w:sz w:val="24"/>
          <w:szCs w:val="24"/>
          <w:lang w:eastAsia="ru-RU"/>
        </w:rPr>
        <w:t>щегося</w:t>
      </w:r>
      <w:r w:rsidRPr="00EF1727">
        <w:rPr>
          <w:rFonts w:ascii="Times New Roman" w:hAnsi="Times New Roman"/>
          <w:sz w:val="24"/>
          <w:szCs w:val="24"/>
          <w:lang w:eastAsia="ru-RU"/>
        </w:rPr>
        <w:t xml:space="preserve"> при прохождении </w:t>
      </w:r>
      <w:r w:rsidR="00C77038">
        <w:rPr>
          <w:rFonts w:ascii="Times New Roman" w:hAnsi="Times New Roman"/>
          <w:sz w:val="24"/>
          <w:szCs w:val="24"/>
          <w:lang w:eastAsia="ru-RU"/>
        </w:rPr>
        <w:t>КДП</w:t>
      </w:r>
      <w:r w:rsidRPr="00EF1727">
        <w:rPr>
          <w:rFonts w:ascii="Times New Roman" w:hAnsi="Times New Roman"/>
          <w:sz w:val="24"/>
          <w:szCs w:val="24"/>
          <w:lang w:eastAsia="ru-RU"/>
        </w:rPr>
        <w:t xml:space="preserve"> должно возникнуть понимание, что данные коммуникативные ум</w:t>
      </w:r>
      <w:r w:rsidRPr="00EF1727">
        <w:rPr>
          <w:rFonts w:ascii="Times New Roman" w:hAnsi="Times New Roman"/>
          <w:sz w:val="24"/>
          <w:szCs w:val="24"/>
          <w:lang w:eastAsia="ru-RU"/>
        </w:rPr>
        <w:t>е</w:t>
      </w:r>
      <w:r w:rsidRPr="00EF1727">
        <w:rPr>
          <w:rFonts w:ascii="Times New Roman" w:hAnsi="Times New Roman"/>
          <w:sz w:val="24"/>
          <w:szCs w:val="24"/>
          <w:lang w:eastAsia="ru-RU"/>
        </w:rPr>
        <w:t>ния необходимы в любой профессии. Специалист, обладающий ими, будет востребован как в роли исполнителя, так и в роли руководителя.</w:t>
      </w:r>
    </w:p>
    <w:p w:rsidR="00E60D27" w:rsidRPr="00EF1727" w:rsidRDefault="00E60D27" w:rsidP="00C77038">
      <w:pPr>
        <w:pStyle w:val="a3"/>
        <w:tabs>
          <w:tab w:val="left" w:pos="330"/>
          <w:tab w:val="left" w:pos="9680"/>
        </w:tabs>
        <w:autoSpaceDE w:val="0"/>
        <w:autoSpaceDN w:val="0"/>
        <w:adjustRightInd w:val="0"/>
        <w:spacing w:after="0"/>
        <w:ind w:left="0" w:right="-42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F1727">
        <w:rPr>
          <w:rFonts w:ascii="Times New Roman" w:hAnsi="Times New Roman"/>
          <w:sz w:val="24"/>
          <w:szCs w:val="24"/>
          <w:lang w:eastAsia="ru-RU"/>
        </w:rPr>
        <w:t xml:space="preserve">Так как в школе недостаточно условий для осуществления </w:t>
      </w:r>
      <w:r w:rsidR="00A13503">
        <w:rPr>
          <w:rFonts w:ascii="Times New Roman" w:hAnsi="Times New Roman"/>
          <w:sz w:val="24"/>
          <w:szCs w:val="24"/>
          <w:lang w:eastAsia="ru-RU"/>
        </w:rPr>
        <w:t>КДП</w:t>
      </w:r>
      <w:r w:rsidRPr="00EF1727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A13503">
        <w:rPr>
          <w:rFonts w:ascii="Times New Roman" w:hAnsi="Times New Roman"/>
          <w:sz w:val="24"/>
          <w:szCs w:val="24"/>
          <w:lang w:eastAsia="ru-RU"/>
        </w:rPr>
        <w:t>возможно</w:t>
      </w:r>
      <w:r w:rsidRPr="00EF1727">
        <w:rPr>
          <w:rFonts w:ascii="Times New Roman" w:hAnsi="Times New Roman"/>
          <w:sz w:val="24"/>
          <w:szCs w:val="24"/>
          <w:lang w:eastAsia="ru-RU"/>
        </w:rPr>
        <w:t xml:space="preserve"> привлеч</w:t>
      </w:r>
      <w:r w:rsidR="00A13503">
        <w:rPr>
          <w:rFonts w:ascii="Times New Roman" w:hAnsi="Times New Roman"/>
          <w:sz w:val="24"/>
          <w:szCs w:val="24"/>
          <w:lang w:eastAsia="ru-RU"/>
        </w:rPr>
        <w:t>ение социальных партнеров,</w:t>
      </w:r>
      <w:r w:rsidRPr="00EF1727">
        <w:rPr>
          <w:rFonts w:ascii="Times New Roman" w:hAnsi="Times New Roman"/>
          <w:sz w:val="24"/>
          <w:szCs w:val="24"/>
          <w:lang w:eastAsia="ru-RU"/>
        </w:rPr>
        <w:t xml:space="preserve"> предоставляющих базу для </w:t>
      </w:r>
      <w:r w:rsidR="005C538E">
        <w:rPr>
          <w:rFonts w:ascii="Times New Roman" w:hAnsi="Times New Roman"/>
          <w:sz w:val="24"/>
          <w:szCs w:val="24"/>
          <w:lang w:eastAsia="ru-RU"/>
        </w:rPr>
        <w:t xml:space="preserve">их проведения. </w:t>
      </w:r>
      <w:r w:rsidRPr="00EF1727">
        <w:rPr>
          <w:rFonts w:ascii="Times New Roman" w:hAnsi="Times New Roman"/>
          <w:sz w:val="24"/>
          <w:szCs w:val="24"/>
          <w:lang w:eastAsia="ru-RU"/>
        </w:rPr>
        <w:t>Решение коммун</w:t>
      </w:r>
      <w:r w:rsidRPr="00EF1727">
        <w:rPr>
          <w:rFonts w:ascii="Times New Roman" w:hAnsi="Times New Roman"/>
          <w:sz w:val="24"/>
          <w:szCs w:val="24"/>
          <w:lang w:eastAsia="ru-RU"/>
        </w:rPr>
        <w:t>и</w:t>
      </w:r>
      <w:r w:rsidRPr="00EF1727">
        <w:rPr>
          <w:rFonts w:ascii="Times New Roman" w:hAnsi="Times New Roman"/>
          <w:sz w:val="24"/>
          <w:szCs w:val="24"/>
          <w:lang w:eastAsia="ru-RU"/>
        </w:rPr>
        <w:t xml:space="preserve">кативных задач требует оценки квалифицированного специалиста, в связи с этим социальный партнер выступает в роли эксперта (при формулировке данных задач и при их решении). </w:t>
      </w:r>
    </w:p>
    <w:p w:rsidR="00E60D27" w:rsidRDefault="00C948B8" w:rsidP="005C538E">
      <w:pPr>
        <w:pStyle w:val="a3"/>
        <w:tabs>
          <w:tab w:val="left" w:pos="330"/>
          <w:tab w:val="left" w:pos="9680"/>
        </w:tabs>
        <w:autoSpaceDE w:val="0"/>
        <w:autoSpaceDN w:val="0"/>
        <w:adjustRightInd w:val="0"/>
        <w:spacing w:after="0"/>
        <w:ind w:left="0" w:right="-42"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</w:t>
      </w:r>
      <w:r w:rsidRPr="00C948B8">
        <w:rPr>
          <w:rFonts w:ascii="Times New Roman" w:hAnsi="Times New Roman"/>
          <w:bCs/>
          <w:sz w:val="24"/>
          <w:szCs w:val="24"/>
        </w:rPr>
        <w:t>оммуникативно-деятельностны</w:t>
      </w:r>
      <w:r>
        <w:rPr>
          <w:rFonts w:ascii="Times New Roman" w:hAnsi="Times New Roman"/>
          <w:bCs/>
          <w:sz w:val="24"/>
          <w:szCs w:val="24"/>
        </w:rPr>
        <w:t>е</w:t>
      </w:r>
      <w:r w:rsidRPr="00C948B8">
        <w:rPr>
          <w:rFonts w:ascii="Times New Roman" w:hAnsi="Times New Roman"/>
          <w:bCs/>
          <w:sz w:val="24"/>
          <w:szCs w:val="24"/>
        </w:rPr>
        <w:t xml:space="preserve"> проб</w:t>
      </w:r>
      <w:r>
        <w:rPr>
          <w:rFonts w:ascii="Times New Roman" w:hAnsi="Times New Roman"/>
          <w:bCs/>
          <w:sz w:val="24"/>
          <w:szCs w:val="24"/>
        </w:rPr>
        <w:t>ы</w:t>
      </w:r>
      <w:r w:rsidRPr="00C948B8">
        <w:rPr>
          <w:rFonts w:ascii="Times New Roman" w:hAnsi="Times New Roman"/>
          <w:bCs/>
          <w:sz w:val="24"/>
          <w:szCs w:val="24"/>
        </w:rPr>
        <w:t xml:space="preserve"> </w:t>
      </w:r>
      <w:r w:rsidR="00E60D27">
        <w:rPr>
          <w:rFonts w:ascii="Times New Roman" w:hAnsi="Times New Roman"/>
          <w:bCs/>
          <w:sz w:val="24"/>
          <w:szCs w:val="24"/>
        </w:rPr>
        <w:t>проход</w:t>
      </w:r>
      <w:r w:rsidR="00A52482">
        <w:rPr>
          <w:rFonts w:ascii="Times New Roman" w:hAnsi="Times New Roman"/>
          <w:bCs/>
          <w:sz w:val="24"/>
          <w:szCs w:val="24"/>
        </w:rPr>
        <w:t>я</w:t>
      </w:r>
      <w:r>
        <w:rPr>
          <w:rFonts w:ascii="Times New Roman" w:hAnsi="Times New Roman"/>
          <w:bCs/>
          <w:sz w:val="24"/>
          <w:szCs w:val="24"/>
        </w:rPr>
        <w:t>т</w:t>
      </w:r>
      <w:r w:rsidR="00E60D27">
        <w:rPr>
          <w:rFonts w:ascii="Times New Roman" w:hAnsi="Times New Roman"/>
          <w:bCs/>
          <w:sz w:val="24"/>
          <w:szCs w:val="24"/>
        </w:rPr>
        <w:t xml:space="preserve"> в три этапа. </w:t>
      </w:r>
    </w:p>
    <w:p w:rsidR="00283127" w:rsidRDefault="00E60D27" w:rsidP="005C538E">
      <w:pPr>
        <w:pStyle w:val="a3"/>
        <w:tabs>
          <w:tab w:val="left" w:pos="330"/>
          <w:tab w:val="left" w:pos="9680"/>
        </w:tabs>
        <w:autoSpaceDE w:val="0"/>
        <w:autoSpaceDN w:val="0"/>
        <w:adjustRightInd w:val="0"/>
        <w:spacing w:after="0"/>
        <w:ind w:left="0" w:right="-42" w:firstLine="567"/>
        <w:jc w:val="both"/>
        <w:rPr>
          <w:rFonts w:ascii="Times New Roman" w:hAnsi="Times New Roman"/>
          <w:bCs/>
          <w:sz w:val="24"/>
          <w:szCs w:val="24"/>
        </w:rPr>
      </w:pPr>
      <w:r w:rsidRPr="004301C8">
        <w:rPr>
          <w:rFonts w:ascii="Times New Roman" w:hAnsi="Times New Roman"/>
          <w:bCs/>
          <w:sz w:val="24"/>
          <w:szCs w:val="24"/>
          <w:u w:val="single"/>
        </w:rPr>
        <w:t>На первом этапе</w:t>
      </w:r>
      <w:r w:rsidRPr="004301C8">
        <w:rPr>
          <w:rFonts w:ascii="Times New Roman" w:hAnsi="Times New Roman"/>
          <w:bCs/>
          <w:sz w:val="24"/>
          <w:szCs w:val="24"/>
        </w:rPr>
        <w:t xml:space="preserve"> для </w:t>
      </w:r>
      <w:r w:rsidR="00E670B0">
        <w:rPr>
          <w:rFonts w:ascii="Times New Roman" w:hAnsi="Times New Roman"/>
          <w:bCs/>
          <w:sz w:val="24"/>
          <w:szCs w:val="24"/>
        </w:rPr>
        <w:t>об</w:t>
      </w:r>
      <w:r w:rsidRPr="004301C8">
        <w:rPr>
          <w:rFonts w:ascii="Times New Roman" w:hAnsi="Times New Roman"/>
          <w:bCs/>
          <w:sz w:val="24"/>
          <w:szCs w:val="24"/>
        </w:rPr>
        <w:t>уча</w:t>
      </w:r>
      <w:r w:rsidR="00E670B0">
        <w:rPr>
          <w:rFonts w:ascii="Times New Roman" w:hAnsi="Times New Roman"/>
          <w:bCs/>
          <w:sz w:val="24"/>
          <w:szCs w:val="24"/>
        </w:rPr>
        <w:t>ю</w:t>
      </w:r>
      <w:r w:rsidRPr="004301C8">
        <w:rPr>
          <w:rFonts w:ascii="Times New Roman" w:hAnsi="Times New Roman"/>
          <w:bCs/>
          <w:sz w:val="24"/>
          <w:szCs w:val="24"/>
        </w:rPr>
        <w:t xml:space="preserve">щихся </w:t>
      </w:r>
      <w:r w:rsidR="00E670B0">
        <w:rPr>
          <w:rFonts w:ascii="Times New Roman" w:hAnsi="Times New Roman"/>
          <w:bCs/>
          <w:sz w:val="24"/>
          <w:szCs w:val="24"/>
        </w:rPr>
        <w:t xml:space="preserve">8-х классов </w:t>
      </w:r>
      <w:r w:rsidRPr="004301C8">
        <w:rPr>
          <w:rFonts w:ascii="Times New Roman" w:hAnsi="Times New Roman"/>
          <w:bCs/>
          <w:sz w:val="24"/>
          <w:szCs w:val="24"/>
        </w:rPr>
        <w:t>проводится презентационное мероприятие, которое орган</w:t>
      </w:r>
      <w:r w:rsidRPr="004301C8">
        <w:rPr>
          <w:rFonts w:ascii="Times New Roman" w:hAnsi="Times New Roman"/>
          <w:bCs/>
          <w:sz w:val="24"/>
          <w:szCs w:val="24"/>
        </w:rPr>
        <w:t>и</w:t>
      </w:r>
      <w:r w:rsidRPr="004301C8">
        <w:rPr>
          <w:rFonts w:ascii="Times New Roman" w:hAnsi="Times New Roman"/>
          <w:bCs/>
          <w:sz w:val="24"/>
          <w:szCs w:val="24"/>
        </w:rPr>
        <w:t xml:space="preserve">зуют руководители </w:t>
      </w:r>
      <w:r w:rsidR="00C948B8">
        <w:rPr>
          <w:rFonts w:ascii="Times New Roman" w:hAnsi="Times New Roman"/>
          <w:bCs/>
          <w:sz w:val="24"/>
          <w:szCs w:val="24"/>
        </w:rPr>
        <w:t>КД</w:t>
      </w:r>
      <w:r>
        <w:rPr>
          <w:rFonts w:ascii="Times New Roman" w:hAnsi="Times New Roman"/>
          <w:bCs/>
          <w:sz w:val="24"/>
          <w:szCs w:val="24"/>
        </w:rPr>
        <w:t>П</w:t>
      </w:r>
      <w:r w:rsidRPr="004301C8">
        <w:rPr>
          <w:rFonts w:ascii="Times New Roman" w:hAnsi="Times New Roman"/>
          <w:bCs/>
          <w:sz w:val="24"/>
          <w:szCs w:val="24"/>
        </w:rPr>
        <w:t>.</w:t>
      </w:r>
      <w:r w:rsidR="00EC4FBE">
        <w:rPr>
          <w:rFonts w:ascii="Times New Roman" w:hAnsi="Times New Roman"/>
          <w:bCs/>
          <w:sz w:val="24"/>
          <w:szCs w:val="24"/>
        </w:rPr>
        <w:t xml:space="preserve"> </w:t>
      </w:r>
      <w:r w:rsidRPr="004301C8">
        <w:rPr>
          <w:rFonts w:ascii="Times New Roman" w:hAnsi="Times New Roman"/>
          <w:bCs/>
          <w:sz w:val="24"/>
          <w:szCs w:val="24"/>
        </w:rPr>
        <w:t xml:space="preserve"> </w:t>
      </w:r>
    </w:p>
    <w:p w:rsidR="00820F75" w:rsidRDefault="00283127" w:rsidP="00820F75">
      <w:pPr>
        <w:pStyle w:val="a3"/>
        <w:tabs>
          <w:tab w:val="left" w:pos="330"/>
          <w:tab w:val="left" w:pos="9680"/>
        </w:tabs>
        <w:autoSpaceDE w:val="0"/>
        <w:autoSpaceDN w:val="0"/>
        <w:adjustRightInd w:val="0"/>
        <w:spacing w:after="0"/>
        <w:ind w:left="0" w:right="-42" w:firstLine="567"/>
        <w:jc w:val="both"/>
        <w:rPr>
          <w:rFonts w:ascii="Times New Roman" w:hAnsi="Times New Roman"/>
          <w:bCs/>
          <w:color w:val="222222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bCs/>
          <w:color w:val="222222"/>
          <w:sz w:val="24"/>
          <w:szCs w:val="24"/>
          <w:lang w:eastAsia="ru-RU"/>
        </w:rPr>
        <w:t>Обу</w:t>
      </w:r>
      <w:r w:rsidR="00EC4FBE">
        <w:rPr>
          <w:rFonts w:ascii="Times New Roman" w:hAnsi="Times New Roman"/>
          <w:bCs/>
          <w:color w:val="222222"/>
          <w:sz w:val="24"/>
          <w:szCs w:val="24"/>
          <w:lang w:eastAsia="ru-RU"/>
        </w:rPr>
        <w:t>ча</w:t>
      </w:r>
      <w:r>
        <w:rPr>
          <w:rFonts w:ascii="Times New Roman" w:hAnsi="Times New Roman"/>
          <w:bCs/>
          <w:color w:val="222222"/>
          <w:sz w:val="24"/>
          <w:szCs w:val="24"/>
          <w:lang w:eastAsia="ru-RU"/>
        </w:rPr>
        <w:t>ю</w:t>
      </w:r>
      <w:r w:rsidR="00EC4FBE">
        <w:rPr>
          <w:rFonts w:ascii="Times New Roman" w:hAnsi="Times New Roman"/>
          <w:bCs/>
          <w:color w:val="222222"/>
          <w:sz w:val="24"/>
          <w:szCs w:val="24"/>
          <w:lang w:eastAsia="ru-RU"/>
        </w:rPr>
        <w:t>щимся</w:t>
      </w:r>
      <w:proofErr w:type="gramEnd"/>
      <w:r w:rsidR="00EC4FBE">
        <w:rPr>
          <w:rFonts w:ascii="Times New Roman" w:hAnsi="Times New Roman"/>
          <w:bCs/>
          <w:color w:val="222222"/>
          <w:sz w:val="24"/>
          <w:szCs w:val="24"/>
          <w:lang w:eastAsia="ru-RU"/>
        </w:rPr>
        <w:t xml:space="preserve"> </w:t>
      </w:r>
      <w:r w:rsidR="00EE4782">
        <w:rPr>
          <w:rFonts w:ascii="Times New Roman" w:hAnsi="Times New Roman"/>
          <w:bCs/>
          <w:color w:val="222222"/>
          <w:sz w:val="24"/>
          <w:szCs w:val="24"/>
          <w:lang w:eastAsia="ru-RU"/>
        </w:rPr>
        <w:t>дается поня</w:t>
      </w:r>
      <w:r w:rsidR="008C741E">
        <w:rPr>
          <w:rFonts w:ascii="Times New Roman" w:hAnsi="Times New Roman"/>
          <w:bCs/>
          <w:color w:val="222222"/>
          <w:sz w:val="24"/>
          <w:szCs w:val="24"/>
          <w:lang w:eastAsia="ru-RU"/>
        </w:rPr>
        <w:t>тие КДП</w:t>
      </w:r>
      <w:r w:rsidR="00EE4782">
        <w:rPr>
          <w:rFonts w:ascii="Times New Roman" w:hAnsi="Times New Roman"/>
          <w:bCs/>
          <w:color w:val="222222"/>
          <w:sz w:val="24"/>
          <w:szCs w:val="24"/>
          <w:lang w:eastAsia="ru-RU"/>
        </w:rPr>
        <w:t xml:space="preserve">, </w:t>
      </w:r>
      <w:r w:rsidR="00EC4FBE">
        <w:rPr>
          <w:rFonts w:ascii="Times New Roman" w:hAnsi="Times New Roman"/>
          <w:bCs/>
          <w:color w:val="222222"/>
          <w:sz w:val="24"/>
          <w:szCs w:val="24"/>
          <w:lang w:eastAsia="ru-RU"/>
        </w:rPr>
        <w:t>ра</w:t>
      </w:r>
      <w:r w:rsidR="000B2715">
        <w:rPr>
          <w:rFonts w:ascii="Times New Roman" w:hAnsi="Times New Roman"/>
          <w:bCs/>
          <w:color w:val="222222"/>
          <w:sz w:val="24"/>
          <w:szCs w:val="24"/>
          <w:lang w:eastAsia="ru-RU"/>
        </w:rPr>
        <w:t>зъясняются правила прохождения</w:t>
      </w:r>
      <w:r w:rsidR="00820F75">
        <w:rPr>
          <w:rFonts w:ascii="Times New Roman" w:hAnsi="Times New Roman"/>
          <w:bCs/>
          <w:color w:val="222222"/>
          <w:sz w:val="24"/>
          <w:szCs w:val="24"/>
          <w:lang w:eastAsia="ru-RU"/>
        </w:rPr>
        <w:t xml:space="preserve">. </w:t>
      </w:r>
      <w:r w:rsidR="00820F75">
        <w:rPr>
          <w:rFonts w:ascii="Times New Roman" w:hAnsi="Times New Roman"/>
          <w:bCs/>
          <w:color w:val="222222"/>
          <w:sz w:val="24"/>
          <w:szCs w:val="24"/>
          <w:lang w:eastAsia="ru-RU"/>
        </w:rPr>
        <w:t>В формате «мирового кафе» подростки знакомятся с пятью коммуникативными задачами: «диагностика», «мотивация», «оказание услуги», «создание образа», «генерация продукта».</w:t>
      </w:r>
    </w:p>
    <w:p w:rsidR="00283127" w:rsidRPr="0063331E" w:rsidRDefault="00820F75" w:rsidP="0063331E">
      <w:pPr>
        <w:pStyle w:val="a3"/>
        <w:tabs>
          <w:tab w:val="left" w:pos="330"/>
          <w:tab w:val="left" w:pos="9680"/>
        </w:tabs>
        <w:autoSpaceDE w:val="0"/>
        <w:autoSpaceDN w:val="0"/>
        <w:adjustRightInd w:val="0"/>
        <w:spacing w:after="0"/>
        <w:ind w:left="0" w:right="-42" w:firstLine="567"/>
        <w:jc w:val="both"/>
        <w:rPr>
          <w:rFonts w:ascii="Times New Roman" w:hAnsi="Times New Roman"/>
          <w:bCs/>
          <w:color w:val="222222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222222"/>
          <w:sz w:val="24"/>
          <w:szCs w:val="24"/>
          <w:lang w:eastAsia="ru-RU"/>
        </w:rPr>
        <w:t>О</w:t>
      </w:r>
      <w:r w:rsidR="00D73074">
        <w:rPr>
          <w:rFonts w:ascii="Times New Roman" w:hAnsi="Times New Roman"/>
          <w:bCs/>
          <w:color w:val="222222"/>
          <w:sz w:val="24"/>
          <w:szCs w:val="24"/>
          <w:lang w:eastAsia="ru-RU"/>
        </w:rPr>
        <w:t>бучающиеся выбирают коммуникативную задачу</w:t>
      </w:r>
      <w:r w:rsidR="00D73074">
        <w:rPr>
          <w:rFonts w:ascii="Times New Roman" w:hAnsi="Times New Roman"/>
          <w:bCs/>
          <w:color w:val="222222"/>
          <w:sz w:val="24"/>
          <w:szCs w:val="24"/>
          <w:lang w:eastAsia="ru-RU"/>
        </w:rPr>
        <w:t xml:space="preserve">, </w:t>
      </w:r>
      <w:r w:rsidR="00136BF5">
        <w:rPr>
          <w:rFonts w:ascii="Times New Roman" w:hAnsi="Times New Roman"/>
          <w:bCs/>
          <w:color w:val="222222"/>
          <w:sz w:val="24"/>
          <w:szCs w:val="24"/>
          <w:lang w:eastAsia="ru-RU"/>
        </w:rPr>
        <w:t>а затем выбирают (или им предлагается) 2 профессиональные задачи,</w:t>
      </w:r>
      <w:r w:rsidR="008C28D8">
        <w:rPr>
          <w:rFonts w:ascii="Times New Roman" w:hAnsi="Times New Roman"/>
          <w:bCs/>
          <w:color w:val="222222"/>
          <w:sz w:val="24"/>
          <w:szCs w:val="24"/>
          <w:lang w:eastAsia="ru-RU"/>
        </w:rPr>
        <w:t xml:space="preserve"> </w:t>
      </w:r>
      <w:r w:rsidR="00D73074">
        <w:rPr>
          <w:rFonts w:ascii="Times New Roman" w:hAnsi="Times New Roman"/>
          <w:bCs/>
          <w:color w:val="222222"/>
          <w:sz w:val="24"/>
          <w:szCs w:val="24"/>
          <w:lang w:eastAsia="ru-RU"/>
        </w:rPr>
        <w:t xml:space="preserve">которые им предстоит </w:t>
      </w:r>
      <w:r w:rsidR="000B2715">
        <w:rPr>
          <w:rFonts w:ascii="Times New Roman" w:hAnsi="Times New Roman"/>
          <w:bCs/>
          <w:color w:val="222222"/>
          <w:sz w:val="24"/>
          <w:szCs w:val="24"/>
          <w:lang w:eastAsia="ru-RU"/>
        </w:rPr>
        <w:t>пройти</w:t>
      </w:r>
      <w:r w:rsidR="00D73074">
        <w:rPr>
          <w:rFonts w:ascii="Times New Roman" w:hAnsi="Times New Roman"/>
          <w:bCs/>
          <w:color w:val="222222"/>
          <w:sz w:val="24"/>
          <w:szCs w:val="24"/>
          <w:lang w:eastAsia="ru-RU"/>
        </w:rPr>
        <w:t xml:space="preserve">. Каждый обучающийся должен пройти не менее двух </w:t>
      </w:r>
      <w:r w:rsidR="000B2715">
        <w:rPr>
          <w:rFonts w:ascii="Times New Roman" w:hAnsi="Times New Roman"/>
          <w:bCs/>
          <w:color w:val="222222"/>
          <w:sz w:val="24"/>
          <w:szCs w:val="24"/>
          <w:lang w:eastAsia="ru-RU"/>
        </w:rPr>
        <w:t>КД</w:t>
      </w:r>
      <w:r w:rsidR="00D73074">
        <w:rPr>
          <w:rFonts w:ascii="Times New Roman" w:hAnsi="Times New Roman"/>
          <w:bCs/>
          <w:color w:val="222222"/>
          <w:sz w:val="24"/>
          <w:szCs w:val="24"/>
          <w:lang w:eastAsia="ru-RU"/>
        </w:rPr>
        <w:t>П</w:t>
      </w:r>
      <w:r w:rsidR="00D95EEE">
        <w:rPr>
          <w:rFonts w:ascii="Times New Roman" w:hAnsi="Times New Roman"/>
          <w:bCs/>
          <w:color w:val="222222"/>
          <w:sz w:val="24"/>
          <w:szCs w:val="24"/>
          <w:lang w:eastAsia="ru-RU"/>
        </w:rPr>
        <w:t xml:space="preserve"> с одной коммуникативной задачей в двух профессиях</w:t>
      </w:r>
      <w:r w:rsidR="00D73074">
        <w:rPr>
          <w:rFonts w:ascii="Times New Roman" w:hAnsi="Times New Roman"/>
          <w:bCs/>
          <w:color w:val="222222"/>
          <w:sz w:val="24"/>
          <w:szCs w:val="24"/>
          <w:lang w:eastAsia="ru-RU"/>
        </w:rPr>
        <w:t xml:space="preserve">, во время их прохождения можно переходить из одной пробы в другую (после консультации с </w:t>
      </w:r>
      <w:proofErr w:type="spellStart"/>
      <w:r w:rsidR="00D73074">
        <w:rPr>
          <w:rFonts w:ascii="Times New Roman" w:hAnsi="Times New Roman"/>
          <w:bCs/>
          <w:color w:val="222222"/>
          <w:sz w:val="24"/>
          <w:szCs w:val="24"/>
          <w:lang w:eastAsia="ru-RU"/>
        </w:rPr>
        <w:t>тьютором</w:t>
      </w:r>
      <w:proofErr w:type="spellEnd"/>
      <w:r w:rsidR="00D73074">
        <w:rPr>
          <w:rFonts w:ascii="Times New Roman" w:hAnsi="Times New Roman"/>
          <w:bCs/>
          <w:color w:val="222222"/>
          <w:sz w:val="24"/>
          <w:szCs w:val="24"/>
          <w:lang w:eastAsia="ru-RU"/>
        </w:rPr>
        <w:t>).</w:t>
      </w:r>
      <w:r w:rsidR="00D73074" w:rsidRPr="004301C8">
        <w:rPr>
          <w:rFonts w:ascii="Times New Roman" w:hAnsi="Times New Roman"/>
          <w:bCs/>
          <w:color w:val="222222"/>
          <w:sz w:val="24"/>
          <w:szCs w:val="24"/>
          <w:lang w:eastAsia="ru-RU"/>
        </w:rPr>
        <w:t xml:space="preserve"> </w:t>
      </w:r>
      <w:r w:rsidR="00D73074">
        <w:rPr>
          <w:rFonts w:ascii="Times New Roman" w:hAnsi="Times New Roman"/>
          <w:bCs/>
          <w:color w:val="222222"/>
          <w:sz w:val="24"/>
          <w:szCs w:val="24"/>
          <w:lang w:eastAsia="ru-RU"/>
        </w:rPr>
        <w:t xml:space="preserve">Таким образом, </w:t>
      </w:r>
      <w:r w:rsidR="00D73074" w:rsidRPr="004301C8">
        <w:rPr>
          <w:rFonts w:ascii="Times New Roman" w:hAnsi="Times New Roman"/>
          <w:bCs/>
          <w:color w:val="222222"/>
          <w:sz w:val="24"/>
          <w:szCs w:val="24"/>
          <w:lang w:eastAsia="ru-RU"/>
        </w:rPr>
        <w:t>для учащихся создается пространство выбора</w:t>
      </w:r>
      <w:r w:rsidR="00D73074">
        <w:rPr>
          <w:rFonts w:ascii="Times New Roman" w:hAnsi="Times New Roman"/>
          <w:bCs/>
          <w:color w:val="222222"/>
          <w:sz w:val="24"/>
          <w:szCs w:val="24"/>
          <w:lang w:eastAsia="ru-RU"/>
        </w:rPr>
        <w:t>.</w:t>
      </w:r>
    </w:p>
    <w:p w:rsidR="00FB4CC9" w:rsidRDefault="00E60D27" w:rsidP="005C538E">
      <w:pPr>
        <w:pStyle w:val="a3"/>
        <w:tabs>
          <w:tab w:val="left" w:pos="330"/>
          <w:tab w:val="left" w:pos="9680"/>
        </w:tabs>
        <w:autoSpaceDE w:val="0"/>
        <w:autoSpaceDN w:val="0"/>
        <w:adjustRightInd w:val="0"/>
        <w:spacing w:after="0"/>
        <w:ind w:left="0" w:right="-42"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При затруднении в выборе </w:t>
      </w:r>
      <w:r w:rsidR="00FB4CC9">
        <w:rPr>
          <w:rFonts w:ascii="Times New Roman" w:hAnsi="Times New Roman"/>
          <w:bCs/>
          <w:sz w:val="24"/>
          <w:szCs w:val="24"/>
        </w:rPr>
        <w:t>коммуникативной задачи</w:t>
      </w:r>
      <w:r w:rsidRPr="004301C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обучающиеся</w:t>
      </w:r>
      <w:r w:rsidRPr="004301C8">
        <w:rPr>
          <w:rFonts w:ascii="Times New Roman" w:hAnsi="Times New Roman"/>
          <w:bCs/>
          <w:sz w:val="24"/>
          <w:szCs w:val="24"/>
        </w:rPr>
        <w:t xml:space="preserve"> могут </w:t>
      </w:r>
      <w:r>
        <w:rPr>
          <w:rFonts w:ascii="Times New Roman" w:hAnsi="Times New Roman"/>
          <w:bCs/>
          <w:sz w:val="24"/>
          <w:szCs w:val="24"/>
        </w:rPr>
        <w:t>воспользоваться</w:t>
      </w:r>
      <w:r w:rsidRPr="004301C8">
        <w:rPr>
          <w:rFonts w:ascii="Times New Roman" w:hAnsi="Times New Roman"/>
          <w:bCs/>
          <w:sz w:val="24"/>
          <w:szCs w:val="24"/>
        </w:rPr>
        <w:t xml:space="preserve"> помощь</w:t>
      </w:r>
      <w:r>
        <w:rPr>
          <w:rFonts w:ascii="Times New Roman" w:hAnsi="Times New Roman"/>
          <w:bCs/>
          <w:sz w:val="24"/>
          <w:szCs w:val="24"/>
        </w:rPr>
        <w:t>ю</w:t>
      </w:r>
      <w:r w:rsidRPr="004301C8">
        <w:rPr>
          <w:rFonts w:ascii="Times New Roman" w:hAnsi="Times New Roman"/>
          <w:bCs/>
          <w:sz w:val="24"/>
          <w:szCs w:val="24"/>
        </w:rPr>
        <w:t xml:space="preserve"> тьютора.</w:t>
      </w:r>
    </w:p>
    <w:p w:rsidR="00E60D27" w:rsidRDefault="00D95EEE" w:rsidP="005C538E">
      <w:pPr>
        <w:pStyle w:val="a3"/>
        <w:tabs>
          <w:tab w:val="left" w:pos="330"/>
          <w:tab w:val="left" w:pos="9680"/>
        </w:tabs>
        <w:autoSpaceDE w:val="0"/>
        <w:autoSpaceDN w:val="0"/>
        <w:adjustRightInd w:val="0"/>
        <w:spacing w:after="0"/>
        <w:ind w:left="0" w:right="-42" w:firstLine="567"/>
        <w:jc w:val="both"/>
        <w:rPr>
          <w:rFonts w:ascii="Times New Roman" w:hAnsi="Times New Roman"/>
          <w:bCs/>
          <w:color w:val="222222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bCs/>
          <w:sz w:val="24"/>
          <w:szCs w:val="24"/>
        </w:rPr>
        <w:t>О</w:t>
      </w:r>
      <w:r w:rsidR="00E60D27">
        <w:rPr>
          <w:rFonts w:ascii="Times New Roman" w:hAnsi="Times New Roman"/>
          <w:bCs/>
          <w:sz w:val="24"/>
          <w:szCs w:val="24"/>
        </w:rPr>
        <w:t>бучающиеся</w:t>
      </w:r>
      <w:proofErr w:type="gramEnd"/>
      <w:r w:rsidR="00E60D27">
        <w:rPr>
          <w:rFonts w:ascii="Times New Roman" w:hAnsi="Times New Roman"/>
          <w:bCs/>
          <w:sz w:val="24"/>
          <w:szCs w:val="24"/>
        </w:rPr>
        <w:t xml:space="preserve"> осуществляют выбор </w:t>
      </w:r>
      <w:r w:rsidR="00FB4CC9">
        <w:rPr>
          <w:rFonts w:ascii="Times New Roman" w:hAnsi="Times New Roman"/>
          <w:bCs/>
          <w:sz w:val="24"/>
          <w:szCs w:val="24"/>
        </w:rPr>
        <w:t>коммуникативно-деятельностных</w:t>
      </w:r>
      <w:r w:rsidR="00E60D27">
        <w:rPr>
          <w:rFonts w:ascii="Times New Roman" w:hAnsi="Times New Roman"/>
          <w:bCs/>
          <w:sz w:val="24"/>
          <w:szCs w:val="24"/>
        </w:rPr>
        <w:t xml:space="preserve"> проб и записывают обоснование данного выбора в рефлексивном дневн</w:t>
      </w:r>
      <w:r w:rsidR="00E60D27">
        <w:rPr>
          <w:rFonts w:ascii="Times New Roman" w:hAnsi="Times New Roman"/>
          <w:bCs/>
          <w:sz w:val="24"/>
          <w:szCs w:val="24"/>
        </w:rPr>
        <w:t>и</w:t>
      </w:r>
      <w:r w:rsidR="00E60D27">
        <w:rPr>
          <w:rFonts w:ascii="Times New Roman" w:hAnsi="Times New Roman"/>
          <w:bCs/>
          <w:sz w:val="24"/>
          <w:szCs w:val="24"/>
        </w:rPr>
        <w:t>ке</w:t>
      </w:r>
      <w:r w:rsidR="00E60D27">
        <w:rPr>
          <w:rFonts w:ascii="Times New Roman" w:hAnsi="Times New Roman"/>
          <w:bCs/>
          <w:sz w:val="24"/>
          <w:szCs w:val="24"/>
          <w:lang w:eastAsia="ru-RU"/>
        </w:rPr>
        <w:t>.</w:t>
      </w:r>
      <w:r w:rsidR="00E60D27">
        <w:rPr>
          <w:rFonts w:ascii="Times New Roman" w:hAnsi="Times New Roman"/>
          <w:bCs/>
          <w:color w:val="222222"/>
          <w:sz w:val="24"/>
          <w:szCs w:val="24"/>
          <w:lang w:eastAsia="ru-RU"/>
        </w:rPr>
        <w:t xml:space="preserve"> </w:t>
      </w:r>
    </w:p>
    <w:p w:rsidR="00E271E9" w:rsidRDefault="00E60D27" w:rsidP="005C538E">
      <w:pPr>
        <w:pStyle w:val="a3"/>
        <w:tabs>
          <w:tab w:val="left" w:pos="330"/>
          <w:tab w:val="left" w:pos="9680"/>
        </w:tabs>
        <w:autoSpaceDE w:val="0"/>
        <w:autoSpaceDN w:val="0"/>
        <w:adjustRightInd w:val="0"/>
        <w:spacing w:after="0"/>
        <w:ind w:left="0" w:right="-42" w:firstLine="567"/>
        <w:jc w:val="both"/>
        <w:rPr>
          <w:rFonts w:ascii="Times New Roman" w:hAnsi="Times New Roman"/>
          <w:bCs/>
          <w:sz w:val="24"/>
          <w:szCs w:val="24"/>
        </w:rPr>
      </w:pPr>
      <w:r w:rsidRPr="0010515B">
        <w:rPr>
          <w:rFonts w:ascii="Times New Roman" w:hAnsi="Times New Roman"/>
          <w:bCs/>
          <w:sz w:val="24"/>
          <w:szCs w:val="24"/>
          <w:u w:val="single"/>
        </w:rPr>
        <w:t>Второй этап</w:t>
      </w:r>
      <w:r>
        <w:rPr>
          <w:rFonts w:ascii="Times New Roman" w:hAnsi="Times New Roman"/>
          <w:bCs/>
          <w:sz w:val="24"/>
          <w:szCs w:val="24"/>
        </w:rPr>
        <w:t xml:space="preserve"> предполагает непосредственно прохождение самой пробы. На данном этапе с учащимися работает руководитель коммуникативно</w:t>
      </w:r>
      <w:r w:rsidR="000640B3">
        <w:rPr>
          <w:rFonts w:ascii="Times New Roman" w:hAnsi="Times New Roman"/>
          <w:bCs/>
          <w:sz w:val="24"/>
          <w:szCs w:val="24"/>
        </w:rPr>
        <w:t>-деятельностной</w:t>
      </w:r>
      <w:r>
        <w:rPr>
          <w:rFonts w:ascii="Times New Roman" w:hAnsi="Times New Roman"/>
          <w:bCs/>
          <w:sz w:val="24"/>
          <w:szCs w:val="24"/>
        </w:rPr>
        <w:t xml:space="preserve"> пробы (учитель) и </w:t>
      </w:r>
      <w:r w:rsidR="000640B3">
        <w:rPr>
          <w:rFonts w:ascii="Times New Roman" w:hAnsi="Times New Roman"/>
          <w:bCs/>
          <w:sz w:val="24"/>
          <w:szCs w:val="24"/>
        </w:rPr>
        <w:t xml:space="preserve">по возможности </w:t>
      </w:r>
      <w:r>
        <w:rPr>
          <w:rFonts w:ascii="Times New Roman" w:hAnsi="Times New Roman"/>
          <w:bCs/>
          <w:sz w:val="24"/>
          <w:szCs w:val="24"/>
        </w:rPr>
        <w:t xml:space="preserve">эксперт (социальный партнер). Участникам </w:t>
      </w:r>
      <w:r w:rsidR="000640B3">
        <w:rPr>
          <w:rFonts w:ascii="Times New Roman" w:hAnsi="Times New Roman"/>
          <w:bCs/>
          <w:sz w:val="24"/>
          <w:szCs w:val="24"/>
        </w:rPr>
        <w:t>КД</w:t>
      </w:r>
      <w:r>
        <w:rPr>
          <w:rFonts w:ascii="Times New Roman" w:hAnsi="Times New Roman"/>
          <w:bCs/>
          <w:sz w:val="24"/>
          <w:szCs w:val="24"/>
        </w:rPr>
        <w:t xml:space="preserve">П предлагается </w:t>
      </w:r>
      <w:r w:rsidR="006F657A">
        <w:rPr>
          <w:rFonts w:ascii="Times New Roman" w:hAnsi="Times New Roman"/>
          <w:bCs/>
          <w:sz w:val="24"/>
          <w:szCs w:val="24"/>
        </w:rPr>
        <w:t>техническое задание,  в ходе которого они решают поставлен</w:t>
      </w:r>
      <w:r w:rsidR="00E271E9">
        <w:rPr>
          <w:rFonts w:ascii="Times New Roman" w:hAnsi="Times New Roman"/>
          <w:bCs/>
          <w:sz w:val="24"/>
          <w:szCs w:val="24"/>
        </w:rPr>
        <w:t>ную коммуникативную задачу</w:t>
      </w:r>
      <w:r>
        <w:rPr>
          <w:rFonts w:ascii="Times New Roman" w:hAnsi="Times New Roman"/>
          <w:bCs/>
          <w:sz w:val="24"/>
          <w:szCs w:val="24"/>
        </w:rPr>
        <w:t xml:space="preserve">, которую </w:t>
      </w:r>
      <w:proofErr w:type="gramStart"/>
      <w:r>
        <w:rPr>
          <w:rFonts w:ascii="Times New Roman" w:hAnsi="Times New Roman"/>
          <w:bCs/>
          <w:sz w:val="24"/>
          <w:szCs w:val="24"/>
        </w:rPr>
        <w:t>обучающийся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решает на своём уровне. </w:t>
      </w:r>
    </w:p>
    <w:p w:rsidR="00E60D27" w:rsidRDefault="00E60D27" w:rsidP="005C538E">
      <w:pPr>
        <w:pStyle w:val="a3"/>
        <w:tabs>
          <w:tab w:val="left" w:pos="330"/>
          <w:tab w:val="left" w:pos="9680"/>
        </w:tabs>
        <w:autoSpaceDE w:val="0"/>
        <w:autoSpaceDN w:val="0"/>
        <w:adjustRightInd w:val="0"/>
        <w:spacing w:after="0"/>
        <w:ind w:left="0" w:right="-42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>Уровень сформированности коммуникативных ум</w:t>
      </w:r>
      <w:r>
        <w:rPr>
          <w:rFonts w:ascii="Times New Roman" w:hAnsi="Times New Roman"/>
          <w:bCs/>
          <w:sz w:val="24"/>
          <w:szCs w:val="24"/>
        </w:rPr>
        <w:t>е</w:t>
      </w:r>
      <w:r>
        <w:rPr>
          <w:rFonts w:ascii="Times New Roman" w:hAnsi="Times New Roman"/>
          <w:bCs/>
          <w:sz w:val="24"/>
          <w:szCs w:val="24"/>
        </w:rPr>
        <w:t xml:space="preserve">ний обучающихся фиксируется педагогом </w:t>
      </w:r>
      <w:r w:rsidR="00E271E9">
        <w:rPr>
          <w:rFonts w:ascii="Times New Roman" w:hAnsi="Times New Roman"/>
          <w:bCs/>
          <w:sz w:val="24"/>
          <w:szCs w:val="24"/>
        </w:rPr>
        <w:t>(</w:t>
      </w:r>
      <w:proofErr w:type="spellStart"/>
      <w:r w:rsidR="00E271E9">
        <w:rPr>
          <w:rFonts w:ascii="Times New Roman" w:hAnsi="Times New Roman"/>
          <w:bCs/>
          <w:sz w:val="24"/>
          <w:szCs w:val="24"/>
        </w:rPr>
        <w:t>тьютором</w:t>
      </w:r>
      <w:proofErr w:type="spellEnd"/>
      <w:r w:rsidR="00E271E9">
        <w:rPr>
          <w:rFonts w:ascii="Times New Roman" w:hAnsi="Times New Roman"/>
          <w:bCs/>
          <w:sz w:val="24"/>
          <w:szCs w:val="24"/>
        </w:rPr>
        <w:t xml:space="preserve">) </w:t>
      </w:r>
      <w:r>
        <w:rPr>
          <w:rFonts w:ascii="Times New Roman" w:hAnsi="Times New Roman"/>
          <w:bCs/>
          <w:sz w:val="24"/>
          <w:szCs w:val="24"/>
        </w:rPr>
        <w:t>в процессе наблюдения за подростками, в ходе б</w:t>
      </w:r>
      <w:r>
        <w:rPr>
          <w:rFonts w:ascii="Times New Roman" w:hAnsi="Times New Roman"/>
          <w:bCs/>
          <w:sz w:val="24"/>
          <w:szCs w:val="24"/>
        </w:rPr>
        <w:t>е</w:t>
      </w:r>
      <w:r>
        <w:rPr>
          <w:rFonts w:ascii="Times New Roman" w:hAnsi="Times New Roman"/>
          <w:bCs/>
          <w:sz w:val="24"/>
          <w:szCs w:val="24"/>
        </w:rPr>
        <w:t>сед с ними, в рамках круглого стола</w:t>
      </w:r>
      <w:r>
        <w:rPr>
          <w:rFonts w:ascii="Times New Roman" w:hAnsi="Times New Roman"/>
          <w:sz w:val="24"/>
          <w:szCs w:val="24"/>
          <w:lang w:eastAsia="ru-RU"/>
        </w:rPr>
        <w:t xml:space="preserve">. Педагог заполняет оценочные листы. </w:t>
      </w:r>
      <w:r w:rsidR="00E271E9">
        <w:rPr>
          <w:rFonts w:ascii="Times New Roman" w:hAnsi="Times New Roman"/>
          <w:sz w:val="24"/>
          <w:szCs w:val="24"/>
          <w:lang w:eastAsia="ru-RU"/>
        </w:rPr>
        <w:t>Возможность участия в двух пробах</w:t>
      </w:r>
      <w:r>
        <w:rPr>
          <w:rFonts w:ascii="Times New Roman" w:hAnsi="Times New Roman"/>
          <w:sz w:val="24"/>
          <w:szCs w:val="24"/>
          <w:lang w:eastAsia="ru-RU"/>
        </w:rPr>
        <w:t xml:space="preserve"> помогает подростку попробовать себя в разных ситуациях общения, выявить пробле</w:t>
      </w:r>
      <w:r>
        <w:rPr>
          <w:rFonts w:ascii="Times New Roman" w:hAnsi="Times New Roman"/>
          <w:sz w:val="24"/>
          <w:szCs w:val="24"/>
          <w:lang w:eastAsia="ru-RU"/>
        </w:rPr>
        <w:t>м</w:t>
      </w:r>
      <w:r>
        <w:rPr>
          <w:rFonts w:ascii="Times New Roman" w:hAnsi="Times New Roman"/>
          <w:sz w:val="24"/>
          <w:szCs w:val="24"/>
          <w:lang w:eastAsia="ru-RU"/>
        </w:rPr>
        <w:t>ные зоны, получи</w:t>
      </w:r>
      <w:r w:rsidR="00E66456">
        <w:rPr>
          <w:rFonts w:ascii="Times New Roman" w:hAnsi="Times New Roman"/>
          <w:sz w:val="24"/>
          <w:szCs w:val="24"/>
          <w:lang w:eastAsia="ru-RU"/>
        </w:rPr>
        <w:t>ть консультацию руководителя пробы</w:t>
      </w:r>
      <w:r>
        <w:rPr>
          <w:rFonts w:ascii="Times New Roman" w:hAnsi="Times New Roman"/>
          <w:sz w:val="24"/>
          <w:szCs w:val="24"/>
          <w:lang w:eastAsia="ru-RU"/>
        </w:rPr>
        <w:t xml:space="preserve">, эксперта, тьютора. </w:t>
      </w:r>
    </w:p>
    <w:p w:rsidR="00E60D27" w:rsidRDefault="00E60D27" w:rsidP="005C538E">
      <w:pPr>
        <w:pStyle w:val="a3"/>
        <w:tabs>
          <w:tab w:val="left" w:pos="330"/>
          <w:tab w:val="left" w:pos="9680"/>
        </w:tabs>
        <w:autoSpaceDE w:val="0"/>
        <w:autoSpaceDN w:val="0"/>
        <w:adjustRightInd w:val="0"/>
        <w:spacing w:after="0"/>
        <w:ind w:left="0" w:right="-42" w:firstLine="567"/>
        <w:jc w:val="both"/>
        <w:rPr>
          <w:rFonts w:ascii="Times New Roman" w:hAnsi="Times New Roman"/>
          <w:bCs/>
          <w:sz w:val="24"/>
          <w:szCs w:val="24"/>
        </w:rPr>
      </w:pPr>
      <w:r w:rsidRPr="00317D6A">
        <w:rPr>
          <w:rFonts w:ascii="Times New Roman" w:hAnsi="Times New Roman"/>
          <w:bCs/>
          <w:sz w:val="24"/>
          <w:szCs w:val="24"/>
          <w:u w:val="single"/>
        </w:rPr>
        <w:t>Третий этап</w:t>
      </w:r>
      <w:r>
        <w:rPr>
          <w:rFonts w:ascii="Times New Roman" w:hAnsi="Times New Roman"/>
          <w:bCs/>
          <w:sz w:val="24"/>
          <w:szCs w:val="24"/>
        </w:rPr>
        <w:t xml:space="preserve"> предполагает анализ рефлексивного дневника, который ведется на протяжении всей </w:t>
      </w:r>
      <w:proofErr w:type="spellStart"/>
      <w:r w:rsidR="00E66456">
        <w:rPr>
          <w:rFonts w:ascii="Times New Roman" w:hAnsi="Times New Roman"/>
          <w:bCs/>
          <w:sz w:val="24"/>
          <w:szCs w:val="24"/>
        </w:rPr>
        <w:t>коммуникативо</w:t>
      </w:r>
      <w:proofErr w:type="spellEnd"/>
      <w:r w:rsidR="00E66456">
        <w:rPr>
          <w:rFonts w:ascii="Times New Roman" w:hAnsi="Times New Roman"/>
          <w:bCs/>
          <w:sz w:val="24"/>
          <w:szCs w:val="24"/>
        </w:rPr>
        <w:t>-деятельностной</w:t>
      </w:r>
      <w:r>
        <w:rPr>
          <w:rFonts w:ascii="Times New Roman" w:hAnsi="Times New Roman"/>
          <w:bCs/>
          <w:sz w:val="24"/>
          <w:szCs w:val="24"/>
        </w:rPr>
        <w:t xml:space="preserve"> пробы, и презентацию в группе участников </w:t>
      </w:r>
      <w:r w:rsidR="00E66456">
        <w:rPr>
          <w:rFonts w:ascii="Times New Roman" w:hAnsi="Times New Roman"/>
          <w:bCs/>
          <w:sz w:val="24"/>
          <w:szCs w:val="24"/>
        </w:rPr>
        <w:t>КД</w:t>
      </w:r>
      <w:r>
        <w:rPr>
          <w:rFonts w:ascii="Times New Roman" w:hAnsi="Times New Roman"/>
          <w:bCs/>
          <w:sz w:val="24"/>
          <w:szCs w:val="24"/>
        </w:rPr>
        <w:t xml:space="preserve">П полученного опыта </w:t>
      </w:r>
      <w:r w:rsidR="00CC3BE7">
        <w:rPr>
          <w:rFonts w:ascii="Times New Roman" w:hAnsi="Times New Roman"/>
          <w:bCs/>
          <w:sz w:val="24"/>
          <w:szCs w:val="24"/>
        </w:rPr>
        <w:t xml:space="preserve">в решении задачи в </w:t>
      </w:r>
      <w:r>
        <w:rPr>
          <w:rFonts w:ascii="Times New Roman" w:hAnsi="Times New Roman"/>
          <w:bCs/>
          <w:sz w:val="24"/>
          <w:szCs w:val="24"/>
        </w:rPr>
        <w:t>профессиональной деятельности.</w:t>
      </w:r>
    </w:p>
    <w:p w:rsidR="00E60D27" w:rsidRDefault="00E60D27" w:rsidP="005C538E">
      <w:pPr>
        <w:pStyle w:val="a3"/>
        <w:tabs>
          <w:tab w:val="left" w:pos="330"/>
          <w:tab w:val="left" w:pos="9680"/>
        </w:tabs>
        <w:autoSpaceDE w:val="0"/>
        <w:autoSpaceDN w:val="0"/>
        <w:adjustRightInd w:val="0"/>
        <w:spacing w:after="0"/>
        <w:ind w:left="0" w:right="-42" w:firstLine="567"/>
        <w:jc w:val="both"/>
        <w:rPr>
          <w:rFonts w:ascii="Times New Roman" w:hAnsi="Times New Roman"/>
          <w:bCs/>
          <w:sz w:val="24"/>
          <w:szCs w:val="24"/>
        </w:rPr>
      </w:pPr>
      <w:r w:rsidRPr="004301C8">
        <w:rPr>
          <w:rFonts w:ascii="Times New Roman" w:hAnsi="Times New Roman"/>
          <w:bCs/>
          <w:sz w:val="24"/>
          <w:szCs w:val="24"/>
        </w:rPr>
        <w:t xml:space="preserve">На протяжении всей </w:t>
      </w:r>
      <w:r>
        <w:rPr>
          <w:rFonts w:ascii="Times New Roman" w:hAnsi="Times New Roman"/>
          <w:bCs/>
          <w:sz w:val="24"/>
          <w:szCs w:val="24"/>
        </w:rPr>
        <w:t xml:space="preserve">пробы </w:t>
      </w:r>
      <w:r w:rsidRPr="004301C8">
        <w:rPr>
          <w:rFonts w:ascii="Times New Roman" w:hAnsi="Times New Roman"/>
          <w:bCs/>
          <w:sz w:val="24"/>
          <w:szCs w:val="24"/>
        </w:rPr>
        <w:t>предполагается тьюторское сопровождение: на первом этапе добровольно-индивидуальное, на втором этапе добровольно-групповое, на третьем этапе об</w:t>
      </w:r>
      <w:r w:rsidRPr="004301C8">
        <w:rPr>
          <w:rFonts w:ascii="Times New Roman" w:hAnsi="Times New Roman"/>
          <w:bCs/>
          <w:sz w:val="24"/>
          <w:szCs w:val="24"/>
        </w:rPr>
        <w:t>я</w:t>
      </w:r>
      <w:r w:rsidRPr="004301C8">
        <w:rPr>
          <w:rFonts w:ascii="Times New Roman" w:hAnsi="Times New Roman"/>
          <w:bCs/>
          <w:sz w:val="24"/>
          <w:szCs w:val="24"/>
        </w:rPr>
        <w:t xml:space="preserve">зательно-групповое. Данная рефлексия ведется в соответствии с разработанными критериями </w:t>
      </w:r>
      <w:r>
        <w:rPr>
          <w:rFonts w:ascii="Times New Roman" w:hAnsi="Times New Roman"/>
          <w:bCs/>
          <w:sz w:val="24"/>
          <w:szCs w:val="24"/>
        </w:rPr>
        <w:t>результативности</w:t>
      </w:r>
      <w:r w:rsidRPr="004301C8">
        <w:rPr>
          <w:rFonts w:ascii="Times New Roman" w:hAnsi="Times New Roman"/>
          <w:bCs/>
          <w:sz w:val="24"/>
          <w:szCs w:val="24"/>
        </w:rPr>
        <w:t xml:space="preserve"> коммуникативной </w:t>
      </w:r>
      <w:r>
        <w:rPr>
          <w:rFonts w:ascii="Times New Roman" w:hAnsi="Times New Roman"/>
          <w:bCs/>
          <w:sz w:val="24"/>
          <w:szCs w:val="24"/>
        </w:rPr>
        <w:t>деятельности</w:t>
      </w:r>
      <w:r w:rsidRPr="004301C8">
        <w:rPr>
          <w:rFonts w:ascii="Times New Roman" w:hAnsi="Times New Roman"/>
          <w:bCs/>
          <w:sz w:val="24"/>
          <w:szCs w:val="24"/>
        </w:rPr>
        <w:t xml:space="preserve">. </w:t>
      </w:r>
    </w:p>
    <w:p w:rsidR="00E60D27" w:rsidRDefault="00E60D27" w:rsidP="005C538E">
      <w:pPr>
        <w:pStyle w:val="a3"/>
        <w:tabs>
          <w:tab w:val="left" w:pos="330"/>
          <w:tab w:val="left" w:pos="9680"/>
        </w:tabs>
        <w:autoSpaceDE w:val="0"/>
        <w:autoSpaceDN w:val="0"/>
        <w:adjustRightInd w:val="0"/>
        <w:spacing w:after="0"/>
        <w:ind w:left="0" w:right="-42"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При проведении рефлексии выявляются сильные и слабые стороны профессионал</w:t>
      </w:r>
      <w:r>
        <w:rPr>
          <w:rFonts w:ascii="Times New Roman" w:hAnsi="Times New Roman"/>
          <w:bCs/>
          <w:sz w:val="24"/>
          <w:szCs w:val="24"/>
        </w:rPr>
        <w:t>ь</w:t>
      </w:r>
      <w:r w:rsidR="003D5D83">
        <w:rPr>
          <w:rFonts w:ascii="Times New Roman" w:hAnsi="Times New Roman"/>
          <w:bCs/>
          <w:sz w:val="24"/>
          <w:szCs w:val="24"/>
        </w:rPr>
        <w:t>но-коммуникативных действий</w:t>
      </w:r>
      <w:r>
        <w:rPr>
          <w:rFonts w:ascii="Times New Roman" w:hAnsi="Times New Roman"/>
          <w:bCs/>
          <w:sz w:val="24"/>
          <w:szCs w:val="24"/>
        </w:rPr>
        <w:t xml:space="preserve"> каждого участника пр</w:t>
      </w:r>
      <w:r>
        <w:rPr>
          <w:rFonts w:ascii="Times New Roman" w:hAnsi="Times New Roman"/>
          <w:bCs/>
          <w:sz w:val="24"/>
          <w:szCs w:val="24"/>
        </w:rPr>
        <w:t>о</w:t>
      </w:r>
      <w:r>
        <w:rPr>
          <w:rFonts w:ascii="Times New Roman" w:hAnsi="Times New Roman"/>
          <w:bCs/>
          <w:sz w:val="24"/>
          <w:szCs w:val="24"/>
        </w:rPr>
        <w:t xml:space="preserve">бы. По желанию каждый участник может </w:t>
      </w:r>
      <w:r w:rsidR="00A227CA">
        <w:rPr>
          <w:rFonts w:ascii="Times New Roman" w:hAnsi="Times New Roman"/>
          <w:bCs/>
          <w:sz w:val="24"/>
          <w:szCs w:val="24"/>
        </w:rPr>
        <w:t>еще раз стать участником коммуникативно-деятельностной пробы</w:t>
      </w:r>
      <w:r>
        <w:rPr>
          <w:rFonts w:ascii="Times New Roman" w:hAnsi="Times New Roman"/>
          <w:bCs/>
          <w:sz w:val="24"/>
          <w:szCs w:val="24"/>
        </w:rPr>
        <w:t xml:space="preserve">. </w:t>
      </w:r>
    </w:p>
    <w:p w:rsidR="007F4F8F" w:rsidRDefault="007F4F8F" w:rsidP="005C538E">
      <w:pPr>
        <w:pStyle w:val="a3"/>
        <w:tabs>
          <w:tab w:val="left" w:pos="330"/>
          <w:tab w:val="left" w:pos="9680"/>
        </w:tabs>
        <w:autoSpaceDE w:val="0"/>
        <w:autoSpaceDN w:val="0"/>
        <w:adjustRightInd w:val="0"/>
        <w:spacing w:after="0"/>
        <w:ind w:left="0" w:right="-42" w:firstLine="567"/>
        <w:jc w:val="both"/>
        <w:rPr>
          <w:rFonts w:ascii="Times New Roman" w:hAnsi="Times New Roman"/>
          <w:bCs/>
          <w:sz w:val="24"/>
          <w:szCs w:val="24"/>
        </w:rPr>
      </w:pPr>
      <w:bookmarkStart w:id="0" w:name="_GoBack"/>
      <w:bookmarkEnd w:id="0"/>
    </w:p>
    <w:p w:rsidR="00033F4B" w:rsidRDefault="003878EF" w:rsidP="005C538E">
      <w:pPr>
        <w:pStyle w:val="a3"/>
        <w:tabs>
          <w:tab w:val="left" w:pos="330"/>
          <w:tab w:val="left" w:pos="9680"/>
        </w:tabs>
        <w:autoSpaceDE w:val="0"/>
        <w:autoSpaceDN w:val="0"/>
        <w:adjustRightInd w:val="0"/>
        <w:spacing w:after="0"/>
        <w:ind w:left="0" w:right="-42"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</w:t>
      </w:r>
      <w:r w:rsidR="00033F4B">
        <w:rPr>
          <w:rFonts w:ascii="Times New Roman" w:hAnsi="Times New Roman"/>
          <w:bCs/>
          <w:sz w:val="24"/>
          <w:szCs w:val="24"/>
        </w:rPr>
        <w:t>одель прохождения КДП в школе-гимназии можно представить так:</w:t>
      </w:r>
    </w:p>
    <w:p w:rsidR="000C61A9" w:rsidRDefault="00D64629" w:rsidP="005C538E">
      <w:pPr>
        <w:pStyle w:val="a3"/>
        <w:tabs>
          <w:tab w:val="left" w:pos="330"/>
          <w:tab w:val="left" w:pos="9680"/>
        </w:tabs>
        <w:autoSpaceDE w:val="0"/>
        <w:autoSpaceDN w:val="0"/>
        <w:adjustRightInd w:val="0"/>
        <w:spacing w:after="0"/>
        <w:ind w:left="0" w:right="-42"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 wp14:anchorId="68A86FFD" wp14:editId="20DD28E2">
                <wp:simplePos x="0" y="0"/>
                <wp:positionH relativeFrom="column">
                  <wp:posOffset>-230992</wp:posOffset>
                </wp:positionH>
                <wp:positionV relativeFrom="paragraph">
                  <wp:posOffset>111272</wp:posOffset>
                </wp:positionV>
                <wp:extent cx="6718925" cy="4582308"/>
                <wp:effectExtent l="0" t="0" r="0" b="27940"/>
                <wp:wrapNone/>
                <wp:docPr id="29" name="Группа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18925" cy="4582308"/>
                          <a:chOff x="0" y="-33729"/>
                          <a:chExt cx="6464512" cy="4845375"/>
                        </a:xfrm>
                      </wpg:grpSpPr>
                      <wps:wsp>
                        <wps:cNvPr id="19" name="Стрелка вниз 19"/>
                        <wps:cNvSpPr/>
                        <wps:spPr>
                          <a:xfrm>
                            <a:off x="4646428" y="659219"/>
                            <a:ext cx="484505" cy="3638145"/>
                          </a:xfrm>
                          <a:prstGeom prst="downArrow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Стрелка вниз 18"/>
                        <wps:cNvSpPr/>
                        <wps:spPr>
                          <a:xfrm>
                            <a:off x="2892056" y="659219"/>
                            <a:ext cx="484505" cy="3637915"/>
                          </a:xfrm>
                          <a:prstGeom prst="downArrow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Стрелка вниз 17"/>
                        <wps:cNvSpPr/>
                        <wps:spPr>
                          <a:xfrm>
                            <a:off x="1233377" y="659219"/>
                            <a:ext cx="484505" cy="3638145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Поле 1"/>
                        <wps:cNvSpPr txBox="1"/>
                        <wps:spPr>
                          <a:xfrm>
                            <a:off x="628862" y="-33729"/>
                            <a:ext cx="5835650" cy="400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7153F4" w:rsidRPr="008805FA" w:rsidRDefault="007153F4" w:rsidP="008805FA">
                              <w:pPr>
                                <w:pStyle w:val="a3"/>
                                <w:tabs>
                                  <w:tab w:val="left" w:pos="330"/>
                                  <w:tab w:val="left" w:pos="9680"/>
                                </w:tabs>
                                <w:autoSpaceDE w:val="0"/>
                                <w:autoSpaceDN w:val="0"/>
                                <w:adjustRightInd w:val="0"/>
                                <w:spacing w:after="0"/>
                                <w:ind w:right="-42" w:firstLine="567"/>
                                <w:rPr>
                                  <w:rFonts w:ascii="Times New Roman" w:hAnsi="Times New Roman"/>
                                  <w:b/>
                                  <w:bCs/>
                                  <w:color w:val="FF0000"/>
                                  <w:sz w:val="32"/>
                                  <w:szCs w:val="32"/>
                                  <w14:shadow w14:blurRad="50800" w14:dist="39001" w14:dir="5460000" w14:sx="100000" w14:sy="100000" w14:kx="0" w14:ky="0" w14:algn="tl">
                                    <w14:srgbClr w14:val="000000">
                                      <w14:alpha w14:val="62000"/>
                                    </w14:srgbClr>
                                  </w14:shadow>
                                  <w14:textOutline w14:w="1143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25400" w14:contourW="8890" w14:prstMaterial="warmMatte">
                                    <w14:bevelT w14:w="38100" w14:h="31750" w14:prst="circle"/>
                                    <w14:contourClr>
                                      <w14:schemeClr w14:val="accent2">
                                        <w14:shade w14:val="75000"/>
                                      </w14:schemeClr>
                                    </w14:contourClr>
                                  </w14:props3d>
                                </w:rPr>
                              </w:pPr>
                              <w:r w:rsidRPr="008805FA">
                                <w:rPr>
                                  <w:rFonts w:ascii="Times New Roman" w:hAnsi="Times New Roman"/>
                                  <w:b/>
                                  <w:bCs/>
                                  <w:color w:val="FF0000"/>
                                  <w:sz w:val="32"/>
                                  <w:szCs w:val="32"/>
                                  <w14:shadow w14:blurRad="50800" w14:dist="39001" w14:dir="5460000" w14:sx="100000" w14:sy="100000" w14:kx="0" w14:ky="0" w14:algn="tl">
                                    <w14:srgbClr w14:val="000000">
                                      <w14:alpha w14:val="62000"/>
                                    </w14:srgbClr>
                                  </w14:shadow>
                                  <w14:textOutline w14:w="1143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25400" w14:contourW="8890" w14:prstMaterial="warmMatte">
                                    <w14:bevelT w14:w="38100" w14:h="31750" w14:prst="circle"/>
                                    <w14:contourClr>
                                      <w14:schemeClr w14:val="accent2">
                                        <w14:shade w14:val="75000"/>
                                      </w14:schemeClr>
                                    </w14:contourClr>
                                  </w14:props3d>
                                </w:rPr>
                                <w:t>Модель организации проведения КДП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  <a:scene3d>
                            <a:camera prst="orthographicFront"/>
                            <a:lightRig rig="flat" dir="tl">
                              <a:rot lat="0" lon="0" rev="6600000"/>
                            </a:lightRig>
                          </a:scene3d>
                          <a:sp3d extrusionH="25400" contourW="8890">
                            <a:bevelT w="38100" h="31750"/>
                            <a:contourClr>
                              <a:schemeClr val="accent2">
                                <a:shade val="75000"/>
                              </a:schemeClr>
                            </a:contourClr>
                          </a:sp3d>
                        </wps:bodyPr>
                      </wps:wsp>
                      <wps:wsp>
                        <wps:cNvPr id="2" name="Прямоугольник 2"/>
                        <wps:cNvSpPr/>
                        <wps:spPr>
                          <a:xfrm>
                            <a:off x="1275907" y="340242"/>
                            <a:ext cx="3850005" cy="34988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805FA" w:rsidRPr="000A138D" w:rsidRDefault="008805FA" w:rsidP="008805FA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0A138D">
                                <w:rPr>
                                  <w:b/>
                                  <w:sz w:val="28"/>
                                  <w:szCs w:val="28"/>
                                </w:rPr>
                                <w:t>Коммуникативно-деятельностная проба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Прямоугольник 3"/>
                        <wps:cNvSpPr/>
                        <wps:spPr>
                          <a:xfrm>
                            <a:off x="329609" y="786810"/>
                            <a:ext cx="1468755" cy="554355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lumMod val="75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C85B9C" w:rsidRPr="000A138D" w:rsidRDefault="00C85B9C" w:rsidP="00C85B9C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0A138D">
                                <w:rPr>
                                  <w:b/>
                                  <w:sz w:val="28"/>
                                  <w:szCs w:val="28"/>
                                </w:rPr>
                                <w:t>1 этап</w:t>
                              </w:r>
                            </w:p>
                            <w:p w:rsidR="00C85B9C" w:rsidRPr="000A138D" w:rsidRDefault="00C85B9C" w:rsidP="00C85B9C">
                              <w:pPr>
                                <w:spacing w:after="0" w:line="240" w:lineRule="auto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0A138D">
                                <w:rPr>
                                  <w:b/>
                                  <w:sz w:val="28"/>
                                  <w:szCs w:val="28"/>
                                </w:rPr>
                                <w:t>«Выбор</w:t>
                              </w:r>
                              <w:r w:rsidR="000A138D" w:rsidRPr="000A138D">
                                <w:rPr>
                                  <w:b/>
                                  <w:sz w:val="28"/>
                                  <w:szCs w:val="28"/>
                                </w:rPr>
                                <w:t>»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Прямоугольник 4"/>
                        <wps:cNvSpPr/>
                        <wps:spPr>
                          <a:xfrm>
                            <a:off x="2264735" y="786810"/>
                            <a:ext cx="1731010" cy="554355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0A138D" w:rsidRPr="000A138D" w:rsidRDefault="000A138D" w:rsidP="000A138D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>2</w:t>
                              </w:r>
                              <w:r w:rsidRPr="000A138D">
                                <w:rPr>
                                  <w:b/>
                                  <w:sz w:val="28"/>
                                  <w:szCs w:val="28"/>
                                </w:rPr>
                                <w:t xml:space="preserve"> этап</w:t>
                              </w:r>
                            </w:p>
                            <w:p w:rsidR="000A138D" w:rsidRPr="000A138D" w:rsidRDefault="000A138D" w:rsidP="000A138D">
                              <w:pPr>
                                <w:spacing w:after="0" w:line="240" w:lineRule="auto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0A138D">
                                <w:rPr>
                                  <w:b/>
                                  <w:sz w:val="28"/>
                                  <w:szCs w:val="28"/>
                                </w:rPr>
                                <w:t>«</w:t>
                              </w:r>
                              <w:r w:rsidR="00681155">
                                <w:rPr>
                                  <w:b/>
                                  <w:sz w:val="28"/>
                                  <w:szCs w:val="28"/>
                                </w:rPr>
                                <w:t>Практика</w:t>
                              </w:r>
                              <w:r w:rsidRPr="000A138D">
                                <w:rPr>
                                  <w:b/>
                                  <w:sz w:val="28"/>
                                  <w:szCs w:val="28"/>
                                </w:rPr>
                                <w:t>»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Прямоугольник 5"/>
                        <wps:cNvSpPr/>
                        <wps:spPr>
                          <a:xfrm>
                            <a:off x="4508204" y="808075"/>
                            <a:ext cx="1711325" cy="554355"/>
                          </a:xfrm>
                          <a:prstGeom prst="rect">
                            <a:avLst/>
                          </a:prstGeom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681155" w:rsidRPr="000A138D" w:rsidRDefault="00681155" w:rsidP="00681155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>3</w:t>
                              </w:r>
                              <w:r w:rsidRPr="000A138D">
                                <w:rPr>
                                  <w:b/>
                                  <w:sz w:val="28"/>
                                  <w:szCs w:val="28"/>
                                </w:rPr>
                                <w:t xml:space="preserve"> этап</w:t>
                              </w:r>
                            </w:p>
                            <w:p w:rsidR="00681155" w:rsidRPr="000A138D" w:rsidRDefault="00681155" w:rsidP="00681155">
                              <w:pPr>
                                <w:spacing w:after="0" w:line="240" w:lineRule="auto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0A138D">
                                <w:rPr>
                                  <w:b/>
                                  <w:sz w:val="28"/>
                                  <w:szCs w:val="28"/>
                                </w:rPr>
                                <w:t>«</w:t>
                              </w: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>Рефлексия</w:t>
                              </w:r>
                              <w:r w:rsidRPr="000A138D">
                                <w:rPr>
                                  <w:b/>
                                  <w:sz w:val="28"/>
                                  <w:szCs w:val="28"/>
                                </w:rPr>
                                <w:t>»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Прямоугольник 6"/>
                        <wps:cNvSpPr/>
                        <wps:spPr>
                          <a:xfrm>
                            <a:off x="329609" y="1509823"/>
                            <a:ext cx="1468755" cy="748665"/>
                          </a:xfrm>
                          <a:prstGeom prst="rect">
                            <a:avLst/>
                          </a:prstGeom>
                          <a:solidFill>
                            <a:srgbClr val="8064A2">
                              <a:lumMod val="75000"/>
                            </a:srgbClr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5C7817" w:rsidRPr="00674AB0" w:rsidRDefault="00926CD8" w:rsidP="005C7817">
                              <w:pPr>
                                <w:spacing w:after="0" w:line="240" w:lineRule="auto"/>
                                <w:jc w:val="center"/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674AB0">
                                <w:rPr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  <w:t>Задача (компетенция)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Прямоугольник 7"/>
                        <wps:cNvSpPr/>
                        <wps:spPr>
                          <a:xfrm>
                            <a:off x="329609" y="2413591"/>
                            <a:ext cx="1468755" cy="1000760"/>
                          </a:xfrm>
                          <a:prstGeom prst="rect">
                            <a:avLst/>
                          </a:prstGeom>
                          <a:solidFill>
                            <a:srgbClr val="8064A2">
                              <a:lumMod val="75000"/>
                            </a:srgbClr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5C7817" w:rsidRPr="00674AB0" w:rsidRDefault="00926CD8" w:rsidP="005C7817">
                              <w:pPr>
                                <w:spacing w:after="0" w:line="240" w:lineRule="auto"/>
                                <w:jc w:val="center"/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356878">
                                <w:rPr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  <w:t>Профессия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Прямоугольник 8"/>
                        <wps:cNvSpPr/>
                        <wps:spPr>
                          <a:xfrm>
                            <a:off x="2264735" y="1509823"/>
                            <a:ext cx="1731010" cy="767715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674AB0" w:rsidRPr="00483015" w:rsidRDefault="00674AB0" w:rsidP="00674AB0">
                              <w:pPr>
                                <w:spacing w:after="0" w:line="240" w:lineRule="auto"/>
                                <w:jc w:val="center"/>
                                <w:rPr>
                                  <w:sz w:val="40"/>
                                  <w:szCs w:val="40"/>
                                </w:rPr>
                              </w:pPr>
                              <w:r w:rsidRPr="00483015">
                                <w:rPr>
                                  <w:b/>
                                  <w:sz w:val="40"/>
                                  <w:szCs w:val="40"/>
                                </w:rPr>
                                <w:t>КДП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Прямоугольник 9"/>
                        <wps:cNvSpPr/>
                        <wps:spPr>
                          <a:xfrm>
                            <a:off x="2264735" y="2434856"/>
                            <a:ext cx="1731010" cy="1010920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674AB0" w:rsidRPr="000A138D" w:rsidRDefault="00E23E9F" w:rsidP="00674AB0">
                              <w:pPr>
                                <w:spacing w:after="0" w:line="240" w:lineRule="auto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>Решение коммуникативной задачи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Прямоугольник 10"/>
                        <wps:cNvSpPr/>
                        <wps:spPr>
                          <a:xfrm>
                            <a:off x="4508204" y="1531089"/>
                            <a:ext cx="1711325" cy="748665"/>
                          </a:xfrm>
                          <a:prstGeom prst="rect">
                            <a:avLst/>
                          </a:prstGeom>
                          <a:solidFill>
                            <a:srgbClr val="9BBB59">
                              <a:lumMod val="60000"/>
                              <a:lumOff val="40000"/>
                            </a:srgbClr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E23E9F" w:rsidRPr="000A138D" w:rsidRDefault="00E23E9F" w:rsidP="00E23E9F">
                              <w:pPr>
                                <w:spacing w:after="0" w:line="240" w:lineRule="auto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>Анализ рефлексивного дневника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Прямоугольник 11"/>
                        <wps:cNvSpPr/>
                        <wps:spPr>
                          <a:xfrm>
                            <a:off x="4508204" y="2445489"/>
                            <a:ext cx="1711325" cy="1001395"/>
                          </a:xfrm>
                          <a:prstGeom prst="rect">
                            <a:avLst/>
                          </a:prstGeom>
                          <a:solidFill>
                            <a:srgbClr val="9BBB59">
                              <a:lumMod val="60000"/>
                              <a:lumOff val="40000"/>
                            </a:srgbClr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E23E9F" w:rsidRPr="000A138D" w:rsidRDefault="00483015" w:rsidP="00E23E9F">
                              <w:pPr>
                                <w:spacing w:after="0" w:line="240" w:lineRule="auto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>Представление решения коммуникативной задачи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Прямоугольник 12"/>
                        <wps:cNvSpPr/>
                        <wps:spPr>
                          <a:xfrm>
                            <a:off x="382772" y="3625703"/>
                            <a:ext cx="5835852" cy="34036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C14181" w:rsidRPr="00C14181" w:rsidRDefault="00C14181" w:rsidP="00C14181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C14181">
                                <w:rPr>
                                  <w:b/>
                                  <w:sz w:val="28"/>
                                  <w:szCs w:val="28"/>
                                </w:rPr>
                                <w:t>Сопровождение тьютора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Прямоугольник 13"/>
                        <wps:cNvSpPr/>
                        <wps:spPr>
                          <a:xfrm>
                            <a:off x="382772" y="4306186"/>
                            <a:ext cx="1527242" cy="505460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lumMod val="75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56878" w:rsidRPr="003A3025" w:rsidRDefault="00356878" w:rsidP="00356878">
                              <w:pPr>
                                <w:jc w:val="center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 w:rsidRPr="003A3025">
                                <w:rPr>
                                  <w:b/>
                                  <w:sz w:val="24"/>
                                  <w:szCs w:val="24"/>
                                </w:rPr>
                                <w:t>Добровольно-индивидуальное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Прямоугольник 15"/>
                        <wps:cNvSpPr/>
                        <wps:spPr>
                          <a:xfrm>
                            <a:off x="2264735" y="4306186"/>
                            <a:ext cx="1799590" cy="505460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3A3025" w:rsidRPr="00E92F43" w:rsidRDefault="003A3025" w:rsidP="003A3025">
                              <w:pPr>
                                <w:jc w:val="center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 w:rsidRPr="00E92F43">
                                <w:rPr>
                                  <w:b/>
                                  <w:sz w:val="24"/>
                                  <w:szCs w:val="24"/>
                                </w:rPr>
                                <w:t>Добровольно-</w:t>
                              </w:r>
                              <w:r w:rsidR="00870224" w:rsidRPr="00E92F43">
                                <w:rPr>
                                  <w:b/>
                                  <w:sz w:val="24"/>
                                  <w:szCs w:val="24"/>
                                </w:rPr>
                                <w:t>групповое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Прямоугольник 16"/>
                        <wps:cNvSpPr/>
                        <wps:spPr>
                          <a:xfrm>
                            <a:off x="4508204" y="4306186"/>
                            <a:ext cx="1711123" cy="505460"/>
                          </a:xfrm>
                          <a:prstGeom prst="rect">
                            <a:avLst/>
                          </a:prstGeom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3A3025" w:rsidRPr="003A3025" w:rsidRDefault="00870224" w:rsidP="003A3025">
                              <w:pPr>
                                <w:jc w:val="center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szCs w:val="24"/>
                                </w:rPr>
                                <w:t>Обязательно</w:t>
                              </w:r>
                              <w:r w:rsidR="003A3025" w:rsidRPr="003A3025">
                                <w:rPr>
                                  <w:b/>
                                  <w:sz w:val="24"/>
                                  <w:szCs w:val="24"/>
                                </w:rPr>
                                <w:t>-индивидуальное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Овал 20"/>
                        <wps:cNvSpPr/>
                        <wps:spPr>
                          <a:xfrm>
                            <a:off x="1360967" y="4189228"/>
                            <a:ext cx="262647" cy="233464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Овал 21"/>
                        <wps:cNvSpPr/>
                        <wps:spPr>
                          <a:xfrm>
                            <a:off x="4752753" y="4178596"/>
                            <a:ext cx="262255" cy="233045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Овал 22"/>
                        <wps:cNvSpPr/>
                        <wps:spPr>
                          <a:xfrm>
                            <a:off x="2987749" y="4189228"/>
                            <a:ext cx="262647" cy="233464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Выгнутая влево стрелка 23"/>
                        <wps:cNvSpPr/>
                        <wps:spPr>
                          <a:xfrm>
                            <a:off x="116958" y="1073889"/>
                            <a:ext cx="214009" cy="894945"/>
                          </a:xfrm>
                          <a:prstGeom prst="curvedRight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Выгнутая влево стрелка 24"/>
                        <wps:cNvSpPr/>
                        <wps:spPr>
                          <a:xfrm>
                            <a:off x="0" y="1073889"/>
                            <a:ext cx="320999" cy="1935805"/>
                          </a:xfrm>
                          <a:prstGeom prst="curvedRightArrow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Выгнутая влево стрелка 25"/>
                        <wps:cNvSpPr/>
                        <wps:spPr>
                          <a:xfrm>
                            <a:off x="1903228" y="1137684"/>
                            <a:ext cx="320675" cy="1935480"/>
                          </a:xfrm>
                          <a:prstGeom prst="curvedRightArrow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Выгнутая влево стрелка 26"/>
                        <wps:cNvSpPr/>
                        <wps:spPr>
                          <a:xfrm>
                            <a:off x="4189228" y="1137684"/>
                            <a:ext cx="320675" cy="1935480"/>
                          </a:xfrm>
                          <a:prstGeom prst="curvedRightArrow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Выгнутая влево стрелка 27"/>
                        <wps:cNvSpPr/>
                        <wps:spPr>
                          <a:xfrm>
                            <a:off x="2020186" y="1222744"/>
                            <a:ext cx="213995" cy="894715"/>
                          </a:xfrm>
                          <a:prstGeom prst="curvedRightArrow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Выгнутая влево стрелка 28"/>
                        <wps:cNvSpPr/>
                        <wps:spPr>
                          <a:xfrm>
                            <a:off x="4295553" y="1073889"/>
                            <a:ext cx="213995" cy="894715"/>
                          </a:xfrm>
                          <a:prstGeom prst="curvedRightArrow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29" o:spid="_x0000_s1026" style="position:absolute;left:0;text-align:left;margin-left:-18.2pt;margin-top:8.75pt;width:529.05pt;height:360.8pt;z-index:251700224;mso-width-relative:margin;mso-height-relative:margin" coordorigin=",-337" coordsize="64645,484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niS7gkAAAloAAAOAAAAZHJzL2Uyb0RvYy54bWzsXd2O28YVvi/QdyB4H4s/wz/B62DX7roF&#10;nMSIXfiaS1E/AEWyQ2q17lWaXKZAgPa+Qd/ASBG0SBrnFaQ3yjcz5JCSJYva9S5semxAS4qcIXk4&#10;3/nOOXPm6P6nV/NEu4xpMcvSE928Z+hanEbZaJZOTvQ/Pz//xNe1ogzTUZhkaXyiv4wL/dMHv//d&#10;/WU+jK1smiWjmGroJC2Gy/xEn5ZlPhwMimgaz8PiXpbHKQ6OMzoPS+zSyWBEwyV6nycDyzDcwTKj&#10;o5xmUVwU+PaROKg/4P2Px3FUfjEeF3GpJSc67q3kn5R/XrDPwYP74XBCw3w6i6rbCK9xF/NwluKi&#10;sqtHYRlqCzp7o6v5LKJZkY3Le1E2H2Tj8SyK+TPgaUxj62ke02yR82eZDJeTXIoJot2S07W7jT6/&#10;fEq12ehEtwJdS8M53tHqn+uv1t+sfsX/Vxq+hoyW+WSIUx/T/Fn+lFZfTMQee+yrMZ2zv3gg7YpL&#10;96WUbnxVahG+dD3TDyxH1yIcI45v2YYv5B9N8ZKadp/YticuGw6j6R/q5sQljmlVzX3i2J7Dmg/q&#10;qw/YTcp7WuYYUEUjs+JmMns2DfOYv4qCCaKSmdnI7N/rr9dfrX5c/bz6CVJb/bD6ZfW/1X81nMGl&#10;xVtJ2RXDAmLcITg8o0ssYAYicp3AEs3DYS1Dguc2KhHaru2bZFMG4TCnRfk4zuYa2zjRR9kyPaU0&#10;W/LRGV4+KUohs/o8dhNFlsxG57Mk4Tt0cvEwodplCMiQc988e1SJeeO0JNWWGDQOMQCrKAR0x0lY&#10;YnOeYzAV6UTXwmQCnRCVlF97o3Wx4yL84tNwFItLOwb+1VcWp/OXvdEPe4pHYTEVTfihqkmSsv5i&#10;rgKqh2ZDQsidbV1ko5d4jTQTOqHIo/MZensSFuXTkEIJ4Lmg2Mov8DFOMjxsVm3p2jSjf931PTsf&#10;4wxHdW0JpQJB/GUR0ljXkj+lGIGBSQjTQnyHOJ6FHdo+ctE+ki7mDzO8BBMqNI/4Jju/TOrNMc3m&#10;L6D/TtlVcShMI1xbiLzaeVgKZQcNGsWnp/w0aJ48LJ+kz/KIdc7kxOT4/OpFSPNq3JQYcZ9n9agP&#10;h1sjR5zLWqbZ6aLMxjM+rBq54lVVCGTK4y6gCNBU6msfFLm2YTcDAB+GogVlZThuVyh6gamgqKCo&#10;oAiV4h2EoncUK5qWDZMAvd4hK3L11bBFUb5MYqbvkvTLeAyDCQaNJXiNmaqxZMwwiuK0FFq12MNm&#10;dQvOZ7xD1vMYBCz7rjqozxT8VvctGLw6nzUVNCcbG2+7MdFYtuBXztJSNp7P0qxi7M2rJ3iq6sri&#10;/ErHV6JpdL/i1L5wqsTx96vXsGx/1PgIaFGoVl6dZYCC/H6PXetavu/CdgeA29Z9bdY6vu24DiwY&#10;7hrArfMPcCmFY8eFvGWXMMuXjeg0Y+YsRisD7MYXcBcOmobl1cUV2vZ8RMNYFwbjndqI8DagIGN7&#10;xN5KBH+ThpXJmdFymlWu+DmFimHaBm9rNpmWX84mGp3B7xVOxmgGq7ZM+AiAAa/B8+CWLWIM/C+N&#10;L+E/ucyDqF2IuhvhQzS3UOT2SMM4pAsWwvhj49LgBrIFfXGi+34gFOpFfBknz5nbA8eLuT1TbJke&#10;xi2/0Ui0ABOw2+YRjG1aqBijoQU0lncoW/BbbPeGMctus9K3wnGpduDi3pGBDfRW9vX3CA98t/r/&#10;6jWCBP9himH9d+7t/qRZR9K65wSGoHWbGBbhzRtn1/aZdGpvlwT+zbSCYvTtQdmB0Zkq5OEhqeGV&#10;39wrv9nuAGv7KFjbVuAaCIyB6z3fhaYU6rHmepO4vudUqHYcYmMb+lOG8d4IYR3ieh71kdGrTZtV&#10;WMyEE0WymH+WjYQlvV/vtnpTCuMmCkNygVIYvVIYpIPCIEcpDMtyiWdDI+zTGJ5tYnJEeAfvXmO0&#10;Q9Hn+NcYZO2w+Acf75ZMLrW5AmavgAkAHTTQOdW2/PfKy93jtWOuybcMAB7A9A3fEBNujYFueqZp&#10;1zN67x6Yu6jcfoPKuZcnTAwwPJtIFDNXLd9v07NqMTyLBXzg01gS1lLnKlj3CtaYgToIa/covm0Z&#10;6KZjBJiIF/DZaaF7xHfdd2qht/nWN1xyKqIie83zfXO//YGu1MoKur2CbjMPtj9kdtxMWAu6FjFt&#10;J+BhmRYjt51rxCgNz60DoHWKTp34UUVdj/OuFXYR3GX2k6RdqXoVdnuF3SadZD92j0woabm5u3m3&#10;7ed6rucdyii5PnY/Bj9XalaFzF4hs8m53I/M47Iu2wEoi9jER9oXn9KTFnEbmSwWhdQwdsa7Clq3&#10;afVjgKZUnAqavYImC9IedFbFhNC1glCmg0iwz8HdsnnbUajbdVeDs7MzJ7hWCKr/XqzUuQrU/QI1&#10;8s8Pg1rmB3RKrm5Hli1CHPJWUMORNe3g1oJQCtXMlGEKucl3lf5to60VrPsF6y4JXVhvVU0RdYK1&#10;7VueJ9I8bddyPGMrsszyPH0HJ7A8T6R82TeLTm2NWZWjrR+V0SVVtkJ2v5DdJafLlGkAxyKb2IZr&#10;+tsesmN5LIGTIxtLFMnNkL29JnHXVLDK6tq1KuR2FnY05oAkBKU0+qU0uqSPiIB0Z9e9HVfbrTW8&#10;IEAK+G1pjY8trNbodAXOfoGzSxKIKaciOzF62wXfA07TxMrL2wLnLkpX2V1bLk3Duyq9S+tl3QJW&#10;AqKKrv1r9cPq1epnTcwtdWZZE1504IplVISVWEH9kI3ZK8tlM88Cx1hJjQojb5+7ipNklhes2skb&#10;dR/q9ZUbOZQbxTxY/vSuDOqtga189S6+uqLxXtG41UTSJdZlEKYbaXvwsx1wMuJnxPR8J9jyw4F1&#10;q15cBawbh+oD3QrWe5BWrZDXL+Q1wW6JPBnJ6IQ8K/A9j4hlje8vyyrkqbpcFBUB3p+6XMyBrOzb&#10;f6y/Rb2AX9bfrL9evVp/x4rkoaYIPl9r679tlM8TKxK6W8CmGziiaJ5peDYKNmwZwCaq1AG6bNbJ&#10;D0hwiBSjBb2MR6g5MS0P1M5TVu01lggrbu0XtzYrgo9AuIxndGJfOMnA7k5w25YRBBW4zQDzy6gY&#10;8tbUzO7o3p6FaseTVWVMVRlzV4Tk/auMyRboHs/Ack1aJ3yagWGzuBNHqWl7rs/x3SRpAqUulg9z&#10;CmYoJf6BBGqFUmbFqfq1H0v9WquZ4jmCRY+c8qmiwwqlqso0K8HO60+rKtOjXbX369LXlRNaF8lv&#10;lvQegVK5Eq0Tl1oGfgoA+VUcpZZleWSLSy0kQyMbunZnDy4TVFSqqBR14e+0zCcPjAhH/+4rVTZr&#10;d48AqVyT1gmkxAocp5qI2emWKpCyOqiscmm7ipb6vYYP4PcagF3+ezP89VUFedkP2rT3OaibX/B5&#10;8BsAAAD//wMAUEsDBBQABgAIAAAAIQDeg1fj4gAAAAsBAAAPAAAAZHJzL2Rvd25yZXYueG1sTI/B&#10;bsIwEETvlfoP1lbqDRyTQmgaByHU9oSQCpUqbiZekoh4HcUmCX9fc2qPq3maeZutRtOwHjtXW5Ig&#10;phEwpMLqmkoJ34ePyRKY84q0aiyhhBs6WOWPD5lKtR3oC/u9L1koIZcqCZX3bcq5Kyo0yk1tixSy&#10;s+2M8uHsSq47NYRy0/BZFC24UTWFhUq1uKmwuOyvRsLnoIZ1LN777eW8uR0P893PVqCUz0/j+g2Y&#10;x9H/wXDXD+qQB6eTvZJ2rJEwiRcvAQ1BMgd2B6KZSICdJCTxqwCeZ/z/D/kvAAAA//8DAFBLAQIt&#10;ABQABgAIAAAAIQC2gziS/gAAAOEBAAATAAAAAAAAAAAAAAAAAAAAAABbQ29udGVudF9UeXBlc10u&#10;eG1sUEsBAi0AFAAGAAgAAAAhADj9If/WAAAAlAEAAAsAAAAAAAAAAAAAAAAALwEAAF9yZWxzLy5y&#10;ZWxzUEsBAi0AFAAGAAgAAAAhAFNmeJLuCQAACWgAAA4AAAAAAAAAAAAAAAAALgIAAGRycy9lMm9E&#10;b2MueG1sUEsBAi0AFAAGAAgAAAAhAN6DV+PiAAAACwEAAA8AAAAAAAAAAAAAAAAASAwAAGRycy9k&#10;b3ducmV2LnhtbFBLBQYAAAAABAAEAPMAAABXDQAAAAA=&#10;"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Стрелка вниз 19" o:spid="_x0000_s1027" type="#_x0000_t67" style="position:absolute;left:46464;top:6592;width:4845;height:363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lrh8IA&#10;AADbAAAADwAAAGRycy9kb3ducmV2LnhtbERPTWvCQBC9C/0PyxR6Mxs9FJNmlSJt6UEoakqvQ3aa&#10;hGZnw+6aRH+9WxC8zeN9TrGZTCcGcr61rGCRpCCIK6tbrhWUx/f5CoQPyBo7y6TgTB4264dZgbm2&#10;I+9pOIRaxBD2OSpoQuhzKX3VkEGf2J44cr/WGQwRulpqh2MMN51cpumzNNhybGiwp21D1d/hZBTs&#10;vvmrdKvLPut/lh8n3WX2zQalnh6n1xcQgaZwF9/cnzrOz+D/l3iAXF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iWuHwgAAANsAAAAPAAAAAAAAAAAAAAAAAJgCAABkcnMvZG93&#10;bnJldi54bWxQSwUGAAAAAAQABAD1AAAAhwMAAAAA&#10;" adj="20162" fillcolor="#4f81bd" strokecolor="#385d8a" strokeweight="2pt"/>
                <v:shape id="Стрелка вниз 18" o:spid="_x0000_s1028" type="#_x0000_t67" style="position:absolute;left:28920;top:6592;width:4845;height:3637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XOHMQA&#10;AADbAAAADwAAAGRycy9kb3ducmV2LnhtbESPQWvCQBCF70L/wzJCb7rRg2jqKiJt8SAUNdLrkJ0m&#10;odnZsLtq6q/vHARvM7w3732zXPeuVVcKsfFsYDLOQBGX3jZcGShOH6M5qJiQLbaeycAfRVivXgZL&#10;zK2/8YGux1QpCeGYo4E6pS7XOpY1OYxj3xGL9uODwyRrqLQNeJNw1+ppls20w4alocaOtjWVv8eL&#10;M7A/81cR5vfDovuefl5su/DvPhnzOuw3b6AS9elpflzvrOALrPwiA+jV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FzhzEAAAA2wAAAA8AAAAAAAAAAAAAAAAAmAIAAGRycy9k&#10;b3ducmV2LnhtbFBLBQYAAAAABAAEAPUAAACJAwAAAAA=&#10;" adj="20162" fillcolor="#4f81bd" strokecolor="#385d8a" strokeweight="2pt"/>
                <v:shape id="Стрелка вниз 17" o:spid="_x0000_s1029" type="#_x0000_t67" style="position:absolute;left:12333;top:6592;width:4845;height:363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9yk8AA&#10;AADbAAAADwAAAGRycy9kb3ducmV2LnhtbERPS4vCMBC+C/sfwgjeNK3ig25TkYLgSfFx2OPQjGmx&#10;mZQmq/XfbxYW9jYf33Py7WBb8aTeN44VpLMEBHHldMNGwe26n25A+ICssXVMCt7kYVt8jHLMtHvx&#10;mZ6XYEQMYZ+hgjqELpPSVzVZ9DPXEUfu7nqLIcLeSN3jK4bbVs6TZCUtNhwbauyorKl6XL6tgvJW&#10;nuh4Tzc2PS665e7LmPfcKDUZD7tPEIGG8C/+cx90nL+G31/iAbL4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e9yk8AAAADbAAAADwAAAAAAAAAAAAAAAACYAgAAZHJzL2Rvd25y&#10;ZXYueG1sUEsFBgAAAAAEAAQA9QAAAIUDAAAAAA==&#10;" adj="20162" fillcolor="#4f81bd [3204]" strokecolor="#243f60 [1604]" strokeweight="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1" o:spid="_x0000_s1030" type="#_x0000_t202" style="position:absolute;left:6288;top:-337;width:58357;height:40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EzX78A&#10;AADaAAAADwAAAGRycy9kb3ducmV2LnhtbERPS4vCMBC+L/gfwgje1sRFxa1GkRXBk+JjF/Y2NGNb&#10;bCalibb+eyMInoaP7zmzRWtLcaPaF441DPoKBHHqTMGZhtNx/TkB4QOywdIxabiTh8W88zHDxLiG&#10;93Q7hEzEEPYJashDqBIpfZqTRd93FXHkzq62GCKsM2lqbGK4LeWXUmNpseDYkGNFPzmll8PVavjd&#10;nv//hmqXreyoalyrJNtvqXWv2y6nIAK14S1+uTcmzofnK88r5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KQTNfvwAAANoAAAAPAAAAAAAAAAAAAAAAAJgCAABkcnMvZG93bnJl&#10;di54bWxQSwUGAAAAAAQABAD1AAAAhAMAAAAA&#10;" filled="f" stroked="f">
                  <v:fill o:detectmouseclick="t"/>
                  <v:textbox>
                    <w:txbxContent>
                      <w:p w:rsidR="007153F4" w:rsidRPr="008805FA" w:rsidRDefault="007153F4" w:rsidP="008805FA">
                        <w:pPr>
                          <w:pStyle w:val="a3"/>
                          <w:tabs>
                            <w:tab w:val="left" w:pos="330"/>
                            <w:tab w:val="left" w:pos="9680"/>
                          </w:tabs>
                          <w:autoSpaceDE w:val="0"/>
                          <w:autoSpaceDN w:val="0"/>
                          <w:adjustRightInd w:val="0"/>
                          <w:spacing w:after="0"/>
                          <w:ind w:right="-42" w:firstLine="567"/>
                          <w:rPr>
                            <w:rFonts w:ascii="Times New Roman" w:hAnsi="Times New Roman"/>
                            <w:b/>
                            <w:bCs/>
                            <w:color w:val="FF0000"/>
                            <w:sz w:val="32"/>
                            <w:szCs w:val="32"/>
                            <w14:shadow w14:blurRad="50800" w14:dist="39001" w14:dir="5460000" w14:sx="100000" w14:sy="100000" w14:kx="0" w14:ky="0" w14:algn="tl">
                              <w14:srgbClr w14:val="000000">
                                <w14:alpha w14:val="62000"/>
                              </w14:srgbClr>
                            </w14:shadow>
                            <w14:textOutline w14:w="11430" w14:cap="flat" w14:cmpd="sng" w14:algn="ctr">
                              <w14:noFill/>
                              <w14:prstDash w14:val="solid"/>
                              <w14:round/>
                            </w14:textOutline>
                            <w14:props3d w14:extrusionH="25400" w14:contourW="8890" w14:prstMaterial="warmMatte">
                              <w14:bevelT w14:w="38100" w14:h="31750" w14:prst="circle"/>
                              <w14:contourClr>
                                <w14:schemeClr w14:val="accent2">
                                  <w14:shade w14:val="75000"/>
                                </w14:schemeClr>
                              </w14:contourClr>
                            </w14:props3d>
                          </w:rPr>
                        </w:pPr>
                        <w:r w:rsidRPr="008805FA">
                          <w:rPr>
                            <w:rFonts w:ascii="Times New Roman" w:hAnsi="Times New Roman"/>
                            <w:b/>
                            <w:bCs/>
                            <w:color w:val="FF0000"/>
                            <w:sz w:val="32"/>
                            <w:szCs w:val="32"/>
                            <w14:shadow w14:blurRad="50800" w14:dist="39001" w14:dir="5460000" w14:sx="100000" w14:sy="100000" w14:kx="0" w14:ky="0" w14:algn="tl">
                              <w14:srgbClr w14:val="000000">
                                <w14:alpha w14:val="62000"/>
                              </w14:srgbClr>
                            </w14:shadow>
                            <w14:textOutline w14:w="11430" w14:cap="flat" w14:cmpd="sng" w14:algn="ctr">
                              <w14:noFill/>
                              <w14:prstDash w14:val="solid"/>
                              <w14:round/>
                            </w14:textOutline>
                            <w14:props3d w14:extrusionH="25400" w14:contourW="8890" w14:prstMaterial="warmMatte">
                              <w14:bevelT w14:w="38100" w14:h="31750" w14:prst="circle"/>
                              <w14:contourClr>
                                <w14:schemeClr w14:val="accent2">
                                  <w14:shade w14:val="75000"/>
                                </w14:schemeClr>
                              </w14:contourClr>
                            </w14:props3d>
                          </w:rPr>
                          <w:t>Модель организации проведения КДП</w:t>
                        </w:r>
                      </w:p>
                    </w:txbxContent>
                  </v:textbox>
                </v:shape>
                <v:rect id="Прямоугольник 2" o:spid="_x0000_s1031" style="position:absolute;left:12759;top:3402;width:38500;height:349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qlo8IA&#10;AADaAAAADwAAAGRycy9kb3ducmV2LnhtbESP3WrCQBSE7wu+w3IE7+omQdoQXUWEUulNqfoAh+wx&#10;iWbPht3Nj336bqHQy2FmvmE2u8m0YiDnG8sK0mUCgri0uuFKweX89pyD8AFZY2uZFDzIw247e9pg&#10;oe3IXzScQiUihH2BCuoQukJKX9Zk0C9tRxy9q3UGQ5SuktrhGOGmlVmSvEiDDceFGjs61FTeT71R&#10;YNPP8HEeVz3T6N7z5la236+5Uov5tF+DCDSF//Bf+6gVZPB7Jd4Auf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SqWjwgAAANoAAAAPAAAAAAAAAAAAAAAAAJgCAABkcnMvZG93&#10;bnJldi54bWxQSwUGAAAAAAQABAD1AAAAhwMAAAAA&#10;" fillcolor="#4f81bd [3204]" strokecolor="#243f60 [1604]" strokeweight="2pt">
                  <v:textbox>
                    <w:txbxContent>
                      <w:p w:rsidR="008805FA" w:rsidRPr="000A138D" w:rsidRDefault="008805FA" w:rsidP="008805FA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0A138D">
                          <w:rPr>
                            <w:b/>
                            <w:sz w:val="28"/>
                            <w:szCs w:val="28"/>
                          </w:rPr>
                          <w:t>Коммуникативно-деятельностная проба</w:t>
                        </w:r>
                      </w:p>
                    </w:txbxContent>
                  </v:textbox>
                </v:rect>
                <v:rect id="Прямоугольник 3" o:spid="_x0000_s1032" style="position:absolute;left:3296;top:7868;width:14687;height:55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jwaMEA&#10;AADaAAAADwAAAGRycy9kb3ducmV2LnhtbESPX2vCMBTF3wW/Q7iCb5pOh4zOKCJOfFUL2+O1uWuK&#10;zU1psrb66c1A8PFw/vw4y3VvK9FS40vHCt6mCQji3OmSCwXZ+WvyAcIHZI2VY1JwIw/r1XCwxFS7&#10;jo/UnkIh4gj7FBWYEOpUSp8bsuinriaO3q9rLIYom0LqBrs4bis5S5KFtFhyJBisaWsov57+bIS0&#10;x+vPztyzbZfhZv6+v7jk+6LUeNRvPkEE6sMr/GwftII5/F+JN0C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BY8GjBAAAA2gAAAA8AAAAAAAAAAAAAAAAAmAIAAGRycy9kb3du&#10;cmV2LnhtbFBLBQYAAAAABAAEAPUAAACGAwAAAAA=&#10;" fillcolor="#5f497a [2407]" strokecolor="#243f60 [1604]" strokeweight="2pt">
                  <v:textbox>
                    <w:txbxContent>
                      <w:p w:rsidR="00C85B9C" w:rsidRPr="000A138D" w:rsidRDefault="00C85B9C" w:rsidP="00C85B9C">
                        <w:pPr>
                          <w:spacing w:after="0" w:line="240" w:lineRule="auto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0A138D">
                          <w:rPr>
                            <w:b/>
                            <w:sz w:val="28"/>
                            <w:szCs w:val="28"/>
                          </w:rPr>
                          <w:t>1 этап</w:t>
                        </w:r>
                      </w:p>
                      <w:p w:rsidR="00C85B9C" w:rsidRPr="000A138D" w:rsidRDefault="00C85B9C" w:rsidP="00C85B9C">
                        <w:pPr>
                          <w:spacing w:after="0" w:line="240" w:lineRule="auto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0A138D">
                          <w:rPr>
                            <w:b/>
                            <w:sz w:val="28"/>
                            <w:szCs w:val="28"/>
                          </w:rPr>
                          <w:t>«Выбор</w:t>
                        </w:r>
                        <w:r w:rsidR="000A138D" w:rsidRPr="000A138D">
                          <w:rPr>
                            <w:b/>
                            <w:sz w:val="28"/>
                            <w:szCs w:val="28"/>
                          </w:rPr>
                          <w:t>»</w:t>
                        </w:r>
                      </w:p>
                    </w:txbxContent>
                  </v:textbox>
                </v:rect>
                <v:rect id="Прямоугольник 4" o:spid="_x0000_s1033" style="position:absolute;left:22647;top:7868;width:17310;height:55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ptecAA&#10;AADaAAAADwAAAGRycy9kb3ducmV2LnhtbESPQWvCQBSE74X+h+UVvJS6sUgs0VVEEOqxKvT6yL5m&#10;g9n3YnY18d+7BcHjMDPfMIvV4Bt1pS7UwgYm4wwUcSm25srA8bD9+AIVIrLFRpgM3CjAavn6ssDC&#10;Ss8/dN3HSiUIhwINuBjbQutQOvIYxtISJ+9POo8xya7StsM+wX2jP7Ms1x5rTgsOW9o4Kk/7izfQ&#10;X6R07rfNZfueS19Xs52cZ8aM3ob1HFSkIT7Dj/a3NTCF/yvpBujl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pptecAAAADaAAAADwAAAAAAAAAAAAAAAACYAgAAZHJzL2Rvd25y&#10;ZXYueG1sUEsFBgAAAAAEAAQA9QAAAIUDAAAAAA==&#10;" fillcolor="yellow" strokecolor="#385d8a" strokeweight="2pt">
                  <v:textbox>
                    <w:txbxContent>
                      <w:p w:rsidR="000A138D" w:rsidRPr="000A138D" w:rsidRDefault="000A138D" w:rsidP="000A138D">
                        <w:pPr>
                          <w:spacing w:after="0" w:line="240" w:lineRule="auto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2</w:t>
                        </w:r>
                        <w:r w:rsidRPr="000A138D">
                          <w:rPr>
                            <w:b/>
                            <w:sz w:val="28"/>
                            <w:szCs w:val="28"/>
                          </w:rPr>
                          <w:t xml:space="preserve"> этап</w:t>
                        </w:r>
                      </w:p>
                      <w:p w:rsidR="000A138D" w:rsidRPr="000A138D" w:rsidRDefault="000A138D" w:rsidP="000A138D">
                        <w:pPr>
                          <w:spacing w:after="0" w:line="240" w:lineRule="auto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0A138D">
                          <w:rPr>
                            <w:b/>
                            <w:sz w:val="28"/>
                            <w:szCs w:val="28"/>
                          </w:rPr>
                          <w:t>«</w:t>
                        </w:r>
                        <w:r w:rsidR="00681155">
                          <w:rPr>
                            <w:b/>
                            <w:sz w:val="28"/>
                            <w:szCs w:val="28"/>
                          </w:rPr>
                          <w:t>Практика</w:t>
                        </w:r>
                        <w:r w:rsidRPr="000A138D">
                          <w:rPr>
                            <w:b/>
                            <w:sz w:val="28"/>
                            <w:szCs w:val="28"/>
                          </w:rPr>
                          <w:t>»</w:t>
                        </w:r>
                      </w:p>
                    </w:txbxContent>
                  </v:textbox>
                </v:rect>
                <v:rect id="Прямоугольник 5" o:spid="_x0000_s1034" style="position:absolute;left:45082;top:8080;width:17113;height:55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H2KMMA&#10;AADaAAAADwAAAGRycy9kb3ducmV2LnhtbESP3YrCMBSE7xd8h3CEvVtTRRepRlGhICu4/j3AoTm2&#10;1eakNLFWn94IC3s5zMw3zHTemlI0VLvCsoJ+LwJBnFpdcKbgdEy+xiCcR9ZYWiYFD3Iwn3U+phhr&#10;e+c9NQefiQBhF6OC3PsqltKlORl0PVsRB+9sa4M+yDqTusZ7gJtSDqLoWxosOCzkWNEqp/R6uBkF&#10;yTLyx93iZ/ibDDZYNI/nNj1dlPrstosJCE+t/w//tddawQjeV8INkLM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tH2KMMAAADaAAAADwAAAAAAAAAAAAAAAACYAgAAZHJzL2Rv&#10;d25yZXYueG1sUEsFBgAAAAAEAAQA9QAAAIgDAAAAAA==&#10;" fillcolor="#c2d69b [1942]" strokecolor="#385d8a" strokeweight="2pt">
                  <v:textbox>
                    <w:txbxContent>
                      <w:p w:rsidR="00681155" w:rsidRPr="000A138D" w:rsidRDefault="00681155" w:rsidP="00681155">
                        <w:pPr>
                          <w:spacing w:after="0" w:line="240" w:lineRule="auto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3</w:t>
                        </w:r>
                        <w:r w:rsidRPr="000A138D">
                          <w:rPr>
                            <w:b/>
                            <w:sz w:val="28"/>
                            <w:szCs w:val="28"/>
                          </w:rPr>
                          <w:t xml:space="preserve"> этап</w:t>
                        </w:r>
                      </w:p>
                      <w:p w:rsidR="00681155" w:rsidRPr="000A138D" w:rsidRDefault="00681155" w:rsidP="00681155">
                        <w:pPr>
                          <w:spacing w:after="0" w:line="240" w:lineRule="auto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0A138D">
                          <w:rPr>
                            <w:b/>
                            <w:sz w:val="28"/>
                            <w:szCs w:val="28"/>
                          </w:rPr>
                          <w:t>«</w:t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  <w:t>Рефлексия</w:t>
                        </w:r>
                        <w:r w:rsidRPr="000A138D">
                          <w:rPr>
                            <w:b/>
                            <w:sz w:val="28"/>
                            <w:szCs w:val="28"/>
                          </w:rPr>
                          <w:t>»</w:t>
                        </w:r>
                      </w:p>
                    </w:txbxContent>
                  </v:textbox>
                </v:rect>
                <v:rect id="Прямоугольник 6" o:spid="_x0000_s1035" style="position:absolute;left:3296;top:15098;width:14687;height:74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Mk9cQA&#10;AADaAAAADwAAAGRycy9kb3ducmV2LnhtbESPQWvCQBSE7wX/w/IEb3VjwVCiq7RiaKknoyC5PbKv&#10;SWj2bchu3PTfdwuFHoeZ+YbZ7ifTiTsNrrWsYLVMQBBXVrdcK7he8sdnEM4ja+wsk4JvcrDfzR62&#10;mGkb+Ez3wtciQthlqKDxvs+kdFVDBt3S9sTR+7SDQR/lUEs9YIhw08mnJEmlwZbjQoM9HRqqvorR&#10;KDiF8rU4ng/5KaQfb+Nalzd5LZVazKeXDQhPk/8P/7XftYIUfq/EGy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DJPXEAAAA2gAAAA8AAAAAAAAAAAAAAAAAmAIAAGRycy9k&#10;b3ducmV2LnhtbFBLBQYAAAAABAAEAPUAAACJAwAAAAA=&#10;" fillcolor="#604a7b" strokecolor="#385d8a" strokeweight="2pt">
                  <v:textbox>
                    <w:txbxContent>
                      <w:p w:rsidR="005C7817" w:rsidRPr="00674AB0" w:rsidRDefault="00926CD8" w:rsidP="005C7817">
                        <w:pPr>
                          <w:spacing w:after="0" w:line="240" w:lineRule="auto"/>
                          <w:jc w:val="center"/>
                          <w:rPr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674AB0">
                          <w:rPr>
                            <w:b/>
                            <w:color w:val="FFFFFF" w:themeColor="background1"/>
                            <w:sz w:val="28"/>
                            <w:szCs w:val="28"/>
                          </w:rPr>
                          <w:t>Задача (компетенция)</w:t>
                        </w:r>
                      </w:p>
                    </w:txbxContent>
                  </v:textbox>
                </v:rect>
                <v:rect id="Прямоугольник 7" o:spid="_x0000_s1036" style="position:absolute;left:3296;top:24135;width:14687;height:100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+BbsQA&#10;AADaAAAADwAAAGRycy9kb3ducmV2LnhtbESPT2vCQBTE7wW/w/IEb3VjwbREV6nS0KInU6Hk9sg+&#10;k9Ds25Dd/Om37wqFHoeZ+Q2z3U+mEQN1rrasYLWMQBAXVtdcKrh+po8vIJxH1thYJgU/5GC/mz1s&#10;MdF25AsNmS9FgLBLUEHlfZtI6YqKDLqlbYmDd7OdQR9kV0rd4RjgppFPURRLgzWHhQpbOlZUfGe9&#10;UXAe80P2djmm5zE+vfdrnX/Ja67UYj69bkB4mvx/+K/9oRU8w/1KuAFy9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PgW7EAAAA2gAAAA8AAAAAAAAAAAAAAAAAmAIAAGRycy9k&#10;b3ducmV2LnhtbFBLBQYAAAAABAAEAPUAAACJAwAAAAA=&#10;" fillcolor="#604a7b" strokecolor="#385d8a" strokeweight="2pt">
                  <v:textbox>
                    <w:txbxContent>
                      <w:p w:rsidR="005C7817" w:rsidRPr="00674AB0" w:rsidRDefault="00926CD8" w:rsidP="005C7817">
                        <w:pPr>
                          <w:spacing w:after="0" w:line="240" w:lineRule="auto"/>
                          <w:jc w:val="center"/>
                          <w:rPr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356878">
                          <w:rPr>
                            <w:b/>
                            <w:color w:val="FFFFFF" w:themeColor="background1"/>
                            <w:sz w:val="28"/>
                            <w:szCs w:val="28"/>
                          </w:rPr>
                          <w:t>Профессия</w:t>
                        </w:r>
                      </w:p>
                    </w:txbxContent>
                  </v:textbox>
                </v:rect>
                <v:rect id="Прямоугольник 8" o:spid="_x0000_s1037" style="position:absolute;left:22647;top:15098;width:17310;height:76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dnfL0A&#10;AADaAAAADwAAAGRycy9kb3ducmV2LnhtbERPTYvCMBC9C/6HMMJeZE3dQ12qUUQQ3OOq4HVoxqbY&#10;zNQm2u6/3xwEj4/3vdoMvlFP6kItbGA+y0ARl2JrrgycT/vPb1AhIltshMnAHwXYrMejFRZWev6l&#10;5zFWKoVwKNCAi7EttA6lI49hJi1x4q7SeYwJdpW2HfYp3Df6K8ty7bHm1OCwpZ2j8nZ8eAP9Q0rn&#10;Lm0u+2kufV0tfuS+MOZjMmyXoCIN8S1+uQ/WQNqarqQboNf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H9dnfL0AAADaAAAADwAAAAAAAAAAAAAAAACYAgAAZHJzL2Rvd25yZXYu&#10;eG1sUEsFBgAAAAAEAAQA9QAAAIIDAAAAAA==&#10;" fillcolor="yellow" strokecolor="#385d8a" strokeweight="2pt">
                  <v:textbox>
                    <w:txbxContent>
                      <w:p w:rsidR="00674AB0" w:rsidRPr="00483015" w:rsidRDefault="00674AB0" w:rsidP="00674AB0">
                        <w:pPr>
                          <w:spacing w:after="0" w:line="240" w:lineRule="auto"/>
                          <w:jc w:val="center"/>
                          <w:rPr>
                            <w:sz w:val="40"/>
                            <w:szCs w:val="40"/>
                          </w:rPr>
                        </w:pPr>
                        <w:r w:rsidRPr="00483015">
                          <w:rPr>
                            <w:b/>
                            <w:sz w:val="40"/>
                            <w:szCs w:val="40"/>
                          </w:rPr>
                          <w:t>КДП</w:t>
                        </w:r>
                      </w:p>
                    </w:txbxContent>
                  </v:textbox>
                </v:rect>
                <v:rect id="Прямоугольник 9" o:spid="_x0000_s1038" style="position:absolute;left:22647;top:24348;width:17310;height:101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vC58EA&#10;AADaAAAADwAAAGRycy9kb3ducmV2LnhtbESPQWvCQBSE70L/w/KEXkQ37SHW6CoiCPWoFXp9ZJ/Z&#10;YPa9NLua9N93BaHHYWa+YVabwTfqTl2ohQ28zTJQxKXYmisD56/99ANUiMgWG2Ey8EsBNuuX0QoL&#10;Kz0f6X6KlUoQDgUacDG2hdahdOQxzKQlTt5FOo8xya7StsM+wX2j37Ms1x5rTgsOW9o5Kq+nmzfQ&#10;36R07rvNZT/Jpa+r+UF+5sa8joftElSkIf6Hn+1Pa2ABjyvpBuj1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CbwufBAAAA2gAAAA8AAAAAAAAAAAAAAAAAmAIAAGRycy9kb3du&#10;cmV2LnhtbFBLBQYAAAAABAAEAPUAAACGAwAAAAA=&#10;" fillcolor="yellow" strokecolor="#385d8a" strokeweight="2pt">
                  <v:textbox>
                    <w:txbxContent>
                      <w:p w:rsidR="00674AB0" w:rsidRPr="000A138D" w:rsidRDefault="00E23E9F" w:rsidP="00674AB0">
                        <w:pPr>
                          <w:spacing w:after="0" w:line="240" w:lineRule="auto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Решение коммуникативной задачи</w:t>
                        </w:r>
                      </w:p>
                    </w:txbxContent>
                  </v:textbox>
                </v:rect>
                <v:rect id="Прямоугольник 10" o:spid="_x0000_s1039" style="position:absolute;left:45082;top:15310;width:17113;height:74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aaS8QA&#10;AADbAAAADwAAAGRycy9kb3ducmV2LnhtbESPQW/CMAyF75P4D5En7TbS7bCijoAQEhpjpxV+gNeY&#10;pqJxSpJB2a+fD5N2s/We3/s8X46+VxeKqQts4GlagCJugu24NXDYbx5noFJGttgHJgM3SrBcTO7m&#10;WNlw5U+61LlVEsKpQgMu56HSOjWOPKZpGIhFO4boMcsaW20jXiXc9/q5KF60x46lweFAa0fNqf72&#10;Bk7H/v1nti3f6k35cd6Vg/s6xNGYh/tx9Qoq05j/zX/XWyv4Qi+/yAB6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WmkvEAAAA2wAAAA8AAAAAAAAAAAAAAAAAmAIAAGRycy9k&#10;b3ducmV2LnhtbFBLBQYAAAAABAAEAPUAAACJAwAAAAA=&#10;" fillcolor="#c3d69b" strokecolor="#385d8a" strokeweight="2pt">
                  <v:textbox>
                    <w:txbxContent>
                      <w:p w:rsidR="00E23E9F" w:rsidRPr="000A138D" w:rsidRDefault="00E23E9F" w:rsidP="00E23E9F">
                        <w:pPr>
                          <w:spacing w:after="0" w:line="240" w:lineRule="auto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Анализ рефлексивного дневника</w:t>
                        </w:r>
                      </w:p>
                    </w:txbxContent>
                  </v:textbox>
                </v:rect>
                <v:rect id="Прямоугольник 11" o:spid="_x0000_s1040" style="position:absolute;left:45082;top:24454;width:17113;height:100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o/0MEA&#10;AADbAAAADwAAAGRycy9kb3ducmV2LnhtbERPzWoCMRC+C32HMAVvmrWHrqxGEUG09tTVBxg342Zx&#10;M1mTVFefvikUepuP73fmy9624kY+NI4VTMYZCOLK6YZrBcfDZjQFESKyxtYxKXhQgOXiZTDHQrs7&#10;f9GtjLVIIRwKVGBi7AopQ2XIYhi7jjhxZ+ctxgR9LbXHewq3rXzLsndpseHUYLCjtaHqUn5bBZdz&#10;+/Gc7vJtuck/r/u8M6ej75UavvarGYhIffwX/7l3Os2fwO8v6QC5+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uaP9DBAAAA2wAAAA8AAAAAAAAAAAAAAAAAmAIAAGRycy9kb3du&#10;cmV2LnhtbFBLBQYAAAAABAAEAPUAAACGAwAAAAA=&#10;" fillcolor="#c3d69b" strokecolor="#385d8a" strokeweight="2pt">
                  <v:textbox>
                    <w:txbxContent>
                      <w:p w:rsidR="00E23E9F" w:rsidRPr="000A138D" w:rsidRDefault="00483015" w:rsidP="00E23E9F">
                        <w:pPr>
                          <w:spacing w:after="0" w:line="240" w:lineRule="auto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Представление решения коммуникативной задачи</w:t>
                        </w:r>
                      </w:p>
                    </w:txbxContent>
                  </v:textbox>
                </v:rect>
                <v:rect id="Прямоугольник 12" o:spid="_x0000_s1041" style="position:absolute;left:3827;top:36257;width:58359;height:34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O6X8EA&#10;AADbAAAADwAAAGRycy9kb3ducmV2LnhtbERP22rCQBB9L/gPywi+1U2CtCG6igil0pdS9QOG7JhE&#10;s7Nhd3OxX98tFPo2h3OdzW4yrRjI+caygnSZgCAurW64UnA5vz3nIHxA1thaJgUP8rDbzp42WGg7&#10;8hcNp1CJGMK+QAV1CF0hpS9rMuiXtiOO3NU6gyFCV0ntcIzhppVZkrxIgw3Hhho7OtRU3k+9UWDT&#10;z/BxHlc90+je8+ZWtt+vuVKL+bRfgwg0hX/xn/uo4/wMfn+JB8jt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uzul/BAAAA2wAAAA8AAAAAAAAAAAAAAAAAmAIAAGRycy9kb3du&#10;cmV2LnhtbFBLBQYAAAAABAAEAPUAAACGAwAAAAA=&#10;" fillcolor="#4f81bd [3204]" strokecolor="#243f60 [1604]" strokeweight="2pt">
                  <v:textbox>
                    <w:txbxContent>
                      <w:p w:rsidR="00C14181" w:rsidRPr="00C14181" w:rsidRDefault="00C14181" w:rsidP="00C14181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C14181">
                          <w:rPr>
                            <w:b/>
                            <w:sz w:val="28"/>
                            <w:szCs w:val="28"/>
                          </w:rPr>
                          <w:t>Сопровождение тьютора</w:t>
                        </w:r>
                      </w:p>
                    </w:txbxContent>
                  </v:textbox>
                </v:rect>
                <v:rect id="Прямоугольник 13" o:spid="_x0000_s1042" style="position:absolute;left:3827;top:43061;width:15273;height:505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wpeMMA&#10;AADbAAAADwAAAGRycy9kb3ducmV2LnhtbESPT2vCQBDF7wW/wzKCt7rxD6VEVxFR8aoN1OOYHbPB&#10;7GzIrknsp+8Khd5meG/e781y3dtKtNT40rGCyTgBQZw7XXKhIPvav3+C8AFZY+WYFDzJw3o1eFti&#10;ql3HJ2rPoRAxhH2KCkwIdSqlzw1Z9GNXE0ft5hqLIa5NIXWDXQy3lZwmyYe0WHIkGKxpayi/nx82&#10;QtrT/bIzP9m2y3Azmx+uLvm+KjUa9psFiEB9+Df/XR91rD+D1y9xALn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IwpeMMAAADbAAAADwAAAAAAAAAAAAAAAACYAgAAZHJzL2Rv&#10;d25yZXYueG1sUEsFBgAAAAAEAAQA9QAAAIgDAAAAAA==&#10;" fillcolor="#5f497a [2407]" strokecolor="#243f60 [1604]" strokeweight="2pt">
                  <v:textbox>
                    <w:txbxContent>
                      <w:p w:rsidR="00356878" w:rsidRPr="003A3025" w:rsidRDefault="00356878" w:rsidP="00356878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3A3025">
                          <w:rPr>
                            <w:b/>
                            <w:sz w:val="24"/>
                            <w:szCs w:val="24"/>
                          </w:rPr>
                          <w:t>Добровольно-индивидуальное</w:t>
                        </w:r>
                      </w:p>
                    </w:txbxContent>
                  </v:textbox>
                </v:rect>
                <v:rect id="Прямоугольник 15" o:spid="_x0000_s1043" style="position:absolute;left:22647;top:43061;width:17996;height:505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95EL8A&#10;AADbAAAADwAAAGRycy9kb3ducmV2LnhtbERPTWvCQBC9F/oflil4KXVjwViiq4gg1GNV6HXITrPB&#10;7EzMrib+e7cgeJvH+5zFavCNulIXamEDk3EGirgUW3Nl4HjYfnyBChHZYiNMBm4UYLV8fVlgYaXn&#10;H7ruY6VSCIcCDbgY20LrUDryGMbSEifuTzqPMcGu0rbDPoX7Rn9mWa491pwaHLa0cVSe9hdvoL9I&#10;6dxvm8v2PZe+rmY7Oc+MGb0N6zmoSEN8ih/ub5vmT+H/l3SAXt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pj3kQvwAAANsAAAAPAAAAAAAAAAAAAAAAAJgCAABkcnMvZG93bnJl&#10;di54bWxQSwUGAAAAAAQABAD1AAAAhAMAAAAA&#10;" fillcolor="yellow" strokecolor="#385d8a" strokeweight="2pt">
                  <v:textbox>
                    <w:txbxContent>
                      <w:p w:rsidR="003A3025" w:rsidRPr="00E92F43" w:rsidRDefault="003A3025" w:rsidP="003A3025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E92F43">
                          <w:rPr>
                            <w:b/>
                            <w:sz w:val="24"/>
                            <w:szCs w:val="24"/>
                          </w:rPr>
                          <w:t>Добровольно-</w:t>
                        </w:r>
                        <w:r w:rsidR="00870224" w:rsidRPr="00E92F43">
                          <w:rPr>
                            <w:b/>
                            <w:sz w:val="24"/>
                            <w:szCs w:val="24"/>
                          </w:rPr>
                          <w:t>групповое</w:t>
                        </w:r>
                      </w:p>
                    </w:txbxContent>
                  </v:textbox>
                </v:rect>
                <v:rect id="Прямоугольник 16" o:spid="_x0000_s1044" style="position:absolute;left:45082;top:43061;width:17111;height:505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JKxcIA&#10;AADbAAAADwAAAGRycy9kb3ducmV2LnhtbERP22rCQBB9L/Qflin0rW4qIhJdRQuBYqFVkw8YsmMS&#10;zc6G7DaXfn1XEHybw7nOajOYWnTUusqygvdJBII4t7riQkGWJm8LEM4ja6wtk4KRHGzWz08rjLXt&#10;+UjdyRcihLCLUUHpfRNL6fKSDLqJbYgDd7atQR9gW0jdYh/CTS2nUTSXBisODSU29FFSfj39GgXJ&#10;LvLpYbuf/STTL6y68e87zy5Kvb4M2yUIT4N/iO/uTx3mz+H2SzhAr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EkrFwgAAANsAAAAPAAAAAAAAAAAAAAAAAJgCAABkcnMvZG93&#10;bnJldi54bWxQSwUGAAAAAAQABAD1AAAAhwMAAAAA&#10;" fillcolor="#c2d69b [1942]" strokecolor="#385d8a" strokeweight="2pt">
                  <v:textbox>
                    <w:txbxContent>
                      <w:p w:rsidR="003A3025" w:rsidRPr="003A3025" w:rsidRDefault="00870224" w:rsidP="003A3025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Обязательно</w:t>
                        </w:r>
                        <w:r w:rsidR="003A3025" w:rsidRPr="003A3025">
                          <w:rPr>
                            <w:b/>
                            <w:sz w:val="24"/>
                            <w:szCs w:val="24"/>
                          </w:rPr>
                          <w:t>-индивидуальное</w:t>
                        </w:r>
                      </w:p>
                    </w:txbxContent>
                  </v:textbox>
                </v:rect>
                <v:oval id="Овал 20" o:spid="_x0000_s1045" style="position:absolute;left:13609;top:41892;width:2627;height:23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JuecAA&#10;AADbAAAADwAAAGRycy9kb3ducmV2LnhtbERPTWvCQBC9F/oflil4qxttKRJdRQpivRSr7X3IjklI&#10;djbNjkn017sHwePjfS9Wg6tVR20oPRuYjBNQxJm3JecGfo+b1xmoIMgWa89k4EIBVsvnpwWm1vf8&#10;Q91BchVDOKRooBBpUq1DVpDDMPYNceROvnUoEba5ti32MdzVepokH9phybGhwIY+C8qqw9kZ2G3/&#10;v6/vupKs05WXzV8/hLe9MaOXYT0HJTTIQ3x3f1kD07g+fok/QC9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dJuecAAAADbAAAADwAAAAAAAAAAAAAAAACYAgAAZHJzL2Rvd25y&#10;ZXYueG1sUEsFBgAAAAAEAAQA9QAAAIUDAAAAAA==&#10;" fillcolor="red" strokecolor="#243f60 [1604]" strokeweight="2pt"/>
                <v:oval id="Овал 21" o:spid="_x0000_s1046" style="position:absolute;left:47527;top:41785;width:2623;height:23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P9U8MA&#10;AADbAAAADwAAAGRycy9kb3ducmV2LnhtbESP0WoCMRRE3wv+Q7iCbzWrQpGtUVTQFfpSrR9w3VyT&#10;xc3Nuom6/r0pFPo4zMwZZrboXC3u1IbKs4LRMANBXHpdsVFw/Nm8T0GEiKyx9kwKnhRgMe+9zTDX&#10;/sF7uh+iEQnCIUcFNsYmlzKUlhyGoW+Ik3f2rcOYZGukbvGR4K6W4yz7kA4rTgsWG1pbKi+Hm1Ow&#10;mcqv72q/zdZmWRRXc1oVk6NVatDvlp8gInXxP/zX3mkF4xH8fkk/QM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GP9U8MAAADbAAAADwAAAAAAAAAAAAAAAACYAgAAZHJzL2Rv&#10;d25yZXYueG1sUEsFBgAAAAAEAAQA9QAAAIgDAAAAAA==&#10;" fillcolor="red" strokecolor="#385d8a" strokeweight="2pt"/>
                <v:oval id="Овал 22" o:spid="_x0000_s1047" style="position:absolute;left:29877;top:41892;width:2626;height:23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FjJMQA&#10;AADbAAAADwAAAGRycy9kb3ducmV2LnhtbESPzWrDMBCE74G8g9hAb4lcF0pwI5s0kLrQS/PzAFtr&#10;K5laK9dSE+fto0Igx2FmvmFW1eg6caIhtJ4VPC4yEMSN1y0bBcfDdr4EESKyxs4zKbhQgKqcTlZY&#10;aH/mHZ320YgE4VCgAhtjX0gZGksOw8L3xMn79oPDmORgpB7wnOCuk3mWPUuHLacFiz1tLDU/+z+n&#10;YLuUH5/t7i3bmHVd/5qv1/rpaJV6mI3rFxCRxngP39rvWkGew/+X9ANke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CxYyTEAAAA2wAAAA8AAAAAAAAAAAAAAAAAmAIAAGRycy9k&#10;b3ducmV2LnhtbFBLBQYAAAAABAAEAPUAAACJAwAAAAA=&#10;" fillcolor="red" strokecolor="#385d8a" strokeweight="2pt"/>
                <v:shapetype id="_x0000_t102" coordsize="21600,21600" o:spt="102" adj="12960,19440,14400" path="ar,0@23@3@22,,0@4,0@15@23@1,0@7@2@13l@2@14@22@8@2@12wa,0@23@3@2@11@26@17,0@15@23@1@26@17@22@15xear,0@23@3,0@4@26@17nfe">
                  <v:stroke joinstyle="miter"/>
                  <v:formulas>
                    <v:f eqn="val #0"/>
                    <v:f eqn="val #1"/>
                    <v:f eqn="val #2"/>
                    <v:f eqn="sum #0 width #1"/>
                    <v:f eqn="prod @3 1 2"/>
                    <v:f eqn="sum #1 #1 width"/>
                    <v:f eqn="sum @5 #1 #0"/>
                    <v:f eqn="prod @6 1 2"/>
                    <v:f eqn="mid width #0"/>
                    <v:f eqn="sum height 0 #2"/>
                    <v:f eqn="ellipse @9 height @4"/>
                    <v:f eqn="sum @4 @10 0"/>
                    <v:f eqn="sum @11 #1 width"/>
                    <v:f eqn="sum @7 @10 0"/>
                    <v:f eqn="sum @12 width #0"/>
                    <v:f eqn="sum @5 0 #0"/>
                    <v:f eqn="prod @15 1 2"/>
                    <v:f eqn="mid @4 @7"/>
                    <v:f eqn="sum #0 #1 width"/>
                    <v:f eqn="prod @18 1 2"/>
                    <v:f eqn="sum @17 0 @19"/>
                    <v:f eqn="val width"/>
                    <v:f eqn="val height"/>
                    <v:f eqn="prod height 2 1"/>
                    <v:f eqn="sum @17 0 @4"/>
                    <v:f eqn="ellipse @24 @4 height"/>
                    <v:f eqn="sum height 0 @25"/>
                    <v:f eqn="sum @8 128 0"/>
                    <v:f eqn="prod @5 1 2"/>
                    <v:f eqn="sum @5 0 128"/>
                    <v:f eqn="sum #0 @17 @12"/>
                    <v:f eqn="ellipse @20 @4 height"/>
                    <v:f eqn="sum width 0 #0"/>
                    <v:f eqn="prod @32 1 2"/>
                    <v:f eqn="prod height height 1"/>
                    <v:f eqn="prod @9 @9 1"/>
                    <v:f eqn="sum @34 0 @35"/>
                    <v:f eqn="sqrt @36"/>
                    <v:f eqn="sum @37 height 0"/>
                    <v:f eqn="prod width height @38"/>
                    <v:f eqn="sum @39 64 0"/>
                    <v:f eqn="prod #0 1 2"/>
                    <v:f eqn="ellipse @33 @41 height"/>
                    <v:f eqn="sum height 0 @42"/>
                    <v:f eqn="sum @43 64 0"/>
                    <v:f eqn="prod @4 1 2"/>
                    <v:f eqn="sum #1 0 @45"/>
                    <v:f eqn="prod height 4390 32768"/>
                    <v:f eqn="prod height 28378 32768"/>
                  </v:formulas>
                  <v:path o:extrusionok="f" o:connecttype="custom" o:connectlocs="0,@17;@2,@14;@22,@8;@2,@12;@22,@16" o:connectangles="180,90,0,0,0" textboxrect="@47,@45,@48,@46"/>
                  <v:handles>
                    <v:h position="bottomRight,#0" yrange="@40,@29"/>
                    <v:h position="bottomRight,#1" yrange="@27,@21"/>
                    <v:h position="#2,bottomRight" xrange="@44,@22"/>
                  </v:handles>
                  <o:complex v:ext="view"/>
                </v:shapetype>
                <v:shape id="Выгнутая влево стрелка 23" o:spid="_x0000_s1048" type="#_x0000_t102" style="position:absolute;left:1169;top:10738;width:2140;height:89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jce8QA&#10;AADbAAAADwAAAGRycy9kb3ducmV2LnhtbESP0WoCMRRE3wv+Q7hC32pWRVtWo0iLUOyD7bYfcNlc&#10;d4ObmzWJuu7XN0Khj8PMnGGW68424kI+GMcKxqMMBHHptOFKwc/39ukFRIjIGhvHpOBGAdarwcMS&#10;c+2u/EWXIlYiQTjkqKCOsc2lDGVNFsPItcTJOzhvMSbpK6k9XhPcNnKSZXNp0XBaqLGl15rKY3G2&#10;CvY7U+LnzD1vP8zJv4V+V/T9XKnHYbdZgIjUxf/wX/tdK5hM4f4l/QC5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I3HvEAAAA2wAAAA8AAAAAAAAAAAAAAAAAmAIAAGRycy9k&#10;b3ducmV2LnhtbFBLBQYAAAAABAAEAPUAAACJAwAAAAA=&#10;" adj="19017,20954,16200" fillcolor="#4f81bd [3204]" strokecolor="#243f60 [1604]" strokeweight="2pt"/>
                <v:shape id="Выгнутая влево стрелка 24" o:spid="_x0000_s1049" type="#_x0000_t102" style="position:absolute;top:10738;width:3209;height:193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IvacUA&#10;AADbAAAADwAAAGRycy9kb3ducmV2LnhtbESPQWvCQBSE70L/w/IKvemmodWQuhERWnopVJOLt2f2&#10;mYRk34bs1qT99V1B8DjMzDfMejOZTlxocI1lBc+LCARxaXXDlYIif58nIJxH1thZJgW/5GCTPczW&#10;mGo78p4uB1+JAGGXooLa+z6V0pU1GXQL2xMH72wHgz7IoZJ6wDHATSfjKFpKgw2HhRp72tVUtocf&#10;o6B/PUXy9FXkf8lYfZvzMV618kOpp8dp+wbC0+Tv4Vv7UyuIX+D6JfwAmf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Yi9pxQAAANsAAAAPAAAAAAAAAAAAAAAAAJgCAABkcnMv&#10;ZG93bnJldi54bWxQSwUGAAAAAAQABAD1AAAAigMAAAAA&#10;" adj="19809,21152,16200" fillcolor="#4f81bd" strokecolor="#385d8a" strokeweight="2pt"/>
                <v:shape id="Выгнутая влево стрелка 25" o:spid="_x0000_s1050" type="#_x0000_t102" style="position:absolute;left:19032;top:11376;width:3207;height:1935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LkosIA&#10;AADbAAAADwAAAGRycy9kb3ducmV2LnhtbESPT2sCMRTE70K/Q3iF3jRbqSJbo2hpYS8V/Hd/bF43&#10;i5uXkKTu9ts3guBxmJnfMMv1YDtxpRBbxwpeJwUI4trplhsFp+PXeAEiJmSNnWNS8EcR1qun0RJL&#10;7Xre0/WQGpEhHEtUYFLypZSxNmQxTpwnzt6PCxZTlqGROmCf4baT06KYS4st5wWDnj4M1ZfDr1Xg&#10;T2H4/D6+nX0/2/lKL7amMlulXp6HzTuIREN6hO/tSiuYzuD2Jf8Auf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guSiwgAAANsAAAAPAAAAAAAAAAAAAAAAAJgCAABkcnMvZG93&#10;bnJldi54bWxQSwUGAAAAAAQABAD1AAAAhwMAAAAA&#10;" adj="19811,21153,16200" fillcolor="#4f81bd" strokecolor="#385d8a" strokeweight="2pt"/>
                <v:shape id="Выгнутая влево стрелка 26" o:spid="_x0000_s1051" type="#_x0000_t102" style="position:absolute;left:41892;top:11376;width:3207;height:1935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B61cIA&#10;AADbAAAADwAAAGRycy9kb3ducmV2LnhtbESPT2sCMRTE70K/Q3iF3jRbqSJbo2hpYS8V/Hd/bF43&#10;i5uXkKTu9ts3guBxmJnfMMv1YDtxpRBbxwpeJwUI4trplhsFp+PXeAEiJmSNnWNS8EcR1qun0RJL&#10;7Xre0/WQGpEhHEtUYFLypZSxNmQxTpwnzt6PCxZTlqGROmCf4baT06KYS4st5wWDnj4M1ZfDr1Xg&#10;T2H4/D6+nX0/2/lKL7amMlulXp6HzTuIREN6hO/tSiuYzuH2Jf8Auf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UHrVwgAAANsAAAAPAAAAAAAAAAAAAAAAAJgCAABkcnMvZG93&#10;bnJldi54bWxQSwUGAAAAAAQABAD1AAAAhwMAAAAA&#10;" adj="19811,21153,16200" fillcolor="#4f81bd" strokecolor="#385d8a" strokeweight="2pt"/>
                <v:shape id="Выгнутая влево стрелка 27" o:spid="_x0000_s1052" type="#_x0000_t102" style="position:absolute;left:20201;top:12227;width:2140;height:894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30uMQA&#10;AADbAAAADwAAAGRycy9kb3ducmV2LnhtbESPT2vCQBTE70K/w/IEb7oxSCupa5D+kZwqxl56e2Zf&#10;k2D2bdjdmvjtu4WCx2FmfsNs8tF04krOt5YVLBcJCOLK6pZrBZ+n9/kahA/IGjvLpOBGHvLtw2SD&#10;mbYDH+lahlpECPsMFTQh9JmUvmrIoF/Ynjh639YZDFG6WmqHQ4SbTqZJ8igNthwXGuzppaHqUv4Y&#10;Ba/1sP4Yzlzs3cG8VeWhCOevlVKz6bh7BhFoDPfwf7vQCtIn+PsSf4D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Id9LjEAAAA2wAAAA8AAAAAAAAAAAAAAAAAmAIAAGRycy9k&#10;b3ducmV2LnhtbFBLBQYAAAAABAAEAPUAAACJAwAAAAA=&#10;" adj="19017,20954,16200" fillcolor="#4f81bd" strokecolor="#385d8a" strokeweight="2pt"/>
                <v:shape id="Выгнутая влево стрелка 28" o:spid="_x0000_s1053" type="#_x0000_t102" style="position:absolute;left:42955;top:10738;width:2140;height:89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JgysEA&#10;AADbAAAADwAAAGRycy9kb3ducmV2LnhtbERPPWvDMBDdC/kP4gLdarkhlOBGCaFJg6eaOlmyna2r&#10;bWKdjKTa7r+vhkLHx/ve7mfTi5Gc7ywreE5SEMS11R03Cq6X96cNCB+QNfaWScEPedjvFg9bzLSd&#10;+JPGMjQihrDPUEEbwpBJ6euWDPrEDsSR+7LOYIjQNVI7nGK46eUqTV+kwY5jQ4sDvbVU38tvo+DY&#10;TJuPqeL87ApzqssiD9VtrdTjcj68ggg0h3/xnzvXClZxbPwSf4Dc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OCYMrBAAAA2wAAAA8AAAAAAAAAAAAAAAAAmAIAAGRycy9kb3du&#10;cmV2LnhtbFBLBQYAAAAABAAEAPUAAACGAwAAAAA=&#10;" adj="19017,20954,16200" fillcolor="#4f81bd" strokecolor="#385d8a" strokeweight="2pt"/>
              </v:group>
            </w:pict>
          </mc:Fallback>
        </mc:AlternateContent>
      </w:r>
    </w:p>
    <w:p w:rsidR="000C61A9" w:rsidRDefault="000C61A9" w:rsidP="005C538E">
      <w:pPr>
        <w:pStyle w:val="a3"/>
        <w:tabs>
          <w:tab w:val="left" w:pos="330"/>
          <w:tab w:val="left" w:pos="9680"/>
        </w:tabs>
        <w:autoSpaceDE w:val="0"/>
        <w:autoSpaceDN w:val="0"/>
        <w:adjustRightInd w:val="0"/>
        <w:spacing w:after="0"/>
        <w:ind w:left="0" w:right="-42"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0C61A9" w:rsidRDefault="000C61A9" w:rsidP="005C538E">
      <w:pPr>
        <w:pStyle w:val="a3"/>
        <w:tabs>
          <w:tab w:val="left" w:pos="330"/>
          <w:tab w:val="left" w:pos="9680"/>
        </w:tabs>
        <w:autoSpaceDE w:val="0"/>
        <w:autoSpaceDN w:val="0"/>
        <w:adjustRightInd w:val="0"/>
        <w:spacing w:after="0"/>
        <w:ind w:left="0" w:right="-42"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0C61A9" w:rsidRDefault="000C61A9" w:rsidP="005C538E">
      <w:pPr>
        <w:pStyle w:val="a3"/>
        <w:tabs>
          <w:tab w:val="left" w:pos="330"/>
          <w:tab w:val="left" w:pos="9680"/>
        </w:tabs>
        <w:autoSpaceDE w:val="0"/>
        <w:autoSpaceDN w:val="0"/>
        <w:adjustRightInd w:val="0"/>
        <w:spacing w:after="0"/>
        <w:ind w:left="0" w:right="-42"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0C61A9" w:rsidRDefault="000C61A9" w:rsidP="005C538E">
      <w:pPr>
        <w:pStyle w:val="a3"/>
        <w:tabs>
          <w:tab w:val="left" w:pos="330"/>
          <w:tab w:val="left" w:pos="9680"/>
        </w:tabs>
        <w:autoSpaceDE w:val="0"/>
        <w:autoSpaceDN w:val="0"/>
        <w:adjustRightInd w:val="0"/>
        <w:spacing w:after="0"/>
        <w:ind w:left="0" w:right="-42"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0C61A9" w:rsidRDefault="000C61A9" w:rsidP="005C538E">
      <w:pPr>
        <w:pStyle w:val="a3"/>
        <w:tabs>
          <w:tab w:val="left" w:pos="330"/>
          <w:tab w:val="left" w:pos="9680"/>
        </w:tabs>
        <w:autoSpaceDE w:val="0"/>
        <w:autoSpaceDN w:val="0"/>
        <w:adjustRightInd w:val="0"/>
        <w:spacing w:after="0"/>
        <w:ind w:left="0" w:right="-42"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0C61A9" w:rsidRDefault="000C61A9" w:rsidP="005C538E">
      <w:pPr>
        <w:pStyle w:val="a3"/>
        <w:tabs>
          <w:tab w:val="left" w:pos="330"/>
          <w:tab w:val="left" w:pos="9680"/>
        </w:tabs>
        <w:autoSpaceDE w:val="0"/>
        <w:autoSpaceDN w:val="0"/>
        <w:adjustRightInd w:val="0"/>
        <w:spacing w:after="0"/>
        <w:ind w:left="0" w:right="-42"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0C61A9" w:rsidRDefault="000C61A9" w:rsidP="005C538E">
      <w:pPr>
        <w:pStyle w:val="a3"/>
        <w:tabs>
          <w:tab w:val="left" w:pos="330"/>
          <w:tab w:val="left" w:pos="9680"/>
        </w:tabs>
        <w:autoSpaceDE w:val="0"/>
        <w:autoSpaceDN w:val="0"/>
        <w:adjustRightInd w:val="0"/>
        <w:spacing w:after="0"/>
        <w:ind w:left="0" w:right="-42"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0C61A9" w:rsidRDefault="000C61A9" w:rsidP="005C538E">
      <w:pPr>
        <w:pStyle w:val="a3"/>
        <w:tabs>
          <w:tab w:val="left" w:pos="330"/>
          <w:tab w:val="left" w:pos="9680"/>
        </w:tabs>
        <w:autoSpaceDE w:val="0"/>
        <w:autoSpaceDN w:val="0"/>
        <w:adjustRightInd w:val="0"/>
        <w:spacing w:after="0"/>
        <w:ind w:left="0" w:right="-42"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681155" w:rsidRDefault="00681155" w:rsidP="005C538E">
      <w:pPr>
        <w:pStyle w:val="a3"/>
        <w:tabs>
          <w:tab w:val="left" w:pos="330"/>
          <w:tab w:val="left" w:pos="9680"/>
        </w:tabs>
        <w:autoSpaceDE w:val="0"/>
        <w:autoSpaceDN w:val="0"/>
        <w:adjustRightInd w:val="0"/>
        <w:spacing w:after="0"/>
        <w:ind w:left="0" w:right="-42"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681155" w:rsidRDefault="00681155" w:rsidP="005C538E">
      <w:pPr>
        <w:pStyle w:val="a3"/>
        <w:tabs>
          <w:tab w:val="left" w:pos="330"/>
          <w:tab w:val="left" w:pos="9680"/>
        </w:tabs>
        <w:autoSpaceDE w:val="0"/>
        <w:autoSpaceDN w:val="0"/>
        <w:adjustRightInd w:val="0"/>
        <w:spacing w:after="0"/>
        <w:ind w:left="0" w:right="-42"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681155" w:rsidRDefault="00681155" w:rsidP="005C538E">
      <w:pPr>
        <w:pStyle w:val="a3"/>
        <w:tabs>
          <w:tab w:val="left" w:pos="330"/>
          <w:tab w:val="left" w:pos="9680"/>
        </w:tabs>
        <w:autoSpaceDE w:val="0"/>
        <w:autoSpaceDN w:val="0"/>
        <w:adjustRightInd w:val="0"/>
        <w:spacing w:after="0"/>
        <w:ind w:left="0" w:right="-42"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681155" w:rsidRDefault="00681155" w:rsidP="005C538E">
      <w:pPr>
        <w:pStyle w:val="a3"/>
        <w:tabs>
          <w:tab w:val="left" w:pos="330"/>
          <w:tab w:val="left" w:pos="9680"/>
        </w:tabs>
        <w:autoSpaceDE w:val="0"/>
        <w:autoSpaceDN w:val="0"/>
        <w:adjustRightInd w:val="0"/>
        <w:spacing w:after="0"/>
        <w:ind w:left="0" w:right="-42"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681155" w:rsidRDefault="00681155" w:rsidP="005C538E">
      <w:pPr>
        <w:pStyle w:val="a3"/>
        <w:tabs>
          <w:tab w:val="left" w:pos="330"/>
          <w:tab w:val="left" w:pos="9680"/>
        </w:tabs>
        <w:autoSpaceDE w:val="0"/>
        <w:autoSpaceDN w:val="0"/>
        <w:adjustRightInd w:val="0"/>
        <w:spacing w:after="0"/>
        <w:ind w:left="0" w:right="-42"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7153F4" w:rsidRDefault="007153F4" w:rsidP="005C538E">
      <w:pPr>
        <w:pStyle w:val="a3"/>
        <w:tabs>
          <w:tab w:val="left" w:pos="330"/>
          <w:tab w:val="left" w:pos="9680"/>
        </w:tabs>
        <w:autoSpaceDE w:val="0"/>
        <w:autoSpaceDN w:val="0"/>
        <w:adjustRightInd w:val="0"/>
        <w:spacing w:after="0"/>
        <w:ind w:left="0" w:right="-42"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8805FA" w:rsidRDefault="008805FA" w:rsidP="005C538E">
      <w:pPr>
        <w:pStyle w:val="a3"/>
        <w:tabs>
          <w:tab w:val="left" w:pos="330"/>
          <w:tab w:val="left" w:pos="9680"/>
        </w:tabs>
        <w:autoSpaceDE w:val="0"/>
        <w:autoSpaceDN w:val="0"/>
        <w:adjustRightInd w:val="0"/>
        <w:spacing w:after="0"/>
        <w:ind w:left="0" w:right="-42"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8805FA" w:rsidRDefault="008805FA" w:rsidP="005C538E">
      <w:pPr>
        <w:pStyle w:val="a3"/>
        <w:tabs>
          <w:tab w:val="left" w:pos="330"/>
          <w:tab w:val="left" w:pos="9680"/>
        </w:tabs>
        <w:autoSpaceDE w:val="0"/>
        <w:autoSpaceDN w:val="0"/>
        <w:adjustRightInd w:val="0"/>
        <w:spacing w:after="0"/>
        <w:ind w:left="0" w:right="-42"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7153F4" w:rsidRDefault="007153F4" w:rsidP="005C538E">
      <w:pPr>
        <w:pStyle w:val="a3"/>
        <w:tabs>
          <w:tab w:val="left" w:pos="330"/>
          <w:tab w:val="left" w:pos="9680"/>
        </w:tabs>
        <w:autoSpaceDE w:val="0"/>
        <w:autoSpaceDN w:val="0"/>
        <w:adjustRightInd w:val="0"/>
        <w:spacing w:after="0"/>
        <w:ind w:left="0" w:right="-42"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CB5E6C" w:rsidRDefault="00CB5E6C" w:rsidP="005C538E">
      <w:pPr>
        <w:pStyle w:val="a3"/>
        <w:tabs>
          <w:tab w:val="left" w:pos="330"/>
          <w:tab w:val="left" w:pos="9680"/>
        </w:tabs>
        <w:autoSpaceDE w:val="0"/>
        <w:autoSpaceDN w:val="0"/>
        <w:adjustRightInd w:val="0"/>
        <w:spacing w:after="0"/>
        <w:ind w:left="0" w:right="-42"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8805FA" w:rsidRDefault="008805FA" w:rsidP="005C538E">
      <w:pPr>
        <w:pStyle w:val="a3"/>
        <w:tabs>
          <w:tab w:val="left" w:pos="330"/>
          <w:tab w:val="left" w:pos="9680"/>
        </w:tabs>
        <w:autoSpaceDE w:val="0"/>
        <w:autoSpaceDN w:val="0"/>
        <w:adjustRightInd w:val="0"/>
        <w:spacing w:after="0"/>
        <w:ind w:left="0" w:right="-42"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0A138D" w:rsidRPr="00D30965" w:rsidRDefault="000A138D" w:rsidP="00CB5E6C">
      <w:pPr>
        <w:pStyle w:val="a3"/>
        <w:tabs>
          <w:tab w:val="left" w:pos="330"/>
          <w:tab w:val="left" w:pos="9680"/>
        </w:tabs>
        <w:autoSpaceDE w:val="0"/>
        <w:autoSpaceDN w:val="0"/>
        <w:adjustRightInd w:val="0"/>
        <w:spacing w:after="0"/>
        <w:ind w:left="0" w:right="-42"/>
        <w:jc w:val="both"/>
        <w:rPr>
          <w:rFonts w:ascii="Times New Roman" w:hAnsi="Times New Roman"/>
          <w:bCs/>
          <w:sz w:val="28"/>
          <w:szCs w:val="28"/>
        </w:rPr>
      </w:pPr>
    </w:p>
    <w:p w:rsidR="00033F4B" w:rsidRDefault="00033F4B" w:rsidP="00CB5E6C">
      <w:pPr>
        <w:pStyle w:val="a3"/>
        <w:tabs>
          <w:tab w:val="left" w:pos="330"/>
          <w:tab w:val="left" w:pos="9680"/>
        </w:tabs>
        <w:autoSpaceDE w:val="0"/>
        <w:autoSpaceDN w:val="0"/>
        <w:adjustRightInd w:val="0"/>
        <w:spacing w:after="0"/>
        <w:ind w:left="0" w:right="-42"/>
        <w:jc w:val="both"/>
        <w:rPr>
          <w:rFonts w:ascii="Times New Roman" w:hAnsi="Times New Roman"/>
          <w:bCs/>
          <w:sz w:val="24"/>
          <w:szCs w:val="24"/>
        </w:rPr>
      </w:pPr>
    </w:p>
    <w:p w:rsidR="000A138D" w:rsidRDefault="000A138D" w:rsidP="00CB5E6C">
      <w:pPr>
        <w:pStyle w:val="a3"/>
        <w:tabs>
          <w:tab w:val="left" w:pos="330"/>
          <w:tab w:val="left" w:pos="9680"/>
        </w:tabs>
        <w:autoSpaceDE w:val="0"/>
        <w:autoSpaceDN w:val="0"/>
        <w:adjustRightInd w:val="0"/>
        <w:spacing w:after="0"/>
        <w:ind w:left="0" w:right="-42"/>
        <w:jc w:val="both"/>
        <w:rPr>
          <w:rFonts w:ascii="Times New Roman" w:hAnsi="Times New Roman"/>
          <w:bCs/>
          <w:sz w:val="24"/>
          <w:szCs w:val="24"/>
        </w:rPr>
      </w:pPr>
    </w:p>
    <w:p w:rsidR="001D0DAA" w:rsidRDefault="001D0DAA" w:rsidP="005C538E">
      <w:pPr>
        <w:ind w:firstLine="567"/>
      </w:pPr>
    </w:p>
    <w:sectPr w:rsidR="001D0DAA" w:rsidSect="00B73D0E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C71"/>
    <w:rsid w:val="00033F4B"/>
    <w:rsid w:val="000640B3"/>
    <w:rsid w:val="000A138D"/>
    <w:rsid w:val="000B2715"/>
    <w:rsid w:val="000C2671"/>
    <w:rsid w:val="000C61A9"/>
    <w:rsid w:val="00136BF5"/>
    <w:rsid w:val="001B1CE9"/>
    <w:rsid w:val="001B7F6A"/>
    <w:rsid w:val="001D0DAA"/>
    <w:rsid w:val="00283127"/>
    <w:rsid w:val="00350DDE"/>
    <w:rsid w:val="00356878"/>
    <w:rsid w:val="00373C71"/>
    <w:rsid w:val="003878EF"/>
    <w:rsid w:val="003A3025"/>
    <w:rsid w:val="003D5D83"/>
    <w:rsid w:val="00483015"/>
    <w:rsid w:val="005333CF"/>
    <w:rsid w:val="0054065D"/>
    <w:rsid w:val="005C538E"/>
    <w:rsid w:val="005C7817"/>
    <w:rsid w:val="0063331E"/>
    <w:rsid w:val="00674AB0"/>
    <w:rsid w:val="00681155"/>
    <w:rsid w:val="006F657A"/>
    <w:rsid w:val="007153F4"/>
    <w:rsid w:val="007F4F8F"/>
    <w:rsid w:val="00816912"/>
    <w:rsid w:val="00820F75"/>
    <w:rsid w:val="00870224"/>
    <w:rsid w:val="008805FA"/>
    <w:rsid w:val="008C28D8"/>
    <w:rsid w:val="008C741E"/>
    <w:rsid w:val="00926CD8"/>
    <w:rsid w:val="009B0473"/>
    <w:rsid w:val="00A13503"/>
    <w:rsid w:val="00A227CA"/>
    <w:rsid w:val="00A52482"/>
    <w:rsid w:val="00B73D0E"/>
    <w:rsid w:val="00C14181"/>
    <w:rsid w:val="00C77038"/>
    <w:rsid w:val="00C85B9C"/>
    <w:rsid w:val="00C948B8"/>
    <w:rsid w:val="00CB5E6C"/>
    <w:rsid w:val="00CC3BE7"/>
    <w:rsid w:val="00D64629"/>
    <w:rsid w:val="00D73074"/>
    <w:rsid w:val="00D95EEE"/>
    <w:rsid w:val="00DB479B"/>
    <w:rsid w:val="00E23E9F"/>
    <w:rsid w:val="00E271E9"/>
    <w:rsid w:val="00E60D27"/>
    <w:rsid w:val="00E66456"/>
    <w:rsid w:val="00E670B0"/>
    <w:rsid w:val="00E92F43"/>
    <w:rsid w:val="00EC42D6"/>
    <w:rsid w:val="00EC4FBE"/>
    <w:rsid w:val="00EE4782"/>
    <w:rsid w:val="00FB4CC9"/>
    <w:rsid w:val="00FF5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D2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60D2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A30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302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D2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60D2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A30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302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535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4</cp:revision>
  <dcterms:created xsi:type="dcterms:W3CDTF">2020-03-19T08:59:00Z</dcterms:created>
  <dcterms:modified xsi:type="dcterms:W3CDTF">2020-03-19T11:00:00Z</dcterms:modified>
</cp:coreProperties>
</file>