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D6" w:rsidRPr="00E528EA" w:rsidRDefault="009E21D6" w:rsidP="009E21D6">
      <w:pPr>
        <w:pStyle w:val="Zag1"/>
        <w:spacing w:after="0" w:line="360" w:lineRule="auto"/>
        <w:ind w:left="540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E528EA">
        <w:rPr>
          <w:rStyle w:val="Zag11"/>
          <w:rFonts w:eastAsia="@Arial Unicode MS"/>
          <w:color w:val="auto"/>
          <w:sz w:val="28"/>
          <w:szCs w:val="28"/>
          <w:lang w:val="ru-RU"/>
        </w:rPr>
        <w:t>МАОУ «Кондратовская средняя общеобразовательная школа»</w:t>
      </w:r>
    </w:p>
    <w:p w:rsidR="009E21D6" w:rsidRDefault="009E21D6" w:rsidP="009E21D6">
      <w:pPr>
        <w:pStyle w:val="Zag1"/>
        <w:spacing w:after="0" w:line="360" w:lineRule="auto"/>
        <w:rPr>
          <w:rStyle w:val="Zag11"/>
          <w:rFonts w:eastAsia="@Arial Unicode MS"/>
          <w:color w:val="auto"/>
          <w:sz w:val="32"/>
          <w:szCs w:val="32"/>
          <w:lang w:val="ru-RU"/>
        </w:rPr>
      </w:pPr>
    </w:p>
    <w:p w:rsidR="009E21D6" w:rsidRDefault="009E21D6" w:rsidP="009E21D6">
      <w:pPr>
        <w:pStyle w:val="Zag1"/>
        <w:spacing w:after="0" w:line="360" w:lineRule="auto"/>
        <w:rPr>
          <w:rStyle w:val="Zag11"/>
          <w:rFonts w:eastAsia="@Arial Unicode MS"/>
          <w:color w:val="auto"/>
          <w:sz w:val="32"/>
          <w:szCs w:val="32"/>
          <w:lang w:val="ru-RU"/>
        </w:rPr>
      </w:pPr>
    </w:p>
    <w:p w:rsidR="009E21D6" w:rsidRDefault="009E21D6" w:rsidP="009E21D6">
      <w:pPr>
        <w:pStyle w:val="Zag1"/>
        <w:spacing w:after="0" w:line="360" w:lineRule="auto"/>
        <w:rPr>
          <w:rStyle w:val="Zag11"/>
          <w:rFonts w:eastAsia="@Arial Unicode MS"/>
          <w:color w:val="auto"/>
          <w:sz w:val="32"/>
          <w:szCs w:val="32"/>
          <w:lang w:val="ru-RU"/>
        </w:rPr>
      </w:pPr>
    </w:p>
    <w:p w:rsidR="009E21D6" w:rsidRDefault="009E21D6" w:rsidP="009E21D6">
      <w:pPr>
        <w:pStyle w:val="Zag1"/>
        <w:spacing w:after="0" w:line="360" w:lineRule="auto"/>
        <w:rPr>
          <w:rStyle w:val="Zag11"/>
          <w:rFonts w:eastAsia="@Arial Unicode MS"/>
          <w:color w:val="auto"/>
          <w:sz w:val="32"/>
          <w:szCs w:val="32"/>
          <w:lang w:val="ru-RU"/>
        </w:rPr>
      </w:pPr>
    </w:p>
    <w:p w:rsidR="009E21D6" w:rsidRDefault="009E21D6" w:rsidP="009E21D6">
      <w:pPr>
        <w:pStyle w:val="Zag1"/>
        <w:spacing w:after="0" w:line="360" w:lineRule="auto"/>
        <w:rPr>
          <w:rStyle w:val="Zag11"/>
          <w:rFonts w:eastAsia="@Arial Unicode MS"/>
          <w:color w:val="auto"/>
          <w:sz w:val="32"/>
          <w:szCs w:val="32"/>
          <w:lang w:val="ru-RU"/>
        </w:rPr>
      </w:pPr>
    </w:p>
    <w:p w:rsidR="009E21D6" w:rsidRPr="009D4FF1" w:rsidRDefault="009E21D6" w:rsidP="009E21D6">
      <w:pPr>
        <w:pStyle w:val="Zag1"/>
        <w:spacing w:after="0" w:line="360" w:lineRule="auto"/>
        <w:rPr>
          <w:rStyle w:val="Zag11"/>
          <w:rFonts w:eastAsia="@Arial Unicode MS"/>
          <w:color w:val="auto"/>
          <w:sz w:val="32"/>
          <w:szCs w:val="32"/>
          <w:lang w:val="ru-RU"/>
        </w:rPr>
      </w:pPr>
      <w:r w:rsidRPr="009D4FF1">
        <w:rPr>
          <w:rStyle w:val="Zag11"/>
          <w:rFonts w:eastAsia="@Arial Unicode MS"/>
          <w:color w:val="auto"/>
          <w:sz w:val="32"/>
          <w:szCs w:val="32"/>
          <w:lang w:val="ru-RU"/>
        </w:rPr>
        <w:t xml:space="preserve">Программа деятельности </w:t>
      </w:r>
    </w:p>
    <w:p w:rsidR="009E21D6" w:rsidRPr="009D4FF1" w:rsidRDefault="009E21D6" w:rsidP="009E21D6">
      <w:pPr>
        <w:pStyle w:val="Zag1"/>
        <w:spacing w:after="0" w:line="360" w:lineRule="auto"/>
        <w:rPr>
          <w:rStyle w:val="Zag11"/>
          <w:rFonts w:eastAsia="@Arial Unicode MS"/>
          <w:color w:val="auto"/>
          <w:sz w:val="32"/>
          <w:szCs w:val="32"/>
          <w:lang w:val="ru-RU"/>
        </w:rPr>
      </w:pPr>
      <w:r w:rsidRPr="009D4FF1">
        <w:rPr>
          <w:rStyle w:val="Zag11"/>
          <w:rFonts w:eastAsia="@Arial Unicode MS"/>
          <w:color w:val="auto"/>
          <w:sz w:val="32"/>
          <w:szCs w:val="32"/>
          <w:lang w:val="ru-RU"/>
        </w:rPr>
        <w:t>апробационной площадки ФГОС ООО Пермского края</w:t>
      </w:r>
    </w:p>
    <w:p w:rsidR="009E21D6" w:rsidRDefault="009E21D6" w:rsidP="009E21D6">
      <w:pPr>
        <w:pStyle w:val="Zag1"/>
        <w:spacing w:after="0" w:line="360" w:lineRule="auto"/>
        <w:rPr>
          <w:rStyle w:val="Zag11"/>
          <w:rFonts w:eastAsia="@Arial Unicode MS"/>
          <w:color w:val="auto"/>
          <w:sz w:val="32"/>
          <w:szCs w:val="32"/>
          <w:lang w:val="ru-RU"/>
        </w:rPr>
      </w:pPr>
    </w:p>
    <w:p w:rsidR="009E21D6" w:rsidRDefault="001D1B35" w:rsidP="009E21D6">
      <w:pPr>
        <w:pStyle w:val="Zag1"/>
        <w:spacing w:after="0" w:line="240" w:lineRule="auto"/>
        <w:ind w:firstLine="540"/>
        <w:rPr>
          <w:kern w:val="24"/>
          <w:sz w:val="40"/>
          <w:szCs w:val="40"/>
          <w:lang w:val="ru-RU"/>
        </w:rPr>
      </w:pPr>
      <w:r>
        <w:rPr>
          <w:kern w:val="24"/>
          <w:sz w:val="40"/>
          <w:szCs w:val="40"/>
          <w:lang w:val="ru-RU"/>
        </w:rPr>
        <w:t>Учебный проект</w:t>
      </w:r>
      <w:r w:rsidR="009E21D6" w:rsidRPr="00710978">
        <w:rPr>
          <w:kern w:val="24"/>
          <w:sz w:val="40"/>
          <w:szCs w:val="40"/>
          <w:lang w:val="ru-RU"/>
        </w:rPr>
        <w:t xml:space="preserve"> </w:t>
      </w:r>
    </w:p>
    <w:p w:rsidR="009E21D6" w:rsidRPr="00710978" w:rsidRDefault="001D1B35" w:rsidP="009E21D6">
      <w:pPr>
        <w:pStyle w:val="Zag1"/>
        <w:spacing w:after="0" w:line="240" w:lineRule="auto"/>
        <w:ind w:firstLine="540"/>
        <w:rPr>
          <w:kern w:val="24"/>
          <w:sz w:val="40"/>
          <w:szCs w:val="40"/>
          <w:lang w:val="ru-RU"/>
        </w:rPr>
      </w:pPr>
      <w:r>
        <w:rPr>
          <w:kern w:val="24"/>
          <w:sz w:val="40"/>
          <w:szCs w:val="40"/>
          <w:lang w:val="ru-RU"/>
        </w:rPr>
        <w:t>как средство развития проектных умений обучающихся</w:t>
      </w:r>
    </w:p>
    <w:p w:rsidR="009E21D6" w:rsidRDefault="009E21D6" w:rsidP="009E21D6">
      <w:pPr>
        <w:pStyle w:val="Zag1"/>
        <w:spacing w:after="0" w:line="360" w:lineRule="auto"/>
        <w:jc w:val="left"/>
        <w:rPr>
          <w:rStyle w:val="Zag11"/>
          <w:rFonts w:eastAsia="@Arial Unicode MS"/>
          <w:color w:val="auto"/>
          <w:sz w:val="32"/>
          <w:szCs w:val="32"/>
          <w:lang w:val="ru-RU"/>
        </w:rPr>
      </w:pPr>
    </w:p>
    <w:p w:rsidR="009E21D6" w:rsidRDefault="009E21D6" w:rsidP="009E21D6">
      <w:pPr>
        <w:pStyle w:val="Zag1"/>
        <w:spacing w:after="0" w:line="360" w:lineRule="auto"/>
        <w:jc w:val="right"/>
        <w:rPr>
          <w:rStyle w:val="Zag11"/>
          <w:rFonts w:eastAsia="@Arial Unicode MS"/>
          <w:color w:val="auto"/>
          <w:sz w:val="32"/>
          <w:szCs w:val="32"/>
          <w:lang w:val="ru-RU"/>
        </w:rPr>
      </w:pPr>
      <w:r>
        <w:rPr>
          <w:rStyle w:val="Zag11"/>
          <w:rFonts w:eastAsia="@Arial Unicode MS"/>
          <w:color w:val="auto"/>
          <w:sz w:val="32"/>
          <w:szCs w:val="32"/>
          <w:lang w:val="ru-RU"/>
        </w:rPr>
        <w:t>Авторы программы:</w:t>
      </w:r>
    </w:p>
    <w:p w:rsidR="009E21D6" w:rsidRDefault="009E21D6" w:rsidP="009E21D6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Каменских Е.Е., директор МАОУ «Кондратовская СОШ»</w:t>
      </w:r>
    </w:p>
    <w:p w:rsidR="001D1B35" w:rsidRDefault="001D1B35" w:rsidP="001D1B35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Голдобина Е.А., психолог </w:t>
      </w:r>
    </w:p>
    <w:p w:rsidR="001D1B35" w:rsidRDefault="001D1B35" w:rsidP="001D1B35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Найданова О.С., заместитель директора по ВР</w:t>
      </w:r>
    </w:p>
    <w:p w:rsidR="001D1B35" w:rsidRDefault="001D1B35" w:rsidP="001D1B35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Проскурня Е.А. ,заместитель директора </w:t>
      </w:r>
    </w:p>
    <w:p w:rsidR="001D1B35" w:rsidRDefault="001D1B35" w:rsidP="001D1B35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по информатизации</w:t>
      </w:r>
    </w:p>
    <w:p w:rsidR="009E21D6" w:rsidRDefault="009E21D6" w:rsidP="009E21D6">
      <w:pPr>
        <w:pStyle w:val="a4"/>
        <w:tabs>
          <w:tab w:val="center" w:pos="7767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="001D1B35">
        <w:rPr>
          <w:sz w:val="28"/>
          <w:szCs w:val="28"/>
        </w:rPr>
        <w:t xml:space="preserve">                                                                                     Стерхова Л.В., заместитель директора по УВР</w:t>
      </w:r>
    </w:p>
    <w:p w:rsidR="009E21D6" w:rsidRDefault="009E21D6" w:rsidP="001D1B35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D1B35">
        <w:rPr>
          <w:sz w:val="28"/>
          <w:szCs w:val="28"/>
        </w:rPr>
        <w:t xml:space="preserve">                                </w:t>
      </w:r>
      <w:proofErr w:type="gramStart"/>
      <w:r w:rsidR="001D1B35">
        <w:rPr>
          <w:sz w:val="28"/>
          <w:szCs w:val="28"/>
        </w:rPr>
        <w:t>Тёплых</w:t>
      </w:r>
      <w:proofErr w:type="gramEnd"/>
      <w:r w:rsidR="001D1B35">
        <w:rPr>
          <w:sz w:val="28"/>
          <w:szCs w:val="28"/>
        </w:rPr>
        <w:t xml:space="preserve"> О.В., заместитель директора по УВР</w:t>
      </w:r>
    </w:p>
    <w:p w:rsidR="009E21D6" w:rsidRDefault="009E21D6" w:rsidP="009E21D6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D1B35">
        <w:rPr>
          <w:sz w:val="28"/>
          <w:szCs w:val="28"/>
        </w:rPr>
        <w:t xml:space="preserve">                                </w:t>
      </w:r>
      <w:bookmarkStart w:id="0" w:name="_GoBack"/>
      <w:r w:rsidR="001D1B35">
        <w:rPr>
          <w:sz w:val="28"/>
          <w:szCs w:val="28"/>
        </w:rPr>
        <w:t>Фаязова А.Ф., начальник ОЭП ЦРО ПК, к.п.н.</w:t>
      </w:r>
    </w:p>
    <w:bookmarkEnd w:id="0"/>
    <w:p w:rsidR="001D1B35" w:rsidRDefault="009E21D6" w:rsidP="001D1B35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D1B35">
        <w:rPr>
          <w:sz w:val="28"/>
          <w:szCs w:val="28"/>
        </w:rPr>
        <w:t xml:space="preserve">                                 </w:t>
      </w:r>
    </w:p>
    <w:p w:rsidR="009E21D6" w:rsidRDefault="009E21D6" w:rsidP="009E21D6">
      <w:pPr>
        <w:pStyle w:val="a4"/>
        <w:ind w:left="0" w:firstLine="540"/>
        <w:rPr>
          <w:sz w:val="28"/>
          <w:szCs w:val="28"/>
        </w:rPr>
      </w:pPr>
    </w:p>
    <w:p w:rsidR="001D1B35" w:rsidRDefault="009E21D6" w:rsidP="009E21D6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D1B35">
        <w:rPr>
          <w:sz w:val="28"/>
          <w:szCs w:val="28"/>
        </w:rPr>
        <w:t xml:space="preserve">                               </w:t>
      </w:r>
    </w:p>
    <w:p w:rsidR="009E21D6" w:rsidRDefault="009E21D6" w:rsidP="009E21D6">
      <w:pPr>
        <w:pStyle w:val="Zag1"/>
        <w:spacing w:after="0" w:line="360" w:lineRule="auto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</w:p>
    <w:p w:rsidR="009E21D6" w:rsidRPr="00710978" w:rsidRDefault="009E21D6" w:rsidP="009E21D6">
      <w:pPr>
        <w:pStyle w:val="Zag1"/>
        <w:spacing w:after="0" w:line="360" w:lineRule="auto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710978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2012</w:t>
      </w:r>
    </w:p>
    <w:p w:rsidR="009E21D6" w:rsidRPr="00E528EA" w:rsidRDefault="009E21D6" w:rsidP="009E21D6">
      <w:pPr>
        <w:pStyle w:val="Zag1"/>
        <w:spacing w:after="0" w:line="360" w:lineRule="auto"/>
        <w:ind w:left="1134"/>
        <w:jc w:val="left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8E7288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1. </w:t>
      </w:r>
      <w:r w:rsidRPr="00E528EA">
        <w:rPr>
          <w:rStyle w:val="Zag11"/>
          <w:rFonts w:eastAsia="@Arial Unicode MS"/>
          <w:color w:val="auto"/>
          <w:sz w:val="28"/>
          <w:szCs w:val="28"/>
          <w:lang w:val="ru-RU"/>
        </w:rPr>
        <w:t>МАОУ «Кондратовская средняя общеобразовательная школа»</w:t>
      </w:r>
    </w:p>
    <w:p w:rsidR="009E21D6" w:rsidRPr="008E7288" w:rsidRDefault="009E21D6" w:rsidP="009E21D6">
      <w:pPr>
        <w:pStyle w:val="Zag1"/>
        <w:spacing w:after="0" w:line="240" w:lineRule="auto"/>
        <w:ind w:left="1134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8E7288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614506 Пермский край</w:t>
      </w:r>
    </w:p>
    <w:p w:rsidR="009E21D6" w:rsidRPr="008E7288" w:rsidRDefault="009E21D6" w:rsidP="009E21D6">
      <w:pPr>
        <w:pStyle w:val="Zag1"/>
        <w:spacing w:after="0" w:line="240" w:lineRule="auto"/>
        <w:ind w:left="1134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8E7288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 Пермский район</w:t>
      </w:r>
    </w:p>
    <w:p w:rsidR="009E21D6" w:rsidRPr="008E7288" w:rsidRDefault="009E21D6" w:rsidP="009E21D6">
      <w:pPr>
        <w:pStyle w:val="Zag1"/>
        <w:spacing w:after="0" w:line="240" w:lineRule="auto"/>
        <w:ind w:left="1134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8E7288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Д. Кондратово ул. К. Маркса, 1а</w:t>
      </w:r>
    </w:p>
    <w:p w:rsidR="009E21D6" w:rsidRPr="00E95F95" w:rsidRDefault="009E21D6" w:rsidP="009E21D6">
      <w:pPr>
        <w:pStyle w:val="Zag1"/>
        <w:spacing w:after="0" w:line="240" w:lineRule="auto"/>
        <w:ind w:left="1134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8E7288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Тел. 2965330, факс 2965330 </w:t>
      </w:r>
    </w:p>
    <w:p w:rsidR="009E21D6" w:rsidRPr="00E95F95" w:rsidRDefault="009E21D6" w:rsidP="009E21D6">
      <w:pPr>
        <w:pStyle w:val="Zag1"/>
        <w:spacing w:after="0" w:line="240" w:lineRule="auto"/>
        <w:ind w:left="1134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8E7288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эл. почта: </w:t>
      </w:r>
      <w:hyperlink r:id="rId6" w:history="1">
        <w:r w:rsidRPr="008E7288">
          <w:rPr>
            <w:rStyle w:val="a5"/>
            <w:color w:val="auto"/>
            <w:sz w:val="28"/>
            <w:szCs w:val="28"/>
          </w:rPr>
          <w:t>kondratovo</w:t>
        </w:r>
        <w:r w:rsidRPr="008E7288">
          <w:rPr>
            <w:rStyle w:val="a5"/>
            <w:color w:val="auto"/>
            <w:sz w:val="28"/>
            <w:szCs w:val="28"/>
            <w:lang w:val="ru-RU"/>
          </w:rPr>
          <w:t>@</w:t>
        </w:r>
        <w:r w:rsidRPr="008E7288">
          <w:rPr>
            <w:rStyle w:val="a5"/>
            <w:color w:val="auto"/>
            <w:sz w:val="28"/>
            <w:szCs w:val="28"/>
          </w:rPr>
          <w:t>narod</w:t>
        </w:r>
        <w:r w:rsidRPr="008E7288">
          <w:rPr>
            <w:rStyle w:val="a5"/>
            <w:color w:val="auto"/>
            <w:sz w:val="28"/>
            <w:szCs w:val="28"/>
            <w:lang w:val="ru-RU"/>
          </w:rPr>
          <w:t>.</w:t>
        </w:r>
        <w:proofErr w:type="spellStart"/>
        <w:r w:rsidRPr="008E7288">
          <w:rPr>
            <w:rStyle w:val="a5"/>
            <w:color w:val="auto"/>
            <w:sz w:val="28"/>
            <w:szCs w:val="28"/>
          </w:rPr>
          <w:t>ru</w:t>
        </w:r>
        <w:proofErr w:type="spellEnd"/>
      </w:hyperlink>
    </w:p>
    <w:p w:rsidR="009E21D6" w:rsidRDefault="009E21D6" w:rsidP="009E21D6">
      <w:pPr>
        <w:pStyle w:val="Zag1"/>
        <w:spacing w:after="0" w:line="240" w:lineRule="auto"/>
        <w:ind w:left="1134"/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</w:pPr>
      <w:r w:rsidRPr="008E7288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Сайт: </w:t>
      </w:r>
      <w:hyperlink r:id="rId7" w:history="1">
        <w:r w:rsidRPr="008E7288">
          <w:rPr>
            <w:rStyle w:val="a5"/>
            <w:color w:val="auto"/>
            <w:sz w:val="28"/>
            <w:szCs w:val="28"/>
          </w:rPr>
          <w:t>http</w:t>
        </w:r>
        <w:r w:rsidRPr="008E7288">
          <w:rPr>
            <w:rStyle w:val="a5"/>
            <w:color w:val="auto"/>
            <w:sz w:val="28"/>
            <w:szCs w:val="28"/>
            <w:lang w:val="ru-RU"/>
          </w:rPr>
          <w:t>://</w:t>
        </w:r>
        <w:proofErr w:type="spellStart"/>
        <w:r w:rsidRPr="008E7288">
          <w:rPr>
            <w:rStyle w:val="a5"/>
            <w:color w:val="auto"/>
            <w:sz w:val="28"/>
            <w:szCs w:val="28"/>
          </w:rPr>
          <w:t>kond</w:t>
        </w:r>
        <w:proofErr w:type="spellEnd"/>
        <w:r w:rsidRPr="008E7288">
          <w:rPr>
            <w:rStyle w:val="a5"/>
            <w:color w:val="auto"/>
            <w:sz w:val="28"/>
            <w:szCs w:val="28"/>
            <w:lang w:val="ru-RU"/>
          </w:rPr>
          <w:t>-</w:t>
        </w:r>
        <w:r w:rsidRPr="008E7288">
          <w:rPr>
            <w:rStyle w:val="a5"/>
            <w:color w:val="auto"/>
            <w:sz w:val="28"/>
            <w:szCs w:val="28"/>
          </w:rPr>
          <w:t>s</w:t>
        </w:r>
        <w:r w:rsidRPr="008E7288">
          <w:rPr>
            <w:rStyle w:val="a5"/>
            <w:color w:val="auto"/>
            <w:sz w:val="28"/>
            <w:szCs w:val="28"/>
            <w:lang w:val="ru-RU"/>
          </w:rPr>
          <w:t>.</w:t>
        </w:r>
        <w:proofErr w:type="spellStart"/>
        <w:r w:rsidRPr="008E7288">
          <w:rPr>
            <w:rStyle w:val="a5"/>
            <w:color w:val="auto"/>
            <w:sz w:val="28"/>
            <w:szCs w:val="28"/>
          </w:rPr>
          <w:t>ucoz</w:t>
        </w:r>
        <w:proofErr w:type="spellEnd"/>
        <w:r w:rsidRPr="008E7288">
          <w:rPr>
            <w:rStyle w:val="a5"/>
            <w:color w:val="auto"/>
            <w:sz w:val="28"/>
            <w:szCs w:val="28"/>
            <w:lang w:val="ru-RU"/>
          </w:rPr>
          <w:t>.</w:t>
        </w:r>
        <w:proofErr w:type="spellStart"/>
        <w:r w:rsidRPr="008E7288">
          <w:rPr>
            <w:rStyle w:val="a5"/>
            <w:color w:val="auto"/>
            <w:sz w:val="28"/>
            <w:szCs w:val="28"/>
          </w:rPr>
          <w:t>ru</w:t>
        </w:r>
        <w:proofErr w:type="spellEnd"/>
        <w:r w:rsidRPr="008E7288">
          <w:rPr>
            <w:rStyle w:val="a5"/>
            <w:color w:val="auto"/>
            <w:sz w:val="28"/>
            <w:szCs w:val="28"/>
            <w:lang w:val="ru-RU"/>
          </w:rPr>
          <w:t>/</w:t>
        </w:r>
      </w:hyperlink>
    </w:p>
    <w:p w:rsidR="009E21D6" w:rsidRDefault="009E21D6" w:rsidP="009E21D6">
      <w:pPr>
        <w:pStyle w:val="a4"/>
        <w:ind w:left="1134"/>
        <w:jc w:val="both"/>
        <w:rPr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2. </w:t>
      </w:r>
      <w:r w:rsidRPr="00267C9D">
        <w:rPr>
          <w:sz w:val="28"/>
          <w:szCs w:val="28"/>
        </w:rPr>
        <w:t>ФИО, должность, место работы авторов программы.</w:t>
      </w:r>
    </w:p>
    <w:p w:rsidR="009E21D6" w:rsidRDefault="009E21D6" w:rsidP="009E21D6">
      <w:pPr>
        <w:pStyle w:val="a4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Каменских Е.Е., директор МАОУ «Кондратовская СОШ»,</w:t>
      </w:r>
    </w:p>
    <w:p w:rsidR="009E21D6" w:rsidRDefault="009E21D6" w:rsidP="009E21D6">
      <w:pPr>
        <w:pStyle w:val="a4"/>
        <w:tabs>
          <w:tab w:val="center" w:pos="7767"/>
        </w:tabs>
        <w:ind w:lef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Тёплых</w:t>
      </w:r>
      <w:proofErr w:type="gramEnd"/>
      <w:r>
        <w:rPr>
          <w:sz w:val="28"/>
          <w:szCs w:val="28"/>
        </w:rPr>
        <w:t xml:space="preserve"> О.В., заместитель директора по УВР</w:t>
      </w:r>
      <w:r w:rsidR="00EB32EC">
        <w:rPr>
          <w:sz w:val="28"/>
          <w:szCs w:val="28"/>
        </w:rPr>
        <w:t xml:space="preserve"> </w:t>
      </w:r>
      <w:r>
        <w:rPr>
          <w:sz w:val="28"/>
          <w:szCs w:val="28"/>
        </w:rPr>
        <w:t>МАОУ «Кондратовская СОШ»,</w:t>
      </w:r>
      <w:r>
        <w:rPr>
          <w:sz w:val="28"/>
          <w:szCs w:val="28"/>
        </w:rPr>
        <w:tab/>
      </w:r>
    </w:p>
    <w:p w:rsidR="009E21D6" w:rsidRDefault="009E21D6" w:rsidP="009E21D6">
      <w:pPr>
        <w:pStyle w:val="a4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Найданова О.С., заместитель директора по ВР</w:t>
      </w:r>
      <w:r w:rsidR="00EB3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МАОУ «Кондратовская СОШ», </w:t>
      </w:r>
    </w:p>
    <w:p w:rsidR="009E21D6" w:rsidRDefault="009E21D6" w:rsidP="009E21D6">
      <w:pPr>
        <w:pStyle w:val="a4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Проскурня Е.А. ,заместитель директора по информатизации</w:t>
      </w:r>
      <w:r w:rsidR="00EB3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МАОУ «Кондратовская СОШ», </w:t>
      </w:r>
    </w:p>
    <w:p w:rsidR="009E21D6" w:rsidRDefault="009E21D6" w:rsidP="009E21D6">
      <w:pPr>
        <w:pStyle w:val="a4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Стерхова Л.В., заместитель директора по УВР МАОУ «Кондратовская СОШ»,</w:t>
      </w:r>
    </w:p>
    <w:p w:rsidR="009E21D6" w:rsidRDefault="009E21D6" w:rsidP="009E21D6">
      <w:pPr>
        <w:pStyle w:val="a4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Голдобина Е.А., психолог МАОУ «Кондратовская СОШ»,</w:t>
      </w:r>
    </w:p>
    <w:p w:rsidR="009E21D6" w:rsidRDefault="009E21D6" w:rsidP="009E21D6">
      <w:pPr>
        <w:pStyle w:val="a4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Фаязова А.Ф., научный руководитель, начальник ОЭП ЦРО ПК, к.п.н.</w:t>
      </w:r>
    </w:p>
    <w:p w:rsidR="009E21D6" w:rsidRPr="00267C9D" w:rsidRDefault="009E21D6" w:rsidP="009E21D6">
      <w:pPr>
        <w:pStyle w:val="a4"/>
        <w:ind w:left="1134" w:firstLine="540"/>
        <w:jc w:val="both"/>
        <w:rPr>
          <w:sz w:val="28"/>
          <w:szCs w:val="28"/>
        </w:rPr>
      </w:pPr>
    </w:p>
    <w:p w:rsidR="009E21D6" w:rsidRDefault="009E21D6" w:rsidP="009E21D6">
      <w:pPr>
        <w:pStyle w:val="Zag1"/>
        <w:spacing w:after="0" w:line="240" w:lineRule="auto"/>
        <w:ind w:left="1134"/>
        <w:jc w:val="both"/>
        <w:rPr>
          <w:kern w:val="24"/>
          <w:sz w:val="28"/>
          <w:szCs w:val="28"/>
          <w:lang w:val="ru-RU"/>
        </w:rPr>
      </w:pPr>
      <w:r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3. </w:t>
      </w:r>
      <w:r w:rsidR="001D1B35">
        <w:rPr>
          <w:kern w:val="24"/>
          <w:sz w:val="28"/>
          <w:szCs w:val="28"/>
          <w:lang w:val="ru-RU"/>
        </w:rPr>
        <w:t>Учебный проект как средство развития про</w:t>
      </w:r>
      <w:r w:rsidRPr="008E7288">
        <w:rPr>
          <w:kern w:val="24"/>
          <w:sz w:val="28"/>
          <w:szCs w:val="28"/>
          <w:lang w:val="ru-RU"/>
        </w:rPr>
        <w:t>е</w:t>
      </w:r>
      <w:r w:rsidR="001D1B35">
        <w:rPr>
          <w:kern w:val="24"/>
          <w:sz w:val="28"/>
          <w:szCs w:val="28"/>
          <w:lang w:val="ru-RU"/>
        </w:rPr>
        <w:t>ктных умений обучающихся</w:t>
      </w:r>
      <w:r>
        <w:rPr>
          <w:kern w:val="24"/>
          <w:sz w:val="28"/>
          <w:szCs w:val="28"/>
          <w:lang w:val="ru-RU"/>
        </w:rPr>
        <w:t>.</w:t>
      </w:r>
    </w:p>
    <w:p w:rsidR="009E21D6" w:rsidRDefault="009E21D6" w:rsidP="009E21D6">
      <w:pPr>
        <w:pStyle w:val="a4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0C98">
        <w:rPr>
          <w:b/>
          <w:sz w:val="28"/>
          <w:szCs w:val="28"/>
        </w:rPr>
        <w:t>Обоснова</w:t>
      </w:r>
      <w:r>
        <w:rPr>
          <w:b/>
          <w:sz w:val="28"/>
          <w:szCs w:val="28"/>
        </w:rPr>
        <w:t>ние актуальности выбранной темы.</w:t>
      </w:r>
    </w:p>
    <w:p w:rsidR="009E21D6" w:rsidRDefault="005F08A6" w:rsidP="009E21D6">
      <w:pPr>
        <w:spacing w:after="0" w:line="240" w:lineRule="auto"/>
        <w:ind w:left="1134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проект </w:t>
      </w:r>
      <w:r w:rsidR="009E21D6">
        <w:rPr>
          <w:rFonts w:ascii="Times New Roman" w:hAnsi="Times New Roman"/>
          <w:color w:val="000000"/>
          <w:sz w:val="28"/>
          <w:szCs w:val="28"/>
        </w:rPr>
        <w:t>обладает мощным развивающим потенциалом. Технология учебного пр</w:t>
      </w:r>
      <w:r w:rsidR="001D1B35">
        <w:rPr>
          <w:rFonts w:ascii="Times New Roman" w:hAnsi="Times New Roman"/>
          <w:color w:val="000000"/>
          <w:sz w:val="28"/>
          <w:szCs w:val="28"/>
        </w:rPr>
        <w:t>оектирования способствует формирова</w:t>
      </w:r>
      <w:r w:rsidR="009E21D6">
        <w:rPr>
          <w:rFonts w:ascii="Times New Roman" w:hAnsi="Times New Roman"/>
          <w:color w:val="000000"/>
          <w:sz w:val="28"/>
          <w:szCs w:val="28"/>
        </w:rPr>
        <w:t xml:space="preserve">нию метапредметных результатов: регулятивных, познавательных, коммуникативных. В процессе проектирования становятся востребованными </w:t>
      </w:r>
      <w:r w:rsidR="009E21D6" w:rsidRPr="006C61AF"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="009E21D6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9E21D6" w:rsidRPr="006C61AF">
        <w:rPr>
          <w:rFonts w:ascii="Times New Roman" w:hAnsi="Times New Roman"/>
          <w:color w:val="000000"/>
          <w:sz w:val="28"/>
          <w:szCs w:val="28"/>
        </w:rPr>
        <w:t>самостоятельно ставить цели и планировать их достижение</w:t>
      </w:r>
      <w:r w:rsidR="001D1B3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22357">
        <w:rPr>
          <w:rFonts w:ascii="Times New Roman" w:hAnsi="Times New Roman"/>
          <w:color w:val="000000"/>
          <w:sz w:val="28"/>
          <w:szCs w:val="28"/>
        </w:rPr>
        <w:t>самостоятельно приобретать знания на предметном содержании учебных дисциплин</w:t>
      </w:r>
      <w:r w:rsidR="009E21D6">
        <w:rPr>
          <w:rFonts w:ascii="Times New Roman" w:hAnsi="Times New Roman"/>
          <w:color w:val="000000"/>
          <w:sz w:val="28"/>
          <w:szCs w:val="28"/>
        </w:rPr>
        <w:t xml:space="preserve">, навыки </w:t>
      </w:r>
      <w:r w:rsidR="009E21D6" w:rsidRPr="006C61AF">
        <w:rPr>
          <w:rFonts w:ascii="Times New Roman" w:hAnsi="Times New Roman"/>
          <w:color w:val="000000"/>
          <w:sz w:val="28"/>
          <w:szCs w:val="28"/>
        </w:rPr>
        <w:t>учебного сотрудничества и социального взаимодействия</w:t>
      </w:r>
      <w:r w:rsidR="009E21D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E21D6" w:rsidRDefault="009E21D6" w:rsidP="009E21D6">
      <w:pPr>
        <w:spacing w:after="0" w:line="240" w:lineRule="auto"/>
        <w:ind w:left="1134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Системное развитие проектных умений обучающихся в нашей школе начинается в начальной ступени, когда вводится предмет «Проектная деятельность»</w:t>
      </w:r>
      <w:r w:rsidR="00E223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 2-го класса. Важна преемственность начальной и основной ступеней общего образования в использовании проектной технологии в учебной деятельности, т.к. опыт разработки и реализации социальных проектов во внеурочной деятельности в школе достаточно высок. Поэтому возникла необходимость в преемственной реализации проектной технологии и использования ее потенциала в учебной деятельности для развития </w:t>
      </w:r>
      <w:r w:rsidR="00E22357">
        <w:rPr>
          <w:rFonts w:ascii="Times New Roman" w:hAnsi="Times New Roman"/>
          <w:color w:val="000000"/>
          <w:sz w:val="28"/>
          <w:szCs w:val="28"/>
        </w:rPr>
        <w:t xml:space="preserve">проектных умений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на основной ступени общего образования. </w:t>
      </w:r>
    </w:p>
    <w:p w:rsidR="00573E2A" w:rsidRDefault="00573E2A" w:rsidP="009E21D6">
      <w:pPr>
        <w:spacing w:after="0" w:line="240" w:lineRule="auto"/>
        <w:ind w:left="1134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5F08A6">
        <w:rPr>
          <w:rFonts w:ascii="Times New Roman" w:hAnsi="Times New Roman"/>
          <w:color w:val="000000"/>
          <w:sz w:val="28"/>
          <w:szCs w:val="28"/>
        </w:rPr>
        <w:t xml:space="preserve">Учебный проект – это эффективное средство развития проектных умений: проблематизации, целеполагания, планирования, рефлексии и самоанализа.  </w:t>
      </w:r>
    </w:p>
    <w:p w:rsidR="009E21D6" w:rsidRDefault="009E21D6" w:rsidP="009E21D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C0C98">
        <w:rPr>
          <w:b/>
          <w:sz w:val="28"/>
          <w:szCs w:val="28"/>
        </w:rPr>
        <w:t>Предметы апробации:</w:t>
      </w:r>
    </w:p>
    <w:p w:rsidR="009E21D6" w:rsidRDefault="009E21D6" w:rsidP="009E21D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- организационно-педагогические условия использования проектной технологии, реализуемой в учебной деятельности в ра</w:t>
      </w:r>
      <w:r w:rsidR="005F08A6">
        <w:rPr>
          <w:sz w:val="28"/>
          <w:szCs w:val="28"/>
        </w:rPr>
        <w:t>мках программ учебных предметов:</w:t>
      </w:r>
    </w:p>
    <w:p w:rsidR="005F08A6" w:rsidRDefault="005F08A6" w:rsidP="009E21D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русского языка;</w:t>
      </w:r>
    </w:p>
    <w:p w:rsidR="005F08A6" w:rsidRDefault="005F08A6" w:rsidP="009E21D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литературы;</w:t>
      </w:r>
    </w:p>
    <w:p w:rsidR="005F08A6" w:rsidRDefault="001E1366" w:rsidP="009E21D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математики;</w:t>
      </w:r>
    </w:p>
    <w:p w:rsidR="001E1366" w:rsidRDefault="001E1366" w:rsidP="009E21D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истории;</w:t>
      </w:r>
    </w:p>
    <w:p w:rsidR="001E1366" w:rsidRDefault="001E1366" w:rsidP="009E21D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граждановедения;</w:t>
      </w:r>
    </w:p>
    <w:p w:rsidR="001E1366" w:rsidRDefault="001E1366" w:rsidP="009E21D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природоведения;</w:t>
      </w:r>
    </w:p>
    <w:p w:rsidR="001E1366" w:rsidRDefault="001E1366" w:rsidP="001E136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английского языка;</w:t>
      </w:r>
    </w:p>
    <w:p w:rsidR="001E1366" w:rsidRDefault="001E1366" w:rsidP="001E136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физической культуры;</w:t>
      </w:r>
    </w:p>
    <w:p w:rsidR="001E1366" w:rsidRPr="001E1366" w:rsidRDefault="001E1366" w:rsidP="001E136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технологии.</w:t>
      </w:r>
    </w:p>
    <w:p w:rsidR="009E21D6" w:rsidRDefault="009E21D6" w:rsidP="009E21D6">
      <w:pPr>
        <w:pStyle w:val="a4"/>
        <w:ind w:left="1134"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система оценки и диагностический инструментарий, позволяющий отследить уровень сформированности </w:t>
      </w:r>
      <w:r w:rsidR="001E1366">
        <w:rPr>
          <w:sz w:val="28"/>
          <w:szCs w:val="28"/>
        </w:rPr>
        <w:t xml:space="preserve"> проектных умений: проблематизации, </w:t>
      </w:r>
      <w:r w:rsidR="001E1366">
        <w:rPr>
          <w:color w:val="000000"/>
          <w:sz w:val="28"/>
          <w:szCs w:val="28"/>
        </w:rPr>
        <w:t xml:space="preserve">целеполагания, планирования, рефлексии и самоанализа.  </w:t>
      </w:r>
    </w:p>
    <w:p w:rsidR="001E1366" w:rsidRPr="001E1366" w:rsidRDefault="001E1366" w:rsidP="009E21D6">
      <w:pPr>
        <w:pStyle w:val="a4"/>
        <w:ind w:left="1134" w:firstLine="540"/>
        <w:rPr>
          <w:sz w:val="28"/>
          <w:szCs w:val="28"/>
        </w:rPr>
      </w:pPr>
      <w:r w:rsidRPr="001E1366">
        <w:rPr>
          <w:b/>
          <w:color w:val="000000"/>
          <w:sz w:val="28"/>
          <w:szCs w:val="28"/>
        </w:rPr>
        <w:t xml:space="preserve">Объект апробации: </w:t>
      </w:r>
      <w:r>
        <w:rPr>
          <w:color w:val="000000"/>
          <w:sz w:val="28"/>
          <w:szCs w:val="28"/>
        </w:rPr>
        <w:t xml:space="preserve">учебный проект. </w:t>
      </w:r>
    </w:p>
    <w:p w:rsidR="009E21D6" w:rsidRPr="0016466D" w:rsidRDefault="009E21D6" w:rsidP="009E21D6">
      <w:pPr>
        <w:pStyle w:val="a4"/>
        <w:ind w:left="1134" w:firstLine="540"/>
        <w:rPr>
          <w:sz w:val="28"/>
          <w:szCs w:val="28"/>
        </w:rPr>
      </w:pPr>
    </w:p>
    <w:p w:rsidR="009E21D6" w:rsidRPr="006C0C98" w:rsidRDefault="009E21D6" w:rsidP="009E21D6">
      <w:pPr>
        <w:pStyle w:val="a4"/>
        <w:ind w:left="1134"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C0C98">
        <w:rPr>
          <w:b/>
          <w:sz w:val="28"/>
          <w:szCs w:val="28"/>
        </w:rPr>
        <w:t>Масштаб апробации.</w:t>
      </w:r>
    </w:p>
    <w:p w:rsidR="009E21D6" w:rsidRPr="006C0C98" w:rsidRDefault="009E21D6" w:rsidP="009E21D6">
      <w:pPr>
        <w:pStyle w:val="a4"/>
        <w:ind w:left="1134" w:firstLine="540"/>
        <w:rPr>
          <w:sz w:val="28"/>
          <w:szCs w:val="28"/>
        </w:rPr>
      </w:pPr>
      <w:r>
        <w:rPr>
          <w:sz w:val="28"/>
          <w:szCs w:val="28"/>
        </w:rPr>
        <w:t>В апробационную деятельность включены учителя-предметники, работающие в параллели 5-х классов (15 педагогов) по всем предметам учебного план 5-х классов, учащиеся четырёх 5-х классов (93 ученика).</w:t>
      </w:r>
    </w:p>
    <w:p w:rsidR="009E21D6" w:rsidRPr="007702C6" w:rsidRDefault="009E21D6" w:rsidP="009E21D6">
      <w:pPr>
        <w:pStyle w:val="a4"/>
        <w:ind w:left="1134" w:firstLine="540"/>
        <w:rPr>
          <w:sz w:val="28"/>
          <w:szCs w:val="28"/>
        </w:rPr>
      </w:pPr>
    </w:p>
    <w:p w:rsidR="009E21D6" w:rsidRPr="009E751F" w:rsidRDefault="009E21D6" w:rsidP="009E21D6">
      <w:pPr>
        <w:pStyle w:val="a4"/>
        <w:numPr>
          <w:ilvl w:val="0"/>
          <w:numId w:val="1"/>
        </w:numPr>
        <w:tabs>
          <w:tab w:val="left" w:pos="900"/>
        </w:tabs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4A11EB">
        <w:rPr>
          <w:b/>
          <w:sz w:val="28"/>
          <w:szCs w:val="28"/>
        </w:rPr>
        <w:t>Ожидаемые результаты апробационной деятельности</w:t>
      </w:r>
      <w:r>
        <w:rPr>
          <w:b/>
          <w:sz w:val="28"/>
          <w:szCs w:val="28"/>
        </w:rPr>
        <w:t xml:space="preserve"> и с</w:t>
      </w:r>
      <w:r w:rsidRPr="004A11EB">
        <w:rPr>
          <w:b/>
          <w:sz w:val="28"/>
          <w:szCs w:val="28"/>
        </w:rPr>
        <w:t>истема</w:t>
      </w:r>
      <w:r>
        <w:rPr>
          <w:b/>
          <w:sz w:val="28"/>
          <w:szCs w:val="28"/>
        </w:rPr>
        <w:t xml:space="preserve"> их</w:t>
      </w:r>
      <w:r w:rsidRPr="004A11EB">
        <w:rPr>
          <w:b/>
          <w:sz w:val="28"/>
          <w:szCs w:val="28"/>
        </w:rPr>
        <w:t xml:space="preserve"> оценивания.</w:t>
      </w:r>
    </w:p>
    <w:tbl>
      <w:tblPr>
        <w:tblW w:w="13955" w:type="dxa"/>
        <w:tblInd w:w="61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0"/>
        <w:gridCol w:w="7655"/>
      </w:tblGrid>
      <w:tr w:rsidR="009E21D6" w:rsidRPr="00267C9D" w:rsidTr="001F26C9">
        <w:tc>
          <w:tcPr>
            <w:tcW w:w="6300" w:type="dxa"/>
          </w:tcPr>
          <w:p w:rsidR="009E21D6" w:rsidRPr="009E751F" w:rsidRDefault="009E21D6" w:rsidP="001F26C9">
            <w:pPr>
              <w:pStyle w:val="a3"/>
              <w:ind w:left="1134"/>
              <w:rPr>
                <w:rFonts w:ascii="Times New Roman" w:hAnsi="Times New Roman"/>
                <w:b/>
                <w:sz w:val="28"/>
                <w:szCs w:val="28"/>
              </w:rPr>
            </w:pPr>
            <w:r w:rsidRPr="009E751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655" w:type="dxa"/>
          </w:tcPr>
          <w:p w:rsidR="009E21D6" w:rsidRPr="009E751F" w:rsidRDefault="009E21D6" w:rsidP="001F26C9">
            <w:pPr>
              <w:pStyle w:val="a3"/>
              <w:ind w:left="1134"/>
              <w:rPr>
                <w:rFonts w:ascii="Times New Roman" w:hAnsi="Times New Roman"/>
                <w:b/>
                <w:sz w:val="28"/>
                <w:szCs w:val="28"/>
              </w:rPr>
            </w:pPr>
            <w:r w:rsidRPr="009E751F">
              <w:rPr>
                <w:rFonts w:ascii="Times New Roman" w:hAnsi="Times New Roman"/>
                <w:b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390361" w:rsidRPr="00267C9D" w:rsidTr="001F26C9">
        <w:tc>
          <w:tcPr>
            <w:tcW w:w="6300" w:type="dxa"/>
          </w:tcPr>
          <w:p w:rsidR="00390361" w:rsidRPr="00BE19E9" w:rsidRDefault="00390361" w:rsidP="00390361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Диагностический инструментарий отслеживания проектных умений</w:t>
            </w:r>
          </w:p>
        </w:tc>
        <w:tc>
          <w:tcPr>
            <w:tcW w:w="7655" w:type="dxa"/>
          </w:tcPr>
          <w:p w:rsidR="00390361" w:rsidRPr="00BE19E9" w:rsidRDefault="00390361" w:rsidP="00D1176D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Апробация диагностического инструментария в учебной деятельности</w:t>
            </w:r>
          </w:p>
        </w:tc>
      </w:tr>
      <w:tr w:rsidR="00390361" w:rsidRPr="00267C9D" w:rsidTr="001F26C9">
        <w:tc>
          <w:tcPr>
            <w:tcW w:w="6300" w:type="dxa"/>
          </w:tcPr>
          <w:p w:rsidR="00390361" w:rsidRPr="009E751F" w:rsidRDefault="00390361" w:rsidP="00390361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9E751F">
              <w:rPr>
                <w:rFonts w:ascii="Times New Roman" w:hAnsi="Times New Roman"/>
                <w:sz w:val="28"/>
                <w:szCs w:val="28"/>
              </w:rPr>
              <w:t xml:space="preserve">Положительная динамика развития </w:t>
            </w:r>
            <w:r>
              <w:rPr>
                <w:rFonts w:ascii="Times New Roman" w:hAnsi="Times New Roman"/>
                <w:sz w:val="28"/>
                <w:szCs w:val="28"/>
              </w:rPr>
              <w:t>проектных умений</w:t>
            </w:r>
          </w:p>
        </w:tc>
        <w:tc>
          <w:tcPr>
            <w:tcW w:w="7655" w:type="dxa"/>
          </w:tcPr>
          <w:p w:rsidR="00390361" w:rsidRPr="00BE19E9" w:rsidRDefault="00390361" w:rsidP="00390361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динамики развития проектных умений, визуализация данных</w:t>
            </w:r>
          </w:p>
        </w:tc>
      </w:tr>
      <w:tr w:rsidR="00390361" w:rsidRPr="00267C9D" w:rsidTr="001F26C9">
        <w:tc>
          <w:tcPr>
            <w:tcW w:w="6300" w:type="dxa"/>
          </w:tcPr>
          <w:p w:rsidR="00390361" w:rsidRDefault="00390361" w:rsidP="00390361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компетентности педагогов по технологии учебного проекта. </w:t>
            </w:r>
          </w:p>
          <w:p w:rsidR="00390361" w:rsidRPr="009E751F" w:rsidRDefault="00390361" w:rsidP="00390361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профессиональной позиции педагогов</w:t>
            </w:r>
          </w:p>
        </w:tc>
        <w:tc>
          <w:tcPr>
            <w:tcW w:w="7655" w:type="dxa"/>
          </w:tcPr>
          <w:p w:rsidR="00390361" w:rsidRDefault="00390361" w:rsidP="00D1176D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числа методических разработок учебных проектов. Положительные отзывы экспертов, посещающих уроки. Повышение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психологической и практической  готовности педагогов к работе в интерактивном режиме.</w:t>
            </w:r>
          </w:p>
        </w:tc>
      </w:tr>
      <w:tr w:rsidR="00390361" w:rsidRPr="00267C9D" w:rsidTr="001F26C9">
        <w:tc>
          <w:tcPr>
            <w:tcW w:w="6300" w:type="dxa"/>
          </w:tcPr>
          <w:p w:rsidR="00390361" w:rsidRDefault="00390361" w:rsidP="00390361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Преемственность по использованию проектной деятельности между начальной школой и основной школой </w:t>
            </w:r>
          </w:p>
        </w:tc>
        <w:tc>
          <w:tcPr>
            <w:tcW w:w="7655" w:type="dxa"/>
          </w:tcPr>
          <w:p w:rsidR="00390361" w:rsidRDefault="00390361" w:rsidP="00D1176D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приращения проектных умений</w:t>
            </w:r>
          </w:p>
        </w:tc>
      </w:tr>
      <w:tr w:rsidR="00390361" w:rsidRPr="00267C9D" w:rsidTr="001F26C9">
        <w:tc>
          <w:tcPr>
            <w:tcW w:w="6300" w:type="dxa"/>
          </w:tcPr>
          <w:p w:rsidR="00390361" w:rsidRPr="00BE19E9" w:rsidRDefault="00390361" w:rsidP="00D1176D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по разработке и реализации учебного проекта </w:t>
            </w:r>
          </w:p>
        </w:tc>
        <w:tc>
          <w:tcPr>
            <w:tcW w:w="7655" w:type="dxa"/>
          </w:tcPr>
          <w:p w:rsidR="00390361" w:rsidRPr="00BE19E9" w:rsidRDefault="00390361" w:rsidP="00D1176D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рекомендаций и положительные отзывы педагогов-апробаторов</w:t>
            </w:r>
          </w:p>
        </w:tc>
      </w:tr>
      <w:tr w:rsidR="00390361" w:rsidRPr="00267C9D" w:rsidTr="00A945E6">
        <w:tc>
          <w:tcPr>
            <w:tcW w:w="6300" w:type="dxa"/>
            <w:tcBorders>
              <w:bottom w:val="single" w:sz="4" w:space="0" w:color="auto"/>
            </w:tcBorders>
          </w:tcPr>
          <w:p w:rsidR="00390361" w:rsidRPr="00BE19E9" w:rsidRDefault="00390361" w:rsidP="00D1176D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учебных предметов (курсов)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390361" w:rsidRPr="00BE19E9" w:rsidRDefault="00390361" w:rsidP="00D1176D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программ, курсов. Утверждение на методическом совете школы</w:t>
            </w:r>
          </w:p>
        </w:tc>
      </w:tr>
      <w:tr w:rsidR="00390361" w:rsidRPr="00267C9D" w:rsidTr="00A945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61" w:rsidRPr="00BE19E9" w:rsidRDefault="00390361" w:rsidP="00D1176D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разработки учебных проектов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61" w:rsidRPr="00BE19E9" w:rsidRDefault="00390361" w:rsidP="00D1176D">
            <w:pPr>
              <w:pStyle w:val="a3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 на методическом совете школы, апробация учебных проектов</w:t>
            </w:r>
          </w:p>
        </w:tc>
      </w:tr>
    </w:tbl>
    <w:p w:rsidR="00A945E6" w:rsidRPr="00A945E6" w:rsidRDefault="00A945E6" w:rsidP="00A945E6">
      <w:pPr>
        <w:pStyle w:val="a4"/>
        <w:ind w:left="1134"/>
        <w:rPr>
          <w:sz w:val="28"/>
          <w:szCs w:val="28"/>
        </w:rPr>
      </w:pPr>
    </w:p>
    <w:p w:rsidR="009E21D6" w:rsidRPr="00AB366C" w:rsidRDefault="00A945E6" w:rsidP="00A945E6">
      <w:pPr>
        <w:pStyle w:val="a4"/>
        <w:ind w:left="1134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E21D6" w:rsidRPr="009E751F">
        <w:rPr>
          <w:b/>
          <w:sz w:val="28"/>
          <w:szCs w:val="28"/>
        </w:rPr>
        <w:t>Перечень ожидаемых продук</w:t>
      </w:r>
      <w:r w:rsidR="009E21D6">
        <w:rPr>
          <w:b/>
          <w:sz w:val="28"/>
          <w:szCs w:val="28"/>
        </w:rPr>
        <w:t>тов апробационной деятельности:</w:t>
      </w:r>
    </w:p>
    <w:p w:rsidR="001E1366" w:rsidRDefault="001E1366" w:rsidP="009E21D6">
      <w:pPr>
        <w:pStyle w:val="a4"/>
        <w:numPr>
          <w:ilvl w:val="0"/>
          <w:numId w:val="3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целевой и организационный разделы ООП ООО;</w:t>
      </w:r>
    </w:p>
    <w:p w:rsidR="009E21D6" w:rsidRDefault="009E21D6" w:rsidP="009E21D6">
      <w:pPr>
        <w:pStyle w:val="a4"/>
        <w:numPr>
          <w:ilvl w:val="0"/>
          <w:numId w:val="3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м</w:t>
      </w:r>
      <w:r w:rsidRPr="00AB366C">
        <w:rPr>
          <w:sz w:val="28"/>
          <w:szCs w:val="28"/>
        </w:rPr>
        <w:t>одель введения реализации ФГОС ООО в школе</w:t>
      </w:r>
      <w:r>
        <w:rPr>
          <w:sz w:val="28"/>
          <w:szCs w:val="28"/>
        </w:rPr>
        <w:t>;</w:t>
      </w:r>
    </w:p>
    <w:p w:rsidR="009E21D6" w:rsidRDefault="009E21D6" w:rsidP="009E21D6">
      <w:pPr>
        <w:pStyle w:val="a4"/>
        <w:numPr>
          <w:ilvl w:val="0"/>
          <w:numId w:val="3"/>
        </w:numPr>
        <w:ind w:left="1134"/>
        <w:rPr>
          <w:sz w:val="28"/>
          <w:szCs w:val="28"/>
        </w:rPr>
      </w:pPr>
      <w:r w:rsidRPr="00AB366C">
        <w:rPr>
          <w:sz w:val="28"/>
          <w:szCs w:val="28"/>
        </w:rPr>
        <w:t>алгоритм работы над учебной программой;</w:t>
      </w:r>
    </w:p>
    <w:p w:rsidR="009E21D6" w:rsidRPr="00AB366C" w:rsidRDefault="009E21D6" w:rsidP="009E21D6">
      <w:pPr>
        <w:pStyle w:val="a4"/>
        <w:numPr>
          <w:ilvl w:val="0"/>
          <w:numId w:val="3"/>
        </w:numPr>
        <w:ind w:left="1134"/>
        <w:rPr>
          <w:sz w:val="28"/>
          <w:szCs w:val="28"/>
        </w:rPr>
      </w:pPr>
      <w:r w:rsidRPr="00AB366C">
        <w:rPr>
          <w:sz w:val="28"/>
          <w:szCs w:val="28"/>
        </w:rPr>
        <w:t>рабочие программы учебных предметов (курсов);</w:t>
      </w:r>
    </w:p>
    <w:p w:rsidR="009E21D6" w:rsidRDefault="009E21D6" w:rsidP="009E21D6">
      <w:pPr>
        <w:pStyle w:val="a4"/>
        <w:numPr>
          <w:ilvl w:val="0"/>
          <w:numId w:val="3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 w:rsidR="00A945E6">
        <w:rPr>
          <w:sz w:val="28"/>
          <w:szCs w:val="28"/>
        </w:rPr>
        <w:t xml:space="preserve"> материалы и реализация </w:t>
      </w:r>
      <w:r>
        <w:rPr>
          <w:sz w:val="28"/>
          <w:szCs w:val="28"/>
        </w:rPr>
        <w:t xml:space="preserve"> разработки учебных  проектов;</w:t>
      </w:r>
    </w:p>
    <w:p w:rsidR="009E21D6" w:rsidRDefault="009E21D6" w:rsidP="009E21D6">
      <w:pPr>
        <w:pStyle w:val="a4"/>
        <w:numPr>
          <w:ilvl w:val="0"/>
          <w:numId w:val="3"/>
        </w:num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модель отслеживания </w:t>
      </w:r>
      <w:r w:rsidR="00A945E6">
        <w:rPr>
          <w:sz w:val="28"/>
          <w:szCs w:val="28"/>
        </w:rPr>
        <w:t xml:space="preserve">проектных умений </w:t>
      </w:r>
      <w:r>
        <w:rPr>
          <w:sz w:val="28"/>
          <w:szCs w:val="28"/>
        </w:rPr>
        <w:t>в рамках апробационной деятельности;</w:t>
      </w:r>
    </w:p>
    <w:p w:rsidR="009E21D6" w:rsidRDefault="009E21D6" w:rsidP="009E21D6">
      <w:pPr>
        <w:pStyle w:val="a4"/>
        <w:numPr>
          <w:ilvl w:val="0"/>
          <w:numId w:val="3"/>
        </w:numPr>
        <w:ind w:left="1134"/>
        <w:rPr>
          <w:sz w:val="28"/>
          <w:szCs w:val="28"/>
        </w:rPr>
      </w:pPr>
      <w:r w:rsidRPr="00ED1A72">
        <w:rPr>
          <w:sz w:val="28"/>
          <w:szCs w:val="28"/>
        </w:rPr>
        <w:t>диагностик</w:t>
      </w:r>
      <w:r w:rsidR="00A945E6">
        <w:rPr>
          <w:sz w:val="28"/>
          <w:szCs w:val="28"/>
        </w:rPr>
        <w:t>а</w:t>
      </w:r>
      <w:r w:rsidRPr="00ED1A72">
        <w:rPr>
          <w:sz w:val="28"/>
          <w:szCs w:val="28"/>
        </w:rPr>
        <w:t xml:space="preserve"> </w:t>
      </w:r>
      <w:r w:rsidR="00A945E6">
        <w:rPr>
          <w:sz w:val="28"/>
          <w:szCs w:val="28"/>
        </w:rPr>
        <w:t>по отслеживанию проектных умений</w:t>
      </w:r>
      <w:r>
        <w:rPr>
          <w:sz w:val="28"/>
          <w:szCs w:val="28"/>
        </w:rPr>
        <w:t>;</w:t>
      </w:r>
    </w:p>
    <w:p w:rsidR="009E21D6" w:rsidRPr="00CF4C87" w:rsidRDefault="009E21D6" w:rsidP="009E21D6">
      <w:pPr>
        <w:pStyle w:val="a4"/>
        <w:numPr>
          <w:ilvl w:val="0"/>
          <w:numId w:val="3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приказы ОУ, локальные документы по введению и реализации ФГОС ООО.</w:t>
      </w:r>
    </w:p>
    <w:p w:rsidR="009E21D6" w:rsidRDefault="009E21D6" w:rsidP="009E21D6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9E21D6" w:rsidRPr="00AB366C" w:rsidRDefault="009E21D6" w:rsidP="009E21D6">
      <w:pPr>
        <w:pStyle w:val="a4"/>
        <w:numPr>
          <w:ilvl w:val="0"/>
          <w:numId w:val="2"/>
        </w:numPr>
        <w:ind w:left="1134" w:firstLine="0"/>
        <w:rPr>
          <w:sz w:val="28"/>
          <w:szCs w:val="28"/>
        </w:rPr>
      </w:pPr>
      <w:r w:rsidRPr="00AB366C">
        <w:rPr>
          <w:b/>
          <w:sz w:val="28"/>
          <w:szCs w:val="28"/>
        </w:rPr>
        <w:t>Описание механизмов взаимодействия с родителями и социальным окружением школы при выстраивании программы апробационной деятельности.</w:t>
      </w:r>
    </w:p>
    <w:p w:rsidR="009E21D6" w:rsidRDefault="009E21D6" w:rsidP="009E21D6">
      <w:pPr>
        <w:pStyle w:val="a4"/>
        <w:numPr>
          <w:ilvl w:val="0"/>
          <w:numId w:val="4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Привлечение  Управляющего совета к разработке Модели введения реализации ФГОС ООО, к разработке ООП ООО.</w:t>
      </w:r>
    </w:p>
    <w:p w:rsidR="009E21D6" w:rsidRDefault="009E21D6" w:rsidP="009E21D6">
      <w:pPr>
        <w:pStyle w:val="a4"/>
        <w:numPr>
          <w:ilvl w:val="0"/>
          <w:numId w:val="4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Проведение общешкольных родительских собраний, общешкольных родительских конференций, Круглых столов с родителями и общественностью по вопросам апробационной деятельности ОУ по введению ФГОС ООО.</w:t>
      </w:r>
    </w:p>
    <w:p w:rsidR="009E21D6" w:rsidRDefault="009E21D6" w:rsidP="009E21D6">
      <w:pPr>
        <w:pStyle w:val="a4"/>
        <w:numPr>
          <w:ilvl w:val="0"/>
          <w:numId w:val="4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Информирование родителей и общественность поселения о ходе апробационной деятельности  (День открытых дверей).</w:t>
      </w:r>
    </w:p>
    <w:p w:rsidR="009E21D6" w:rsidRDefault="009E21D6" w:rsidP="009E21D6">
      <w:pPr>
        <w:pStyle w:val="a4"/>
        <w:numPr>
          <w:ilvl w:val="0"/>
          <w:numId w:val="4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Создание на сайте школы страницы, отражающей  введение реализации ФГОС ООО, ход апробационной деятельности.</w:t>
      </w:r>
    </w:p>
    <w:p w:rsidR="009E21D6" w:rsidRDefault="009E21D6" w:rsidP="009E21D6">
      <w:pPr>
        <w:pStyle w:val="a4"/>
        <w:numPr>
          <w:ilvl w:val="0"/>
          <w:numId w:val="4"/>
        </w:numPr>
        <w:ind w:left="1134"/>
        <w:rPr>
          <w:sz w:val="28"/>
          <w:szCs w:val="28"/>
        </w:rPr>
      </w:pPr>
      <w:r>
        <w:rPr>
          <w:sz w:val="28"/>
          <w:szCs w:val="28"/>
        </w:rPr>
        <w:lastRenderedPageBreak/>
        <w:t>Освещение в Публичном отчёте хода апробационной деятельности школы.</w:t>
      </w:r>
    </w:p>
    <w:p w:rsidR="009E21D6" w:rsidRPr="00AB366C" w:rsidRDefault="009E21D6" w:rsidP="009E21D6">
      <w:pPr>
        <w:pStyle w:val="a4"/>
        <w:ind w:left="1134"/>
        <w:rPr>
          <w:sz w:val="28"/>
          <w:szCs w:val="28"/>
        </w:rPr>
      </w:pPr>
    </w:p>
    <w:p w:rsidR="009E21D6" w:rsidRDefault="009E21D6" w:rsidP="009E21D6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9E21D6" w:rsidRPr="00ED1A72" w:rsidRDefault="009E21D6" w:rsidP="009E21D6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9E21D6" w:rsidRDefault="009E21D6" w:rsidP="009E21D6">
      <w:pPr>
        <w:pStyle w:val="a4"/>
        <w:numPr>
          <w:ilvl w:val="0"/>
          <w:numId w:val="2"/>
        </w:numPr>
        <w:ind w:left="1134" w:firstLine="284"/>
        <w:rPr>
          <w:sz w:val="28"/>
          <w:szCs w:val="28"/>
        </w:rPr>
      </w:pPr>
      <w:r w:rsidRPr="002D6EEE">
        <w:rPr>
          <w:b/>
          <w:sz w:val="28"/>
          <w:szCs w:val="28"/>
        </w:rPr>
        <w:t>Описание научно-методического, методического сопровождения апробационной деятельности школы на уровне муниципалитета, региона: с кем школа взаимодействует (учреждение или ФИО руководителя/консультанта, его должность), в каких формах т.д</w:t>
      </w:r>
      <w:r w:rsidRPr="00267C9D">
        <w:rPr>
          <w:sz w:val="28"/>
          <w:szCs w:val="28"/>
        </w:rPr>
        <w:t xml:space="preserve">. </w:t>
      </w:r>
    </w:p>
    <w:p w:rsidR="009E21D6" w:rsidRPr="002D6EEE" w:rsidRDefault="009E21D6" w:rsidP="009E21D6">
      <w:pPr>
        <w:pStyle w:val="a4"/>
        <w:ind w:left="1134" w:firstLine="518"/>
        <w:rPr>
          <w:sz w:val="28"/>
          <w:szCs w:val="28"/>
        </w:rPr>
      </w:pPr>
      <w:r w:rsidRPr="002D6EEE">
        <w:rPr>
          <w:sz w:val="28"/>
          <w:szCs w:val="28"/>
        </w:rPr>
        <w:t>Деятельность апробационной площадки осуществляется под руководством ответственного за введение ФГОС в муниципальном органе управле</w:t>
      </w:r>
      <w:r>
        <w:rPr>
          <w:sz w:val="28"/>
          <w:szCs w:val="28"/>
        </w:rPr>
        <w:t>ния образованием Потаповой А.Р</w:t>
      </w:r>
      <w:r w:rsidRPr="002D6EEE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заместителя директора ЦРО </w:t>
      </w:r>
      <w:r w:rsidRPr="002D6EEE">
        <w:rPr>
          <w:sz w:val="28"/>
          <w:szCs w:val="28"/>
        </w:rPr>
        <w:t>– организационное руководство и методическая помощь.</w:t>
      </w:r>
    </w:p>
    <w:p w:rsidR="009E21D6" w:rsidRDefault="009E21D6" w:rsidP="009E21D6">
      <w:pPr>
        <w:pStyle w:val="a4"/>
        <w:ind w:left="1134"/>
        <w:rPr>
          <w:sz w:val="28"/>
          <w:szCs w:val="28"/>
        </w:rPr>
      </w:pPr>
      <w:r w:rsidRPr="002D6EEE">
        <w:rPr>
          <w:sz w:val="28"/>
          <w:szCs w:val="28"/>
        </w:rPr>
        <w:t>Работа апробационной площадки координируется региональным ресурсно-методическим центром на базе ГБОУ ДПО ЦРО ПК. Входим в состав ВТК «Проектирование основной образовательной программ</w:t>
      </w:r>
      <w:proofErr w:type="gramStart"/>
      <w:r w:rsidRPr="002D6EEE">
        <w:rPr>
          <w:sz w:val="28"/>
          <w:szCs w:val="28"/>
        </w:rPr>
        <w:t>ы ООО</w:t>
      </w:r>
      <w:proofErr w:type="gramEnd"/>
      <w:r w:rsidRPr="002D6EEE">
        <w:rPr>
          <w:sz w:val="28"/>
          <w:szCs w:val="28"/>
        </w:rPr>
        <w:t xml:space="preserve">: целевой и </w:t>
      </w:r>
      <w:r>
        <w:rPr>
          <w:sz w:val="28"/>
          <w:szCs w:val="28"/>
        </w:rPr>
        <w:t>организационный разделы» на 2012</w:t>
      </w:r>
      <w:r w:rsidRPr="002D6EEE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2D6EEE">
        <w:rPr>
          <w:sz w:val="28"/>
          <w:szCs w:val="28"/>
        </w:rPr>
        <w:t>13гг. – координация и научно-методическое обеспечение апробационной деятельности. Научный руководитель: Фаязова А.Ф. - начальник ОЭП ЦРО ПК, к.п.н., руководитель направления АП. Ведется плановая работа на базе ЦРО ПК: установочно-проектировочные и проектировочные семинары,</w:t>
      </w:r>
      <w:r>
        <w:rPr>
          <w:sz w:val="28"/>
          <w:szCs w:val="28"/>
        </w:rPr>
        <w:t xml:space="preserve"> круглые столы. На базе  школы</w:t>
      </w:r>
      <w:r w:rsidRPr="002D6EEE">
        <w:rPr>
          <w:sz w:val="28"/>
          <w:szCs w:val="28"/>
        </w:rPr>
        <w:t xml:space="preserve"> – установочные, проектировочные семинары, педсоветы  с педагогами-апробаторами и администрацией.</w:t>
      </w:r>
    </w:p>
    <w:p w:rsidR="009E21D6" w:rsidRDefault="009E21D6" w:rsidP="009E21D6">
      <w:pPr>
        <w:pStyle w:val="a4"/>
        <w:ind w:left="900"/>
        <w:rPr>
          <w:sz w:val="28"/>
          <w:szCs w:val="28"/>
        </w:rPr>
      </w:pPr>
    </w:p>
    <w:p w:rsidR="009E21D6" w:rsidRPr="002D6EEE" w:rsidRDefault="009E21D6" w:rsidP="009E21D6">
      <w:pPr>
        <w:pStyle w:val="a4"/>
        <w:numPr>
          <w:ilvl w:val="0"/>
          <w:numId w:val="2"/>
        </w:numPr>
        <w:ind w:left="1134" w:firstLine="0"/>
        <w:rPr>
          <w:b/>
          <w:sz w:val="28"/>
          <w:szCs w:val="28"/>
        </w:rPr>
      </w:pPr>
      <w:r w:rsidRPr="002D6EEE">
        <w:rPr>
          <w:b/>
          <w:sz w:val="28"/>
          <w:szCs w:val="28"/>
        </w:rPr>
        <w:t>Аннотация апробационной деятельности.</w:t>
      </w:r>
    </w:p>
    <w:p w:rsidR="009E21D6" w:rsidRDefault="009E21D6" w:rsidP="009E21D6">
      <w:pPr>
        <w:pStyle w:val="a3"/>
        <w:ind w:left="993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Апробационная деятельность будет учитывать специфику образовательного процесса в школе: преподавание предмета «Проектная деятельность» в начальной школе, общешкольный проект «Олимпийское движение», реализация школьных и поселенческих социальных проектов, кадетское движение. Ключевая идея апробации – использование потенциала проектной технологии для развития </w:t>
      </w:r>
      <w:r w:rsidR="00A945E6">
        <w:rPr>
          <w:rFonts w:ascii="Times New Roman" w:hAnsi="Times New Roman"/>
          <w:sz w:val="28"/>
          <w:szCs w:val="28"/>
        </w:rPr>
        <w:t xml:space="preserve"> проектных умений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21D6" w:rsidRDefault="009E21D6" w:rsidP="009E21D6">
      <w:pPr>
        <w:pStyle w:val="a3"/>
        <w:ind w:left="99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Разработанные в ходе апро</w:t>
      </w:r>
      <w:r w:rsidR="00AD17B5">
        <w:rPr>
          <w:rFonts w:ascii="Times New Roman" w:hAnsi="Times New Roman"/>
          <w:color w:val="000000"/>
          <w:sz w:val="28"/>
          <w:szCs w:val="28"/>
        </w:rPr>
        <w:t>бационной деятельности продукты</w:t>
      </w:r>
      <w:r>
        <w:rPr>
          <w:rFonts w:ascii="Times New Roman" w:hAnsi="Times New Roman"/>
          <w:color w:val="000000"/>
          <w:sz w:val="28"/>
          <w:szCs w:val="28"/>
        </w:rPr>
        <w:t xml:space="preserve">: модель  введения и реализации ФГОС ООО в школе, модель </w:t>
      </w:r>
      <w:proofErr w:type="gramStart"/>
      <w:r w:rsidRPr="00B60F17">
        <w:rPr>
          <w:rFonts w:ascii="Times New Roman" w:hAnsi="Times New Roman"/>
          <w:color w:val="000000"/>
          <w:sz w:val="28"/>
          <w:szCs w:val="28"/>
        </w:rPr>
        <w:t>системы оценки достижений планируемых результатов освоения</w:t>
      </w:r>
      <w:proofErr w:type="gramEnd"/>
      <w:r w:rsidRPr="00B60F17">
        <w:rPr>
          <w:rFonts w:ascii="Times New Roman" w:hAnsi="Times New Roman"/>
          <w:color w:val="000000"/>
          <w:sz w:val="28"/>
          <w:szCs w:val="28"/>
        </w:rPr>
        <w:t xml:space="preserve"> ООП ООО</w:t>
      </w:r>
      <w:r>
        <w:rPr>
          <w:rFonts w:ascii="Times New Roman" w:hAnsi="Times New Roman"/>
          <w:color w:val="000000"/>
          <w:sz w:val="28"/>
          <w:szCs w:val="28"/>
        </w:rPr>
        <w:t xml:space="preserve">, рекомендации по разработке и </w:t>
      </w:r>
      <w:r w:rsidRPr="00B60F17"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учебных проектов, д</w:t>
      </w:r>
      <w:r w:rsidRPr="00B60F17">
        <w:rPr>
          <w:rFonts w:ascii="Times New Roman" w:hAnsi="Times New Roman"/>
          <w:color w:val="000000"/>
          <w:sz w:val="28"/>
          <w:szCs w:val="28"/>
        </w:rPr>
        <w:t xml:space="preserve">иагностический инструментарий отслеживания </w:t>
      </w:r>
      <w:r w:rsidR="00A945E6">
        <w:rPr>
          <w:rFonts w:ascii="Times New Roman" w:hAnsi="Times New Roman"/>
          <w:color w:val="000000"/>
          <w:sz w:val="28"/>
          <w:szCs w:val="28"/>
        </w:rPr>
        <w:t xml:space="preserve">проектных умений </w:t>
      </w:r>
      <w:r>
        <w:rPr>
          <w:rFonts w:ascii="Times New Roman" w:hAnsi="Times New Roman"/>
          <w:color w:val="000000"/>
          <w:sz w:val="28"/>
          <w:szCs w:val="28"/>
        </w:rPr>
        <w:t xml:space="preserve">и др. </w:t>
      </w:r>
      <w:r w:rsidR="00AD17B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будут п</w:t>
      </w:r>
      <w:r w:rsidR="00A945E6">
        <w:rPr>
          <w:rFonts w:ascii="Times New Roman" w:hAnsi="Times New Roman"/>
          <w:color w:val="000000"/>
          <w:sz w:val="28"/>
          <w:szCs w:val="28"/>
        </w:rPr>
        <w:t xml:space="preserve">олезны педагогам, управленцам, будут </w:t>
      </w:r>
      <w:r>
        <w:rPr>
          <w:rFonts w:ascii="Times New Roman" w:hAnsi="Times New Roman"/>
          <w:color w:val="000000"/>
          <w:sz w:val="28"/>
          <w:szCs w:val="28"/>
        </w:rPr>
        <w:t xml:space="preserve">содействовать реализации ФГОС ООО в краевой системе образования. </w:t>
      </w:r>
    </w:p>
    <w:p w:rsidR="009E21D6" w:rsidRPr="00A945E6" w:rsidRDefault="001D1B35" w:rsidP="00A945E6">
      <w:pPr>
        <w:pStyle w:val="a4"/>
        <w:ind w:left="1068" w:firstLine="348"/>
        <w:rPr>
          <w:color w:val="000000"/>
          <w:sz w:val="28"/>
          <w:szCs w:val="28"/>
        </w:rPr>
      </w:pPr>
      <w:r w:rsidRPr="00A945E6">
        <w:rPr>
          <w:color w:val="000000"/>
          <w:sz w:val="28"/>
          <w:szCs w:val="28"/>
        </w:rPr>
        <w:t>Системное развитие проектных умений обучающихся как в начальной школе,  так и в основной  является основой</w:t>
      </w:r>
      <w:r w:rsidR="00A945E6">
        <w:rPr>
          <w:color w:val="000000"/>
          <w:sz w:val="28"/>
          <w:szCs w:val="28"/>
        </w:rPr>
        <w:t xml:space="preserve">  </w:t>
      </w:r>
      <w:r w:rsidRPr="00A945E6">
        <w:rPr>
          <w:color w:val="000000"/>
          <w:sz w:val="28"/>
          <w:szCs w:val="28"/>
        </w:rPr>
        <w:t xml:space="preserve"> для реализации и внедрения ФГОС.</w:t>
      </w:r>
    </w:p>
    <w:p w:rsidR="009E21D6" w:rsidRDefault="009E21D6" w:rsidP="009E21D6">
      <w:pPr>
        <w:pStyle w:val="a4"/>
        <w:ind w:left="360"/>
        <w:rPr>
          <w:i/>
          <w:sz w:val="28"/>
          <w:szCs w:val="28"/>
        </w:rPr>
      </w:pPr>
    </w:p>
    <w:p w:rsidR="00A945E6" w:rsidRPr="001D1B35" w:rsidRDefault="00A945E6" w:rsidP="009E21D6">
      <w:pPr>
        <w:pStyle w:val="a4"/>
        <w:ind w:left="360"/>
        <w:rPr>
          <w:i/>
          <w:sz w:val="28"/>
          <w:szCs w:val="28"/>
        </w:rPr>
      </w:pPr>
    </w:p>
    <w:p w:rsidR="009E21D6" w:rsidRPr="007923F6" w:rsidRDefault="009E21D6" w:rsidP="009E21D6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B60F17">
        <w:rPr>
          <w:b/>
          <w:sz w:val="28"/>
          <w:szCs w:val="28"/>
        </w:rPr>
        <w:lastRenderedPageBreak/>
        <w:t>Программа апробационной деятельности на 2 года</w:t>
      </w:r>
      <w:r>
        <w:rPr>
          <w:b/>
          <w:sz w:val="28"/>
          <w:szCs w:val="28"/>
        </w:rPr>
        <w:t>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4820"/>
        <w:gridCol w:w="2409"/>
        <w:gridCol w:w="2835"/>
      </w:tblGrid>
      <w:tr w:rsidR="009E21D6" w:rsidRPr="00C867E7" w:rsidTr="001F26C9">
        <w:tc>
          <w:tcPr>
            <w:tcW w:w="226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</w:tr>
      <w:tr w:rsidR="009E21D6" w:rsidRPr="00C867E7" w:rsidTr="001F26C9">
        <w:tc>
          <w:tcPr>
            <w:tcW w:w="2269" w:type="dxa"/>
            <w:vMerge w:val="restart"/>
            <w:shd w:val="clear" w:color="auto" w:fill="auto"/>
          </w:tcPr>
          <w:p w:rsidR="009E21D6" w:rsidRDefault="009E21D6" w:rsidP="009E21D6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Проектный </w:t>
            </w:r>
          </w:p>
          <w:p w:rsidR="009E21D6" w:rsidRPr="00C867E7" w:rsidRDefault="009E21D6" w:rsidP="001F26C9">
            <w:pPr>
              <w:pStyle w:val="a3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2012 – октябрь 2012 г.г.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ФГОС ООО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Представление об особенностях ФГОС ООО.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появлению теоретической и психологической готовности педагогов к введению стандартов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Продуктивное участие педагогов  в изучении и освоении ФГОС ООО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9E21D6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нормативных документов на уровне школы 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нормативно-правовой базы по введению и реализации ФГОС нового поколения</w:t>
            </w:r>
          </w:p>
        </w:tc>
        <w:tc>
          <w:tcPr>
            <w:tcW w:w="2409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необходимых документов.</w:t>
            </w: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Приказы, локальные документы, программа апробационной деятельности в школе др.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1E15">
              <w:rPr>
                <w:rFonts w:ascii="Times New Roman" w:hAnsi="Times New Roman"/>
                <w:sz w:val="24"/>
                <w:szCs w:val="24"/>
              </w:rPr>
              <w:t>Моделиро</w:t>
            </w:r>
            <w:r>
              <w:rPr>
                <w:rFonts w:ascii="Times New Roman" w:hAnsi="Times New Roman"/>
                <w:sz w:val="24"/>
                <w:szCs w:val="24"/>
              </w:rPr>
              <w:t>вание введения ФГОС ООО в школе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 xml:space="preserve">Осмысление особенностей введения ФГОС ООО в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педагога, модель ФГОС ООО школы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Pr="00F81E15">
              <w:rPr>
                <w:rFonts w:ascii="Times New Roman" w:hAnsi="Times New Roman"/>
                <w:sz w:val="24"/>
                <w:szCs w:val="24"/>
              </w:rPr>
              <w:t>работы апробационной площадки по в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Pr="00F81E15">
              <w:rPr>
                <w:rFonts w:ascii="Times New Roman" w:hAnsi="Times New Roman"/>
                <w:sz w:val="24"/>
                <w:szCs w:val="24"/>
              </w:rPr>
              <w:t>дению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содержания апробационной деятельности, режима работы, участников апробации, её масштаба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деятельности</w:t>
            </w:r>
            <w:r w:rsidRPr="00C867E7">
              <w:rPr>
                <w:rFonts w:ascii="Times New Roman" w:hAnsi="Times New Roman"/>
                <w:sz w:val="24"/>
                <w:szCs w:val="24"/>
              </w:rPr>
              <w:t xml:space="preserve"> апробационной площадки 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F81E15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703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разделов ООП ООО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введения и реализации ФГОС ООО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703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ООП ООО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1E15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гнозирование </w:t>
            </w:r>
            <w:r w:rsidRPr="00F81E15">
              <w:rPr>
                <w:rFonts w:ascii="Times New Roman" w:hAnsi="Times New Roman"/>
                <w:sz w:val="24"/>
                <w:szCs w:val="24"/>
              </w:rPr>
              <w:t xml:space="preserve"> учебного плана школы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УМК и их заказ.</w:t>
            </w:r>
          </w:p>
        </w:tc>
        <w:tc>
          <w:tcPr>
            <w:tcW w:w="2409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ШМО, МС.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ООП ООО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1E15">
              <w:rPr>
                <w:rFonts w:ascii="Times New Roman" w:hAnsi="Times New Roman"/>
                <w:sz w:val="24"/>
                <w:szCs w:val="24"/>
              </w:rPr>
              <w:t xml:space="preserve">Проектирование системы оценки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планируемых </w:t>
            </w:r>
            <w:r w:rsidRPr="00F81E15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</w:tc>
        <w:tc>
          <w:tcPr>
            <w:tcW w:w="4820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системы</w:t>
            </w:r>
            <w:r w:rsidRPr="00C867E7">
              <w:rPr>
                <w:rFonts w:ascii="Times New Roman" w:hAnsi="Times New Roman"/>
                <w:sz w:val="24"/>
                <w:szCs w:val="24"/>
              </w:rPr>
              <w:t xml:space="preserve"> оценки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технического задания на диагностический инструментарий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Проектировочный семинар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Матрица </w:t>
            </w:r>
            <w:r w:rsidRPr="00C22703">
              <w:rPr>
                <w:rFonts w:ascii="Times New Roman" w:hAnsi="Times New Roman"/>
                <w:sz w:val="24"/>
                <w:szCs w:val="24"/>
              </w:rPr>
              <w:t>отслеживания качества и эффективности образовательного процесса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1E15">
              <w:rPr>
                <w:rFonts w:ascii="Times New Roman" w:hAnsi="Times New Roman"/>
                <w:sz w:val="24"/>
                <w:szCs w:val="24"/>
              </w:rPr>
              <w:t>Проектирование учебных программ по предметам</w:t>
            </w:r>
          </w:p>
        </w:tc>
        <w:tc>
          <w:tcPr>
            <w:tcW w:w="4820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Положительная экспертиза проектов учебных программ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программ по учебным предметам (курсам)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1E15">
              <w:rPr>
                <w:rFonts w:ascii="Times New Roman" w:hAnsi="Times New Roman"/>
                <w:sz w:val="24"/>
                <w:szCs w:val="24"/>
              </w:rPr>
              <w:t>Экспертиза проектов учебных программ</w:t>
            </w: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Создание алгоритм</w:t>
            </w:r>
            <w:r>
              <w:rPr>
                <w:rFonts w:ascii="Times New Roman" w:hAnsi="Times New Roman"/>
                <w:sz w:val="24"/>
                <w:szCs w:val="24"/>
              </w:rPr>
              <w:t>а работы над учебной программой.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Проекты учебных программ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</w:t>
            </w:r>
            <w:r w:rsidRPr="00C867E7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ы«</w:t>
            </w:r>
            <w:r w:rsidRPr="00C867E7">
              <w:rPr>
                <w:rFonts w:ascii="Times New Roman" w:hAnsi="Times New Roman"/>
                <w:sz w:val="24"/>
                <w:szCs w:val="24"/>
              </w:rPr>
              <w:t xml:space="preserve">Учебное проектирование как </w:t>
            </w:r>
            <w:r w:rsidRPr="00C867E7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педагогическая 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», проектировочные семинары с группой учителей-апробаторов, с административной командой</w:t>
            </w:r>
          </w:p>
        </w:tc>
        <w:tc>
          <w:tcPr>
            <w:tcW w:w="4820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Отработка учебного проектирования как технологии 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действий учителей-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апробаторов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Контроль, анализ методических рекомендаций 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 технологии учебного проектирования;</w:t>
            </w:r>
          </w:p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уроков учебного проектирования;</w:t>
            </w:r>
          </w:p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 анализом; 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уроков учебного проектирования и др.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проектировочных умений, проективного мышления учителей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Самоконтроль, анализ и самоанализ, рефлексия</w:t>
            </w: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проекты.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материалы, диагностические материалы и др. 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224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Отслеживание уровня  развития </w:t>
            </w:r>
            <w:r w:rsidR="00224B61">
              <w:rPr>
                <w:rFonts w:ascii="Times New Roman" w:hAnsi="Times New Roman"/>
                <w:sz w:val="24"/>
                <w:szCs w:val="24"/>
              </w:rPr>
              <w:t>проектных умений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224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Стартовый уровень сформированности  </w:t>
            </w:r>
            <w:r w:rsidR="00224B61">
              <w:rPr>
                <w:rFonts w:ascii="Times New Roman" w:hAnsi="Times New Roman"/>
                <w:sz w:val="24"/>
                <w:szCs w:val="24"/>
              </w:rPr>
              <w:t xml:space="preserve">проектных умений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в 5 классах. Анализ и визуализация данных</w:t>
            </w:r>
          </w:p>
        </w:tc>
        <w:tc>
          <w:tcPr>
            <w:tcW w:w="2409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диагностики. 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выводы </w:t>
            </w:r>
          </w:p>
        </w:tc>
      </w:tr>
      <w:tr w:rsidR="009E21D6" w:rsidRPr="00C867E7" w:rsidTr="001F26C9">
        <w:tc>
          <w:tcPr>
            <w:tcW w:w="2269" w:type="dxa"/>
            <w:vMerge w:val="restart"/>
            <w:shd w:val="clear" w:color="auto" w:fill="auto"/>
          </w:tcPr>
          <w:p w:rsidR="009E21D6" w:rsidRDefault="009E21D6" w:rsidP="009E21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Апробационный</w:t>
            </w:r>
          </w:p>
          <w:p w:rsidR="009E21D6" w:rsidRPr="00C867E7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2012 – февраль2013 г.г.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проектной мастерской (разработка и реализация учебных  проектов и др.)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Использование технологии учебного проектирования в педагогической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67E7">
              <w:rPr>
                <w:rFonts w:ascii="Times New Roman" w:hAnsi="Times New Roman"/>
                <w:sz w:val="24"/>
                <w:szCs w:val="24"/>
              </w:rPr>
              <w:t>Взаимопосещение уроко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проектной мастерской. 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Конспекты уроков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Видеозаписи уроков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Самоанализ, педагогический анализ урока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учебному проектированию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педагогов. Обучение действием и в действии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в работе групп. Появление замыслов методических проектов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Default="009E21D6" w:rsidP="00224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Апробация системы </w:t>
            </w:r>
            <w:r w:rsidR="00224B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оценивания проектных умений.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диагностика  уровня формирования </w:t>
            </w:r>
            <w:r w:rsidR="00224B61">
              <w:rPr>
                <w:rFonts w:ascii="Times New Roman" w:hAnsi="Times New Roman"/>
                <w:sz w:val="24"/>
                <w:szCs w:val="24"/>
              </w:rPr>
              <w:t xml:space="preserve">проектных умений </w:t>
            </w:r>
            <w:r>
              <w:rPr>
                <w:rFonts w:ascii="Times New Roman" w:hAnsi="Times New Roman"/>
                <w:sz w:val="24"/>
                <w:szCs w:val="24"/>
              </w:rPr>
              <w:t>на разных учебных предметах (курсах)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224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Динамика сформированности </w:t>
            </w:r>
            <w:r w:rsidR="00224B61">
              <w:rPr>
                <w:rFonts w:ascii="Times New Roman" w:hAnsi="Times New Roman"/>
                <w:sz w:val="24"/>
                <w:szCs w:val="24"/>
              </w:rPr>
              <w:t xml:space="preserve"> проектных </w:t>
            </w:r>
            <w:r w:rsidR="00224B61">
              <w:rPr>
                <w:rFonts w:ascii="Times New Roman" w:hAnsi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224B61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9E21D6">
              <w:rPr>
                <w:rFonts w:ascii="Times New Roman" w:hAnsi="Times New Roman"/>
                <w:sz w:val="24"/>
                <w:szCs w:val="24"/>
              </w:rPr>
              <w:t xml:space="preserve">иагностики 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и визуализация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данных. Рекомендации для обучающихся, родителей, педагогов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уроков учебного проектирования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посещения проектных уроков 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посещение. Положительная оценка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карты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обучающихся 5 классов, родителей, учителей-апробаторов 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готовность к введению и реализации стандартов нового поколения</w:t>
            </w:r>
          </w:p>
        </w:tc>
        <w:tc>
          <w:tcPr>
            <w:tcW w:w="2409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 комфортная обстановка в коллективе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общешкольных собраний, Круглых столов, Дней открытых дверей, индивидуальных консультаций  для родителей 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для родителей о ходе апробационной деятельности </w:t>
            </w:r>
          </w:p>
        </w:tc>
        <w:tc>
          <w:tcPr>
            <w:tcW w:w="2409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Анкетирование, опрос, собеседование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соцопроса </w:t>
            </w:r>
          </w:p>
        </w:tc>
      </w:tr>
      <w:tr w:rsidR="009E21D6" w:rsidRPr="00C867E7" w:rsidTr="001F26C9">
        <w:tc>
          <w:tcPr>
            <w:tcW w:w="2269" w:type="dxa"/>
            <w:vMerge w:val="restart"/>
            <w:shd w:val="clear" w:color="auto" w:fill="auto"/>
          </w:tcPr>
          <w:p w:rsidR="009E21D6" w:rsidRDefault="009E21D6" w:rsidP="009E21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</w:p>
          <w:p w:rsidR="009E21D6" w:rsidRPr="00C867E7" w:rsidRDefault="002E603A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2013 – июнь 2014</w:t>
            </w:r>
            <w:r w:rsidR="009E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21D6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9E21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9E2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Подведение итогов работы апробационной площадки по внедрению ФГОС ООО в школе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обобщение результатов апробационной деятельности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Банк данных: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- нормативные документы;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- ООП ООО;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- отзывы;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- серия уроков;</w:t>
            </w:r>
          </w:p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7E7">
              <w:rPr>
                <w:rFonts w:ascii="Times New Roman" w:hAnsi="Times New Roman"/>
                <w:sz w:val="24"/>
                <w:szCs w:val="24"/>
              </w:rPr>
              <w:t>- система оценки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224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диагностика </w:t>
            </w:r>
            <w:r w:rsidRPr="007923F6">
              <w:rPr>
                <w:rFonts w:ascii="Times New Roman" w:hAnsi="Times New Roman"/>
                <w:sz w:val="24"/>
                <w:szCs w:val="24"/>
              </w:rPr>
              <w:t xml:space="preserve">уровня формирования </w:t>
            </w:r>
            <w:r w:rsidR="00224B61">
              <w:rPr>
                <w:rFonts w:ascii="Times New Roman" w:hAnsi="Times New Roman"/>
                <w:sz w:val="24"/>
                <w:szCs w:val="24"/>
              </w:rPr>
              <w:t>проектных умений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224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сформированности </w:t>
            </w:r>
            <w:r w:rsidR="00224B61">
              <w:rPr>
                <w:rFonts w:ascii="Times New Roman" w:hAnsi="Times New Roman"/>
                <w:sz w:val="24"/>
                <w:szCs w:val="24"/>
              </w:rPr>
              <w:t>проектных умений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Диагностика. Анализ и визуализация данных 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выводы</w:t>
            </w:r>
          </w:p>
        </w:tc>
      </w:tr>
      <w:tr w:rsidR="009E21D6" w:rsidRPr="00C867E7" w:rsidTr="001F26C9">
        <w:tc>
          <w:tcPr>
            <w:tcW w:w="2269" w:type="dxa"/>
            <w:vMerge/>
            <w:shd w:val="clear" w:color="auto" w:fill="auto"/>
          </w:tcPr>
          <w:p w:rsidR="009E21D6" w:rsidRDefault="009E21D6" w:rsidP="001F26C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21D6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апробационной деятельности </w:t>
            </w:r>
          </w:p>
        </w:tc>
        <w:tc>
          <w:tcPr>
            <w:tcW w:w="4820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 апробационной площадки</w:t>
            </w:r>
          </w:p>
        </w:tc>
        <w:tc>
          <w:tcPr>
            <w:tcW w:w="2409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56D6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835" w:type="dxa"/>
            <w:shd w:val="clear" w:color="auto" w:fill="auto"/>
          </w:tcPr>
          <w:p w:rsidR="009E21D6" w:rsidRPr="00C867E7" w:rsidRDefault="009E21D6" w:rsidP="001F2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об апробационной деятельности </w:t>
            </w:r>
          </w:p>
        </w:tc>
      </w:tr>
    </w:tbl>
    <w:p w:rsidR="009E21D6" w:rsidRPr="00C867E7" w:rsidRDefault="009E21D6" w:rsidP="009E21D6">
      <w:pPr>
        <w:pStyle w:val="a3"/>
        <w:rPr>
          <w:rFonts w:ascii="Times New Roman" w:hAnsi="Times New Roman"/>
          <w:sz w:val="24"/>
          <w:szCs w:val="24"/>
        </w:rPr>
      </w:pPr>
    </w:p>
    <w:p w:rsidR="00EF3EFD" w:rsidRDefault="00EF3EFD"/>
    <w:sectPr w:rsidR="00EF3EFD" w:rsidSect="00710978">
      <w:pgSz w:w="16838" w:h="11906" w:orient="landscape"/>
      <w:pgMar w:top="850" w:right="85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B8E"/>
    <w:multiLevelType w:val="hybridMultilevel"/>
    <w:tmpl w:val="E0FCA11C"/>
    <w:lvl w:ilvl="0" w:tplc="1CC650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EA87B2A"/>
    <w:multiLevelType w:val="hybridMultilevel"/>
    <w:tmpl w:val="5EF41BB8"/>
    <w:lvl w:ilvl="0" w:tplc="2ABA730E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DD80C4E"/>
    <w:multiLevelType w:val="hybridMultilevel"/>
    <w:tmpl w:val="3564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52805"/>
    <w:multiLevelType w:val="hybridMultilevel"/>
    <w:tmpl w:val="0114C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C4CC3"/>
    <w:multiLevelType w:val="hybridMultilevel"/>
    <w:tmpl w:val="F5DCC516"/>
    <w:lvl w:ilvl="0" w:tplc="5706DC7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D6"/>
    <w:rsid w:val="001D1B35"/>
    <w:rsid w:val="001E1366"/>
    <w:rsid w:val="00224B61"/>
    <w:rsid w:val="002E603A"/>
    <w:rsid w:val="00390361"/>
    <w:rsid w:val="00573E2A"/>
    <w:rsid w:val="005E347A"/>
    <w:rsid w:val="005F08A6"/>
    <w:rsid w:val="006C584B"/>
    <w:rsid w:val="009E21D6"/>
    <w:rsid w:val="00A945E6"/>
    <w:rsid w:val="00AD17B5"/>
    <w:rsid w:val="00CC67A9"/>
    <w:rsid w:val="00E22357"/>
    <w:rsid w:val="00EB32EC"/>
    <w:rsid w:val="00EE7A45"/>
    <w:rsid w:val="00EF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9E21D6"/>
  </w:style>
  <w:style w:type="paragraph" w:customStyle="1" w:styleId="Zag1">
    <w:name w:val="Zag_1"/>
    <w:basedOn w:val="a"/>
    <w:rsid w:val="009E21D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/>
      <w:b/>
      <w:bCs/>
      <w:color w:val="000000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9E21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rsid w:val="009E21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9E21D6"/>
  </w:style>
  <w:style w:type="paragraph" w:customStyle="1" w:styleId="Zag1">
    <w:name w:val="Zag_1"/>
    <w:basedOn w:val="a"/>
    <w:rsid w:val="009E21D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/>
      <w:b/>
      <w:bCs/>
      <w:color w:val="000000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9E21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rsid w:val="009E21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nd-s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dratovo@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STERHOVA</cp:lastModifiedBy>
  <cp:revision>5</cp:revision>
  <cp:lastPrinted>2012-09-15T04:59:00Z</cp:lastPrinted>
  <dcterms:created xsi:type="dcterms:W3CDTF">2012-09-14T03:53:00Z</dcterms:created>
  <dcterms:modified xsi:type="dcterms:W3CDTF">2014-12-18T11:52:00Z</dcterms:modified>
</cp:coreProperties>
</file>