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41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МБОУ «Бардымская гимназия»</w:t>
      </w:r>
    </w:p>
    <w:p w:rsidR="001B1D41" w:rsidRDefault="001B1D41" w:rsidP="001B1D41">
      <w:pPr>
        <w:rPr>
          <w:rFonts w:ascii="Times New Roman" w:hAnsi="Times New Roman" w:cs="Times New Roman"/>
          <w:sz w:val="28"/>
          <w:szCs w:val="28"/>
        </w:rPr>
      </w:pPr>
    </w:p>
    <w:p w:rsidR="00F768D4" w:rsidRDefault="00F768D4" w:rsidP="001B1D41">
      <w:pPr>
        <w:rPr>
          <w:rFonts w:ascii="Times New Roman" w:hAnsi="Times New Roman" w:cs="Times New Roman"/>
          <w:sz w:val="28"/>
          <w:szCs w:val="28"/>
        </w:rPr>
      </w:pPr>
    </w:p>
    <w:p w:rsidR="00F768D4" w:rsidRDefault="00F768D4" w:rsidP="001B1D41">
      <w:pPr>
        <w:rPr>
          <w:rFonts w:ascii="Times New Roman" w:hAnsi="Times New Roman" w:cs="Times New Roman"/>
          <w:sz w:val="28"/>
          <w:szCs w:val="28"/>
        </w:rPr>
      </w:pPr>
    </w:p>
    <w:p w:rsidR="00F768D4" w:rsidRDefault="00F768D4" w:rsidP="001B1D41">
      <w:pPr>
        <w:rPr>
          <w:rFonts w:ascii="Times New Roman" w:hAnsi="Times New Roman" w:cs="Times New Roman"/>
          <w:sz w:val="28"/>
          <w:szCs w:val="28"/>
        </w:rPr>
      </w:pP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</w:p>
    <w:p w:rsidR="001B1D41" w:rsidRPr="00DD1F54" w:rsidRDefault="001B1D41" w:rsidP="001B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>Метапредметный курс</w:t>
      </w:r>
    </w:p>
    <w:p w:rsidR="001B1D41" w:rsidRPr="00DD1F54" w:rsidRDefault="001B1D41" w:rsidP="001B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>с поликультурным содержани</w:t>
      </w:r>
      <w:r w:rsidR="00F768D4">
        <w:rPr>
          <w:rFonts w:ascii="Times New Roman" w:hAnsi="Times New Roman" w:cs="Times New Roman"/>
          <w:b/>
          <w:sz w:val="28"/>
          <w:szCs w:val="28"/>
        </w:rPr>
        <w:t>ем</w:t>
      </w:r>
      <w:r w:rsidRPr="00DD1F54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1B1D41" w:rsidRPr="00DD1F54" w:rsidRDefault="001B1D41" w:rsidP="001B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 xml:space="preserve">«Здравствуйте, это я!» </w:t>
      </w:r>
    </w:p>
    <w:p w:rsidR="001B1D41" w:rsidRDefault="001B1D41" w:rsidP="001B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>(</w:t>
      </w:r>
      <w:r w:rsidRPr="00236A3B">
        <w:rPr>
          <w:rFonts w:ascii="Times New Roman" w:hAnsi="Times New Roman" w:cs="Times New Roman"/>
          <w:sz w:val="28"/>
          <w:szCs w:val="28"/>
        </w:rPr>
        <w:t>самопрезентация за рубежом</w:t>
      </w:r>
      <w:r w:rsidRPr="00DD1F54">
        <w:rPr>
          <w:rFonts w:ascii="Times New Roman" w:hAnsi="Times New Roman" w:cs="Times New Roman"/>
          <w:b/>
          <w:sz w:val="28"/>
          <w:szCs w:val="28"/>
        </w:rPr>
        <w:t>)</w:t>
      </w:r>
    </w:p>
    <w:p w:rsidR="001B1D41" w:rsidRDefault="001B1D41" w:rsidP="001B1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D41" w:rsidRPr="00DD1F54" w:rsidRDefault="001B1D41" w:rsidP="001B1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D41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( Для учащихся 5-10 классов (разновозрастная группа), участников международного проекта «Разнообразие культур и религий в Тюрингии (Германия) и Пермском крае»)</w:t>
      </w:r>
    </w:p>
    <w:p w:rsidR="001B1D41" w:rsidRDefault="001B1D41" w:rsidP="001B1D41">
      <w:pPr>
        <w:rPr>
          <w:rFonts w:ascii="Times New Roman" w:hAnsi="Times New Roman" w:cs="Times New Roman"/>
          <w:sz w:val="28"/>
          <w:szCs w:val="28"/>
        </w:rPr>
      </w:pPr>
    </w:p>
    <w:p w:rsidR="001B1D41" w:rsidRDefault="001B1D41" w:rsidP="001B1D41">
      <w:pPr>
        <w:rPr>
          <w:rFonts w:ascii="Times New Roman" w:hAnsi="Times New Roman" w:cs="Times New Roman"/>
          <w:sz w:val="28"/>
          <w:szCs w:val="28"/>
        </w:rPr>
      </w:pP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</w:p>
    <w:p w:rsidR="001B1D41" w:rsidRPr="00DD1F54" w:rsidRDefault="001B1D41" w:rsidP="001B1D41">
      <w:pPr>
        <w:jc w:val="right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Авторы: группа учителей </w:t>
      </w:r>
    </w:p>
    <w:p w:rsidR="001B1D41" w:rsidRPr="00DD1F54" w:rsidRDefault="001B1D41" w:rsidP="001B1D41">
      <w:pPr>
        <w:jc w:val="right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иностранного языка: </w:t>
      </w:r>
    </w:p>
    <w:p w:rsidR="00B74BCD" w:rsidRDefault="001B1D41" w:rsidP="001B1D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F54">
        <w:rPr>
          <w:rFonts w:ascii="Times New Roman" w:hAnsi="Times New Roman" w:cs="Times New Roman"/>
          <w:sz w:val="28"/>
          <w:szCs w:val="28"/>
        </w:rPr>
        <w:t xml:space="preserve"> Исмагилова Н</w:t>
      </w:r>
      <w:r w:rsidR="00B74BCD">
        <w:rPr>
          <w:rFonts w:ascii="Times New Roman" w:hAnsi="Times New Roman" w:cs="Times New Roman"/>
          <w:sz w:val="28"/>
          <w:szCs w:val="28"/>
        </w:rPr>
        <w:t xml:space="preserve">урия  </w:t>
      </w:r>
      <w:r w:rsidRPr="00DD1F54">
        <w:rPr>
          <w:rFonts w:ascii="Times New Roman" w:hAnsi="Times New Roman" w:cs="Times New Roman"/>
          <w:sz w:val="28"/>
          <w:szCs w:val="28"/>
        </w:rPr>
        <w:t>Г</w:t>
      </w:r>
      <w:r w:rsidR="00B74BCD">
        <w:rPr>
          <w:rFonts w:ascii="Times New Roman" w:hAnsi="Times New Roman" w:cs="Times New Roman"/>
          <w:sz w:val="28"/>
          <w:szCs w:val="28"/>
        </w:rPr>
        <w:t>абдрахмановна</w:t>
      </w:r>
    </w:p>
    <w:p w:rsidR="001B1D41" w:rsidRPr="00DD1F54" w:rsidRDefault="001B1D41" w:rsidP="001B1D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Мухайлова Н</w:t>
      </w:r>
      <w:r w:rsidR="00B74BCD">
        <w:rPr>
          <w:rFonts w:ascii="Times New Roman" w:hAnsi="Times New Roman" w:cs="Times New Roman"/>
          <w:sz w:val="28"/>
          <w:szCs w:val="28"/>
        </w:rPr>
        <w:t xml:space="preserve">ина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74BCD">
        <w:rPr>
          <w:rFonts w:ascii="Times New Roman" w:hAnsi="Times New Roman" w:cs="Times New Roman"/>
          <w:sz w:val="28"/>
          <w:szCs w:val="28"/>
        </w:rPr>
        <w:t>вановна</w:t>
      </w:r>
    </w:p>
    <w:p w:rsidR="001B1D41" w:rsidRPr="00DD1F54" w:rsidRDefault="001B1D41" w:rsidP="001B1D41">
      <w:pPr>
        <w:jc w:val="right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Научный  руководитель:</w:t>
      </w:r>
    </w:p>
    <w:p w:rsidR="001B1D41" w:rsidRPr="00DD1F54" w:rsidRDefault="001B1D41" w:rsidP="001B1D41">
      <w:pPr>
        <w:jc w:val="right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Фаязова А</w:t>
      </w:r>
      <w:r w:rsidR="00B74BCD">
        <w:rPr>
          <w:rFonts w:ascii="Times New Roman" w:hAnsi="Times New Roman" w:cs="Times New Roman"/>
          <w:sz w:val="28"/>
          <w:szCs w:val="28"/>
        </w:rPr>
        <w:t xml:space="preserve">льфия </w:t>
      </w:r>
      <w:r w:rsidRPr="00DD1F54">
        <w:rPr>
          <w:rFonts w:ascii="Times New Roman" w:hAnsi="Times New Roman" w:cs="Times New Roman"/>
          <w:sz w:val="28"/>
          <w:szCs w:val="28"/>
        </w:rPr>
        <w:t>Ф</w:t>
      </w:r>
      <w:r w:rsidR="00B74BCD">
        <w:rPr>
          <w:rFonts w:ascii="Times New Roman" w:hAnsi="Times New Roman" w:cs="Times New Roman"/>
          <w:sz w:val="28"/>
          <w:szCs w:val="28"/>
        </w:rPr>
        <w:t>аритовна</w:t>
      </w:r>
      <w:proofErr w:type="gramStart"/>
      <w:r w:rsidRPr="00DD1F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1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D41" w:rsidRDefault="00B74BCD" w:rsidP="001B1D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B1D41" w:rsidRPr="00DD1F54">
        <w:rPr>
          <w:rFonts w:ascii="Times New Roman" w:hAnsi="Times New Roman" w:cs="Times New Roman"/>
          <w:sz w:val="28"/>
          <w:szCs w:val="28"/>
        </w:rPr>
        <w:t>ам</w:t>
      </w:r>
      <w:proofErr w:type="gramStart"/>
      <w:r w:rsidR="001B1D41" w:rsidRPr="00DD1F5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1B1D41" w:rsidRPr="00DD1F54">
        <w:rPr>
          <w:rFonts w:ascii="Times New Roman" w:hAnsi="Times New Roman" w:cs="Times New Roman"/>
          <w:sz w:val="28"/>
          <w:szCs w:val="28"/>
        </w:rPr>
        <w:t>иректора ИРО ПК, к.п.н.</w:t>
      </w:r>
    </w:p>
    <w:p w:rsidR="00B238CB" w:rsidRPr="00DD1F54" w:rsidRDefault="00B238CB" w:rsidP="001B1D4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lastRenderedPageBreak/>
        <w:t>Формулировка МР в стандарте: умение осознанно использовать речевые средства в соответствии с задачей коммуникации для выражения своих чувств, мыслей, потребностей.</w:t>
      </w:r>
    </w:p>
    <w:p w:rsidR="001B1D41" w:rsidRPr="00DD1F54" w:rsidRDefault="001B1D41" w:rsidP="001B1D41">
      <w:pPr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Уровень ЛР – этнический</w:t>
      </w:r>
    </w:p>
    <w:p w:rsidR="001B1D41" w:rsidRPr="00DD1F54" w:rsidRDefault="001B1D41" w:rsidP="001B1D41">
      <w:pPr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Актуальность курса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В нашей школе вот уже несколько лет реализуется международный проект по обмену школьниками между Россией и Германией «Разнообразие культур и религий в Пермском крае и Тюрингии (Германия)». Обычно это школьники 8-10 классов. Реализуя этот проект, возник  вопрос о представлении себя перед зарубежными сверстниками, самопрезентации. 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Бардымская гимназия работает по программе «Публичное выступление как средство развития коммуникативных умений обучающихся в этнокультурном содержании образования», призванная культурно вести такую форму публичного выступления как самопрезентация.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Участвуя в международном проекте, ребятам надо за достаточно короткое время подружиться,  наладить отношения, проживать в принимающих семьях,  начать общаться и сообща решать вопросы. Что мы  понимаем под словом «самопрезентация»  в программе по обмену школьниками? В широком смысле слова, участники проекта  презентуют себя и свою культуру не только при первом знакомстве, но и работая вместе на семинарах, проживая в приемной семье, принимая гостей у себя. Самопрезентацию за рубежом можно рассматривать как публичное выступление –  в форме   монологического  высказывания на иностранном     (немецком или английском), как правило, языке. 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Цель  любой самопрезентации – показать себя, продемонстрировать свои знания, умения, характер, разносторонность личности, презентовать себя как личность. Но в нашем случае нужно через самопрезентацию, через представление себя представить свою культуру, свое село, традиции. 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Для того чтобы научить детей </w:t>
      </w:r>
      <w:proofErr w:type="gramStart"/>
      <w:r w:rsidRPr="00DD1F54">
        <w:rPr>
          <w:rFonts w:ascii="Times New Roman" w:hAnsi="Times New Roman" w:cs="Times New Roman"/>
          <w:sz w:val="28"/>
          <w:szCs w:val="28"/>
        </w:rPr>
        <w:t>правильной</w:t>
      </w:r>
      <w:proofErr w:type="gramEnd"/>
      <w:r w:rsidRPr="00DD1F54">
        <w:rPr>
          <w:rFonts w:ascii="Times New Roman" w:hAnsi="Times New Roman" w:cs="Times New Roman"/>
          <w:sz w:val="28"/>
          <w:szCs w:val="28"/>
        </w:rPr>
        <w:t xml:space="preserve"> самопрезентации перед зарубежными сверстниками мы разработали данный метапредметный курс «Здравствуйте, это я!».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Поэтому целью метапредметного курса «Здравствуйте, это я!» является  подготовка участников международного проекта к самопрезентации перед зарубежными сверстниками, развитие у обучающихся умений осознанно использовать речевые средства  в соответствии с задачей коммуникации для </w:t>
      </w:r>
      <w:r w:rsidRPr="00DD1F54">
        <w:rPr>
          <w:rFonts w:ascii="Times New Roman" w:hAnsi="Times New Roman" w:cs="Times New Roman"/>
          <w:sz w:val="28"/>
          <w:szCs w:val="28"/>
        </w:rPr>
        <w:lastRenderedPageBreak/>
        <w:t>выражения своих чувств, мыслей</w:t>
      </w:r>
      <w:proofErr w:type="gramStart"/>
      <w:r w:rsidRPr="00DD1F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1F54">
        <w:rPr>
          <w:rFonts w:ascii="Times New Roman" w:hAnsi="Times New Roman" w:cs="Times New Roman"/>
          <w:sz w:val="28"/>
          <w:szCs w:val="28"/>
        </w:rPr>
        <w:t>потребностей, а также владение монологической речью.</w:t>
      </w:r>
    </w:p>
    <w:p w:rsidR="001B1D41" w:rsidRPr="00DD1F54" w:rsidRDefault="001B1D41" w:rsidP="001B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>Целевая  аудитория.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Метакурс </w:t>
      </w:r>
      <w:proofErr w:type="gramStart"/>
      <w:r w:rsidRPr="00DD1F54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  <w:r w:rsidRPr="00DD1F54">
        <w:rPr>
          <w:rFonts w:ascii="Times New Roman" w:hAnsi="Times New Roman" w:cs="Times New Roman"/>
          <w:sz w:val="28"/>
          <w:szCs w:val="28"/>
        </w:rPr>
        <w:t xml:space="preserve"> на учащихся 5-10 классов гимназии. Набор участников  на  занятия  метакурса «Здравствуйте, это я</w:t>
      </w:r>
      <w:proofErr w:type="gramStart"/>
      <w:r w:rsidRPr="00DD1F54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DD1F54">
        <w:rPr>
          <w:rFonts w:ascii="Times New Roman" w:hAnsi="Times New Roman" w:cs="Times New Roman"/>
          <w:sz w:val="28"/>
          <w:szCs w:val="28"/>
        </w:rPr>
        <w:t xml:space="preserve">» проводится среди тех ребят,  которые хотят  участвовать  в международной программе  по обмену. В проект попадают наиболее успешные и активные ребята. </w:t>
      </w:r>
    </w:p>
    <w:p w:rsidR="001B1D41" w:rsidRPr="00F768D4" w:rsidRDefault="001B1D41" w:rsidP="00F768D4">
      <w:pPr>
        <w:pStyle w:val="1"/>
        <w:spacing w:after="240"/>
        <w:rPr>
          <w:rFonts w:ascii="Times New Roman" w:hAnsi="Times New Roman" w:cs="Times New Roman"/>
          <w:color w:val="auto"/>
        </w:rPr>
      </w:pPr>
      <w:r w:rsidRPr="00F768D4">
        <w:rPr>
          <w:rFonts w:ascii="Times New Roman" w:hAnsi="Times New Roman" w:cs="Times New Roman"/>
          <w:color w:val="auto"/>
        </w:rPr>
        <w:t xml:space="preserve">                                      Описание  метакурса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Рабочий язык международных встреч,  как правило,  английский.  Каждое занятие мы посвящаем одной теме, которая является составной частью итоговой презентации. Монологическое высказывание формируется по отдельным темам: «Это я!», «Я и моя семья!», «Традиции моего народа» и т.д. Объем монологического высказывания зависит от темы, если в теме «Это я!» предполагается 5-7 предложений, в теме «Традиции моего народа» - 10-12 предложений.  Каждая тема заканчивается образовательным  итоговым мероприятием: конкурс самопрезентаций, праздник с родителями «Я и моя семья!», зачетом по теме, кастинг «Кто поедет за границу». </w:t>
      </w:r>
    </w:p>
    <w:p w:rsidR="001B1D41" w:rsidRPr="00DD1F54" w:rsidRDefault="001B1D41" w:rsidP="001B1D41">
      <w:pPr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 На итоговом занятии  ребенок может выбрать язык презентации (русский, английский, немецкий).  Но когда речь  идет о представлении в немецко-русской группе, это не просто монолог ведь времени для знакомства не так много. И за этот минимум нужно показать себя так, чтобы другим было понятно и интересно. Самопрезентация  должна быть динамична, содержательна, увлекательна. Нужно построить мост дружбы, наладить отношения, вызвать на разговор, на  общение.</w:t>
      </w:r>
    </w:p>
    <w:p w:rsidR="001B1D41" w:rsidRPr="00DD1F54" w:rsidRDefault="001B1D41" w:rsidP="001B1D41">
      <w:pPr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Механизм оценки  результатов. 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Результаты развития коммуникативных навыков  учащихся, умений выступать перед аудиторией будут отслеживаться во время проведения итоговых занятий. 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Создаются индивидуальные оценочные карты.</w:t>
      </w:r>
    </w:p>
    <w:p w:rsidR="001B1D41" w:rsidRPr="00DD1F54" w:rsidRDefault="001B1D41" w:rsidP="001B1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DD1F54">
        <w:rPr>
          <w:rFonts w:ascii="Times New Roman" w:hAnsi="Times New Roman" w:cs="Times New Roman"/>
          <w:b/>
          <w:sz w:val="28"/>
          <w:szCs w:val="28"/>
        </w:rPr>
        <w:t>Оценочная 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(примерная)</w:t>
      </w:r>
    </w:p>
    <w:tbl>
      <w:tblPr>
        <w:tblStyle w:val="a4"/>
        <w:tblW w:w="0" w:type="auto"/>
        <w:tblLayout w:type="fixed"/>
        <w:tblLook w:val="04A0"/>
      </w:tblPr>
      <w:tblGrid>
        <w:gridCol w:w="2660"/>
        <w:gridCol w:w="358"/>
        <w:gridCol w:w="2619"/>
        <w:gridCol w:w="1275"/>
        <w:gridCol w:w="1276"/>
        <w:gridCol w:w="1383"/>
      </w:tblGrid>
      <w:tr w:rsidR="001B1D41" w:rsidRPr="00DD1F54" w:rsidTr="00B044DC">
        <w:tc>
          <w:tcPr>
            <w:tcW w:w="5637" w:type="dxa"/>
            <w:gridSpan w:val="3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задание выполнено в </w:t>
            </w:r>
            <w:r w:rsidRPr="00DD1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полном объеме</w:t>
            </w:r>
          </w:p>
        </w:tc>
        <w:tc>
          <w:tcPr>
            <w:tcW w:w="127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 выполнено  не в </w:t>
            </w:r>
            <w:r w:rsidRPr="00DD1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полном объеме</w:t>
            </w:r>
          </w:p>
        </w:tc>
        <w:tc>
          <w:tcPr>
            <w:tcW w:w="138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 выполнено  </w:t>
            </w:r>
            <w:r w:rsidRPr="00DD1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частично</w:t>
            </w:r>
          </w:p>
        </w:tc>
      </w:tr>
      <w:tr w:rsidR="001B1D41" w:rsidRPr="00DD1F54" w:rsidTr="00B044DC">
        <w:tc>
          <w:tcPr>
            <w:tcW w:w="3018" w:type="dxa"/>
            <w:gridSpan w:val="2"/>
            <w:vMerge w:val="restart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выступления/логичность</w:t>
            </w:r>
          </w:p>
        </w:tc>
        <w:tc>
          <w:tcPr>
            <w:tcW w:w="2619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вступление  </w:t>
            </w:r>
          </w:p>
        </w:tc>
        <w:tc>
          <w:tcPr>
            <w:tcW w:w="1275" w:type="dxa"/>
            <w:vMerge w:val="restart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vMerge w:val="restart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D41" w:rsidRPr="00DD1F54" w:rsidTr="00B044DC">
        <w:tc>
          <w:tcPr>
            <w:tcW w:w="3018" w:type="dxa"/>
            <w:gridSpan w:val="2"/>
            <w:vMerge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275" w:type="dxa"/>
            <w:vMerge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D41" w:rsidRPr="00DD1F54" w:rsidTr="00B044DC">
        <w:tc>
          <w:tcPr>
            <w:tcW w:w="3018" w:type="dxa"/>
            <w:gridSpan w:val="2"/>
            <w:vMerge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</w:p>
        </w:tc>
        <w:tc>
          <w:tcPr>
            <w:tcW w:w="1275" w:type="dxa"/>
            <w:vMerge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D41" w:rsidRPr="00DD1F54" w:rsidTr="00B044DC">
        <w:tc>
          <w:tcPr>
            <w:tcW w:w="5637" w:type="dxa"/>
            <w:gridSpan w:val="3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объем (количество предложений) /или время выступления</w:t>
            </w:r>
          </w:p>
        </w:tc>
        <w:tc>
          <w:tcPr>
            <w:tcW w:w="1275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D41" w:rsidRPr="00DD1F54" w:rsidTr="00B044DC">
        <w:trPr>
          <w:trHeight w:val="1367"/>
        </w:trPr>
        <w:tc>
          <w:tcPr>
            <w:tcW w:w="5637" w:type="dxa"/>
            <w:gridSpan w:val="3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наглядность/оригинальность/материальные объекты, визуальные</w:t>
            </w:r>
          </w:p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тюбетейка, ключевые слова, электронная презентация</w:t>
            </w:r>
          </w:p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спеть станцевать поэзия демонстрация хобби</w:t>
            </w:r>
          </w:p>
        </w:tc>
        <w:tc>
          <w:tcPr>
            <w:tcW w:w="1275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D41" w:rsidRPr="00DD1F54" w:rsidTr="00B044DC">
        <w:tc>
          <w:tcPr>
            <w:tcW w:w="2660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умение презентовать (держать себя</w:t>
            </w:r>
            <w:proofErr w:type="gramStart"/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средства выразительности речи, голос, дикция, громкость, уверенность речи, мимика, интонация, жесты, внешний вид</w:t>
            </w:r>
            <w:proofErr w:type="gramEnd"/>
          </w:p>
        </w:tc>
        <w:tc>
          <w:tcPr>
            <w:tcW w:w="1275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D41" w:rsidRPr="00DD1F54" w:rsidTr="00B044DC">
        <w:tc>
          <w:tcPr>
            <w:tcW w:w="2660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контакт с аудиторией </w:t>
            </w:r>
          </w:p>
        </w:tc>
        <w:tc>
          <w:tcPr>
            <w:tcW w:w="2977" w:type="dxa"/>
            <w:gridSpan w:val="2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приветствие, обращение</w:t>
            </w:r>
            <w:proofErr w:type="gramStart"/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реплик из аудитории, зала было брошено,  готовность к общению, ответы на вопросы, благодарность</w:t>
            </w:r>
          </w:p>
        </w:tc>
        <w:tc>
          <w:tcPr>
            <w:tcW w:w="1275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Максимальная оценка:  15 баллов</w:t>
      </w: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 xml:space="preserve"> На итоговом занятии идет тройная оценка: 1)выступающий сам себя оценивает, 2) оценивают сверстники, участники курса, 3) взрослые, руководители. Это является подтверждением  результатов. </w:t>
      </w:r>
    </w:p>
    <w:p w:rsidR="001B1D41" w:rsidRPr="00DD1F54" w:rsidRDefault="001B1D41" w:rsidP="001B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 метакурса</w:t>
      </w:r>
    </w:p>
    <w:p w:rsidR="001B1D41" w:rsidRPr="00DD1F54" w:rsidRDefault="001B1D41" w:rsidP="001B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>Распределение часов по темам</w:t>
      </w:r>
    </w:p>
    <w:tbl>
      <w:tblPr>
        <w:tblStyle w:val="a4"/>
        <w:tblW w:w="0" w:type="auto"/>
        <w:tblLook w:val="04A0"/>
      </w:tblPr>
      <w:tblGrid>
        <w:gridCol w:w="6006"/>
        <w:gridCol w:w="907"/>
        <w:gridCol w:w="1070"/>
        <w:gridCol w:w="1352"/>
      </w:tblGrid>
      <w:tr w:rsidR="001B1D41" w:rsidRPr="00DD1F54" w:rsidTr="00B044DC">
        <w:tc>
          <w:tcPr>
            <w:tcW w:w="6006" w:type="dxa"/>
            <w:vMerge w:val="restart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329" w:type="dxa"/>
            <w:gridSpan w:val="3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B1D41" w:rsidRPr="00DD1F54" w:rsidTr="00B044DC">
        <w:tc>
          <w:tcPr>
            <w:tcW w:w="6006" w:type="dxa"/>
            <w:vMerge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070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B1D41" w:rsidRPr="00DD1F54" w:rsidTr="00B044DC">
        <w:tc>
          <w:tcPr>
            <w:tcW w:w="600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Самопрезентация как искусство. Виды и типы самопрезентаций</w:t>
            </w:r>
          </w:p>
        </w:tc>
        <w:tc>
          <w:tcPr>
            <w:tcW w:w="90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D41" w:rsidRPr="00DD1F54" w:rsidTr="00B044DC">
        <w:tc>
          <w:tcPr>
            <w:tcW w:w="600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Система оценивания презентации, составление оценочной карты</w:t>
            </w:r>
          </w:p>
        </w:tc>
        <w:tc>
          <w:tcPr>
            <w:tcW w:w="90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D41" w:rsidRPr="00DD1F54" w:rsidTr="00B044DC">
        <w:tc>
          <w:tcPr>
            <w:tcW w:w="600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В поисках личного бренда (составление самопрезентации  « Это я!»</w:t>
            </w:r>
            <w:proofErr w:type="gramStart"/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0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D41" w:rsidRPr="00DD1F54" w:rsidTr="00B044DC">
        <w:tc>
          <w:tcPr>
            <w:tcW w:w="600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Самопрезентация «Я и моя семья!»</w:t>
            </w:r>
          </w:p>
        </w:tc>
        <w:tc>
          <w:tcPr>
            <w:tcW w:w="90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D41" w:rsidRPr="00DD1F54" w:rsidTr="00B044DC">
        <w:tc>
          <w:tcPr>
            <w:tcW w:w="600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особенности самопрезентации за рубежом. Самопрезентация «Традиции моего народа»</w:t>
            </w:r>
          </w:p>
        </w:tc>
        <w:tc>
          <w:tcPr>
            <w:tcW w:w="90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D41" w:rsidRPr="00DD1F54" w:rsidTr="00B044DC">
        <w:tc>
          <w:tcPr>
            <w:tcW w:w="6006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(кастинг): Кто поедет за границу? </w:t>
            </w:r>
          </w:p>
        </w:tc>
        <w:tc>
          <w:tcPr>
            <w:tcW w:w="90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D41" w:rsidRPr="00DD1F54" w:rsidTr="00B044DC">
        <w:tc>
          <w:tcPr>
            <w:tcW w:w="6006" w:type="dxa"/>
          </w:tcPr>
          <w:p w:rsidR="001B1D41" w:rsidRPr="00DD1F54" w:rsidRDefault="001B1D41" w:rsidP="00B044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90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0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B1D41" w:rsidRPr="00DD1F54" w:rsidRDefault="001B1D41" w:rsidP="001B1D4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ayout w:type="fixed"/>
        <w:tblLook w:val="04A0"/>
      </w:tblPr>
      <w:tblGrid>
        <w:gridCol w:w="445"/>
        <w:gridCol w:w="2073"/>
        <w:gridCol w:w="567"/>
        <w:gridCol w:w="3969"/>
        <w:gridCol w:w="2517"/>
      </w:tblGrid>
      <w:tr w:rsidR="001B1D41" w:rsidRPr="00DD1F54" w:rsidTr="00B044DC">
        <w:tc>
          <w:tcPr>
            <w:tcW w:w="445" w:type="dxa"/>
            <w:vAlign w:val="center"/>
          </w:tcPr>
          <w:p w:rsidR="001B1D41" w:rsidRPr="00DD1F54" w:rsidRDefault="001B1D41" w:rsidP="00B0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73" w:type="dxa"/>
            <w:vAlign w:val="center"/>
          </w:tcPr>
          <w:p w:rsidR="001B1D41" w:rsidRPr="00DD1F54" w:rsidRDefault="001B1D41" w:rsidP="00B0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567" w:type="dxa"/>
            <w:vAlign w:val="center"/>
          </w:tcPr>
          <w:p w:rsidR="001B1D41" w:rsidRPr="00DD1F54" w:rsidRDefault="001B1D41" w:rsidP="00B0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Часы </w:t>
            </w:r>
          </w:p>
        </w:tc>
        <w:tc>
          <w:tcPr>
            <w:tcW w:w="3969" w:type="dxa"/>
            <w:vAlign w:val="center"/>
          </w:tcPr>
          <w:p w:rsidR="001B1D41" w:rsidRPr="00DD1F54" w:rsidRDefault="001B1D41" w:rsidP="00B0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деятельности педагога и учащихся</w:t>
            </w:r>
          </w:p>
        </w:tc>
        <w:tc>
          <w:tcPr>
            <w:tcW w:w="2517" w:type="dxa"/>
            <w:vAlign w:val="center"/>
          </w:tcPr>
          <w:p w:rsidR="001B1D41" w:rsidRPr="00DD1F54" w:rsidRDefault="001B1D41" w:rsidP="00B0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eastAsia="Calibri" w:hAnsi="Times New Roman" w:cs="Times New Roman"/>
                <w:sz w:val="28"/>
                <w:szCs w:val="28"/>
              </w:rPr>
              <w:t>Объект оценивания</w:t>
            </w:r>
          </w:p>
        </w:tc>
      </w:tr>
      <w:tr w:rsidR="001B1D41" w:rsidRPr="00DD1F54" w:rsidTr="00B044DC">
        <w:tc>
          <w:tcPr>
            <w:tcW w:w="445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самопрезентация как искусство. Виды и типы самопрезентаций</w:t>
            </w:r>
          </w:p>
        </w:tc>
        <w:tc>
          <w:tcPr>
            <w:tcW w:w="56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B1D41" w:rsidRPr="00DD1F54" w:rsidRDefault="001B1D41" w:rsidP="001B1D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знакомятся с понятиями «презентация», «самопрезентация», </w:t>
            </w:r>
          </w:p>
          <w:p w:rsidR="001B1D41" w:rsidRPr="00DD1F54" w:rsidRDefault="001B1D41" w:rsidP="001B1D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 Подробно разбираются типы самопрезентаций. </w:t>
            </w:r>
          </w:p>
          <w:p w:rsidR="001B1D41" w:rsidRPr="00DD1F54" w:rsidRDefault="001B1D41" w:rsidP="001B1D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Составление на основе заданного текста разных типов самопрезентаций в соответствии с коммуникативной ситуацией.</w:t>
            </w:r>
          </w:p>
        </w:tc>
        <w:tc>
          <w:tcPr>
            <w:tcW w:w="2517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Текст самопрезентации в соответствии с коммуникативной ситуации</w:t>
            </w:r>
          </w:p>
        </w:tc>
      </w:tr>
      <w:tr w:rsidR="001B1D41" w:rsidRPr="00DD1F54" w:rsidTr="00B044DC">
        <w:tc>
          <w:tcPr>
            <w:tcW w:w="445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система оценивания презентации, составление оценочной карты</w:t>
            </w:r>
          </w:p>
        </w:tc>
        <w:tc>
          <w:tcPr>
            <w:tcW w:w="56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B1D41" w:rsidRPr="00DD1F54" w:rsidRDefault="001B1D41" w:rsidP="001B1D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Учащиеся получают знания о критериях оценивания презентации.</w:t>
            </w:r>
          </w:p>
          <w:p w:rsidR="001B1D41" w:rsidRPr="00DD1F54" w:rsidRDefault="001B1D41" w:rsidP="001B1D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Подробно разбираются критерии оценивания</w:t>
            </w:r>
          </w:p>
          <w:p w:rsidR="001B1D41" w:rsidRPr="00DD1F54" w:rsidRDefault="001B1D41" w:rsidP="00B044D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1D41" w:rsidRPr="00DD1F54" w:rsidTr="00B044DC">
        <w:tc>
          <w:tcPr>
            <w:tcW w:w="445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в поисках личного бренда (составление самопрезентации  « Это я!»</w:t>
            </w:r>
            <w:proofErr w:type="gramStart"/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6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B1D41" w:rsidRPr="00DD1F54" w:rsidRDefault="001B1D41" w:rsidP="001B1D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Учащиеся обсуждают с учителем структуру самопрезентации: логика, количество предложений, лексические и грамматические структуры</w:t>
            </w:r>
          </w:p>
          <w:p w:rsidR="001B1D41" w:rsidRPr="00DD1F54" w:rsidRDefault="001B1D41" w:rsidP="001B1D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Обсуждение вопроса об оригинальности самопрезентации</w:t>
            </w:r>
          </w:p>
        </w:tc>
        <w:tc>
          <w:tcPr>
            <w:tcW w:w="2517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Самопрезентация в форме конкурса</w:t>
            </w:r>
          </w:p>
        </w:tc>
      </w:tr>
      <w:tr w:rsidR="001B1D41" w:rsidRPr="00DD1F54" w:rsidTr="00B044DC">
        <w:tc>
          <w:tcPr>
            <w:tcW w:w="445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самопрезентация «Я и моя семья!»</w:t>
            </w:r>
          </w:p>
        </w:tc>
        <w:tc>
          <w:tcPr>
            <w:tcW w:w="56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B1D41" w:rsidRPr="00DD1F54" w:rsidRDefault="001B1D41" w:rsidP="001B1D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Учащиеся обсуждают с учителем структуру самопрезентации: логика, количество предложений, лексические и грамматические структуры</w:t>
            </w:r>
          </w:p>
          <w:p w:rsidR="001B1D41" w:rsidRPr="00DD1F54" w:rsidRDefault="001B1D41" w:rsidP="001B1D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вопроса об оригинальности </w:t>
            </w:r>
            <w:r w:rsidRPr="00DD1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самопрезентации</w:t>
            </w:r>
          </w:p>
        </w:tc>
        <w:tc>
          <w:tcPr>
            <w:tcW w:w="2517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Самопрезентация на встрече с родителями «Я и моя семья»</w:t>
            </w:r>
          </w:p>
        </w:tc>
      </w:tr>
      <w:tr w:rsidR="001B1D41" w:rsidRPr="00DD1F54" w:rsidTr="00B044DC">
        <w:tc>
          <w:tcPr>
            <w:tcW w:w="445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07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особенности самопрезентации за рубежом. Самопрезентация «Традиции моего народа»</w:t>
            </w:r>
          </w:p>
        </w:tc>
        <w:tc>
          <w:tcPr>
            <w:tcW w:w="56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B1D41" w:rsidRPr="00DD1F54" w:rsidRDefault="001B1D41" w:rsidP="001B1D4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обсуждают с учителем  вопрос об особенностях самопрезентации за рубежом: как через самопрезентацию показать традиции своего народа, культуру своей страны. </w:t>
            </w:r>
          </w:p>
        </w:tc>
        <w:tc>
          <w:tcPr>
            <w:tcW w:w="2517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Самопрезентация (оценка содержания) </w:t>
            </w:r>
          </w:p>
        </w:tc>
      </w:tr>
      <w:tr w:rsidR="001B1D41" w:rsidRPr="00DD1F54" w:rsidTr="00B044DC">
        <w:tc>
          <w:tcPr>
            <w:tcW w:w="445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73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567" w:type="dxa"/>
          </w:tcPr>
          <w:p w:rsidR="001B1D41" w:rsidRPr="00DD1F54" w:rsidRDefault="001B1D41" w:rsidP="00B0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B1D41" w:rsidRPr="00DD1F54" w:rsidRDefault="001B1D41" w:rsidP="001B1D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Учащиеся презентуют себя</w:t>
            </w:r>
          </w:p>
          <w:p w:rsidR="001B1D41" w:rsidRPr="00DD1F54" w:rsidRDefault="001B1D41" w:rsidP="001B1D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>Обсуждение и анализ самопрезентаций, советы каждому участнику.</w:t>
            </w:r>
          </w:p>
          <w:p w:rsidR="001B1D41" w:rsidRPr="00DD1F54" w:rsidRDefault="001B1D41" w:rsidP="001B1D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2517" w:type="dxa"/>
          </w:tcPr>
          <w:p w:rsidR="001B1D41" w:rsidRPr="00DD1F54" w:rsidRDefault="001B1D41" w:rsidP="00B0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54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самопрезентация  «Здравствуйте, это я!»</w:t>
            </w:r>
          </w:p>
        </w:tc>
      </w:tr>
    </w:tbl>
    <w:p w:rsidR="001B1D41" w:rsidRPr="00DD1F54" w:rsidRDefault="001B1D41" w:rsidP="00F768D4">
      <w:pPr>
        <w:spacing w:before="240"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>Материалы для реализации программы (учебные, дидактические, методические)</w:t>
      </w:r>
    </w:p>
    <w:p w:rsidR="001B1D41" w:rsidRPr="00DD1F54" w:rsidRDefault="001B1D41" w:rsidP="001B1D4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Презентации к теоретическим занятиям</w:t>
      </w:r>
    </w:p>
    <w:p w:rsidR="001B1D41" w:rsidRPr="00DD1F54" w:rsidRDefault="001B1D41" w:rsidP="001B1D4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Клише для составления текста презентации</w:t>
      </w:r>
    </w:p>
    <w:p w:rsidR="001B1D41" w:rsidRPr="00DD1F54" w:rsidRDefault="001B1D41" w:rsidP="001B1D4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Словари</w:t>
      </w:r>
      <w:r w:rsidRPr="00DD1F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1D41" w:rsidRPr="00DD1F54" w:rsidRDefault="001B1D41" w:rsidP="00F768D4">
      <w:pPr>
        <w:spacing w:before="24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b/>
          <w:sz w:val="28"/>
          <w:szCs w:val="28"/>
        </w:rPr>
        <w:t>Необходимое ресурсное обеспечение</w:t>
      </w:r>
    </w:p>
    <w:p w:rsidR="001B1D41" w:rsidRPr="00DD1F54" w:rsidRDefault="001B1D41" w:rsidP="001B1D4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аудитория</w:t>
      </w:r>
      <w:r w:rsidRPr="00DD1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4">
        <w:rPr>
          <w:rFonts w:ascii="Times New Roman" w:hAnsi="Times New Roman" w:cs="Times New Roman"/>
          <w:sz w:val="28"/>
          <w:szCs w:val="28"/>
        </w:rPr>
        <w:t>на 15 человек</w:t>
      </w:r>
      <w:r w:rsidRPr="00DD1F54">
        <w:rPr>
          <w:rFonts w:ascii="Times New Roman" w:hAnsi="Times New Roman" w:cs="Times New Roman"/>
          <w:b/>
          <w:sz w:val="28"/>
          <w:szCs w:val="28"/>
        </w:rPr>
        <w:t>;</w:t>
      </w:r>
    </w:p>
    <w:p w:rsidR="001B1D41" w:rsidRPr="00DD1F54" w:rsidRDefault="001B1D41" w:rsidP="001B1D4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выход в интернет;</w:t>
      </w:r>
    </w:p>
    <w:p w:rsidR="001B1D41" w:rsidRPr="00DD1F54" w:rsidRDefault="001B1D41" w:rsidP="001B1D4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материальные ресурсы (бумага, краски, принтер, ПК).</w:t>
      </w:r>
    </w:p>
    <w:p w:rsidR="001B1D41" w:rsidRPr="00DD1F54" w:rsidRDefault="001B1D41" w:rsidP="001B1D4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F54">
        <w:rPr>
          <w:rFonts w:ascii="Times New Roman" w:hAnsi="Times New Roman" w:cs="Times New Roman"/>
          <w:sz w:val="28"/>
          <w:szCs w:val="28"/>
        </w:rPr>
        <w:t>Фото и видеооборудование и материалы</w:t>
      </w:r>
    </w:p>
    <w:p w:rsidR="001B1D41" w:rsidRPr="00DD1F54" w:rsidRDefault="001B1D41" w:rsidP="001B1D4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1D41" w:rsidRPr="00DD1F54" w:rsidRDefault="001B1D41" w:rsidP="001B1D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1D41" w:rsidRPr="00DD1F54" w:rsidRDefault="001B1D41" w:rsidP="001B1D4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1D41" w:rsidRPr="00DD1F54" w:rsidRDefault="001B1D41" w:rsidP="001B1D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D41" w:rsidRPr="00DD1F54" w:rsidRDefault="001B1D41" w:rsidP="001B1D41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D41" w:rsidRPr="00DD1F54" w:rsidRDefault="001B1D41" w:rsidP="001B1D41">
      <w:pPr>
        <w:rPr>
          <w:rFonts w:ascii="Times New Roman" w:hAnsi="Times New Roman" w:cs="Times New Roman"/>
          <w:sz w:val="28"/>
          <w:szCs w:val="28"/>
        </w:rPr>
      </w:pPr>
    </w:p>
    <w:p w:rsidR="00147C7C" w:rsidRDefault="00147C7C"/>
    <w:sectPr w:rsidR="00147C7C" w:rsidSect="0014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F82"/>
    <w:multiLevelType w:val="hybridMultilevel"/>
    <w:tmpl w:val="33E66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6405E"/>
    <w:multiLevelType w:val="hybridMultilevel"/>
    <w:tmpl w:val="C824B110"/>
    <w:lvl w:ilvl="0" w:tplc="60761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019D5"/>
    <w:multiLevelType w:val="hybridMultilevel"/>
    <w:tmpl w:val="FA68242C"/>
    <w:lvl w:ilvl="0" w:tplc="22C40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EE73B9"/>
    <w:multiLevelType w:val="hybridMultilevel"/>
    <w:tmpl w:val="A08A5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3A732D"/>
    <w:multiLevelType w:val="hybridMultilevel"/>
    <w:tmpl w:val="B56C7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0C19CC"/>
    <w:multiLevelType w:val="hybridMultilevel"/>
    <w:tmpl w:val="A67EA5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351560"/>
    <w:multiLevelType w:val="hybridMultilevel"/>
    <w:tmpl w:val="A08A5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A2365A"/>
    <w:multiLevelType w:val="hybridMultilevel"/>
    <w:tmpl w:val="265877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D41"/>
    <w:rsid w:val="00043D96"/>
    <w:rsid w:val="00063B8B"/>
    <w:rsid w:val="00073319"/>
    <w:rsid w:val="00081F47"/>
    <w:rsid w:val="000952A8"/>
    <w:rsid w:val="000A13D7"/>
    <w:rsid w:val="000A4B3E"/>
    <w:rsid w:val="000B7676"/>
    <w:rsid w:val="000C2664"/>
    <w:rsid w:val="00105EA1"/>
    <w:rsid w:val="00122A09"/>
    <w:rsid w:val="00134388"/>
    <w:rsid w:val="00147C7C"/>
    <w:rsid w:val="00172772"/>
    <w:rsid w:val="00184042"/>
    <w:rsid w:val="00196C74"/>
    <w:rsid w:val="001B1D41"/>
    <w:rsid w:val="001D0288"/>
    <w:rsid w:val="001E62AE"/>
    <w:rsid w:val="001F6085"/>
    <w:rsid w:val="00221E7C"/>
    <w:rsid w:val="00234A5B"/>
    <w:rsid w:val="0024708F"/>
    <w:rsid w:val="00254C08"/>
    <w:rsid w:val="00281A1A"/>
    <w:rsid w:val="002D4F15"/>
    <w:rsid w:val="002E619D"/>
    <w:rsid w:val="002E6265"/>
    <w:rsid w:val="00302E3E"/>
    <w:rsid w:val="003279E7"/>
    <w:rsid w:val="00340E91"/>
    <w:rsid w:val="00344978"/>
    <w:rsid w:val="003515B5"/>
    <w:rsid w:val="003644AF"/>
    <w:rsid w:val="003C2E3C"/>
    <w:rsid w:val="003D1565"/>
    <w:rsid w:val="004421B9"/>
    <w:rsid w:val="00460816"/>
    <w:rsid w:val="00464DD1"/>
    <w:rsid w:val="004C0E1D"/>
    <w:rsid w:val="004C4503"/>
    <w:rsid w:val="0051140A"/>
    <w:rsid w:val="00550C6A"/>
    <w:rsid w:val="00571FD3"/>
    <w:rsid w:val="00575A8C"/>
    <w:rsid w:val="005D235B"/>
    <w:rsid w:val="005E1206"/>
    <w:rsid w:val="005F7DAF"/>
    <w:rsid w:val="00616942"/>
    <w:rsid w:val="00633689"/>
    <w:rsid w:val="00646016"/>
    <w:rsid w:val="00664862"/>
    <w:rsid w:val="00670943"/>
    <w:rsid w:val="0068707C"/>
    <w:rsid w:val="006D13AA"/>
    <w:rsid w:val="007173FD"/>
    <w:rsid w:val="0073134F"/>
    <w:rsid w:val="00751C17"/>
    <w:rsid w:val="007C32C0"/>
    <w:rsid w:val="007C774E"/>
    <w:rsid w:val="007F1643"/>
    <w:rsid w:val="00800B8E"/>
    <w:rsid w:val="00813BD0"/>
    <w:rsid w:val="008476B6"/>
    <w:rsid w:val="00875DAE"/>
    <w:rsid w:val="008C0BC6"/>
    <w:rsid w:val="008C6D69"/>
    <w:rsid w:val="00910D20"/>
    <w:rsid w:val="0095573E"/>
    <w:rsid w:val="00984D8B"/>
    <w:rsid w:val="009C0201"/>
    <w:rsid w:val="009C1657"/>
    <w:rsid w:val="009F73DE"/>
    <w:rsid w:val="00AA2004"/>
    <w:rsid w:val="00AA235D"/>
    <w:rsid w:val="00AE1FA1"/>
    <w:rsid w:val="00AE2B6D"/>
    <w:rsid w:val="00B01B64"/>
    <w:rsid w:val="00B238CB"/>
    <w:rsid w:val="00B23BB0"/>
    <w:rsid w:val="00B2549C"/>
    <w:rsid w:val="00B435FA"/>
    <w:rsid w:val="00B47FD8"/>
    <w:rsid w:val="00B74BCD"/>
    <w:rsid w:val="00B84C5C"/>
    <w:rsid w:val="00B92A93"/>
    <w:rsid w:val="00B976F7"/>
    <w:rsid w:val="00BC3EDC"/>
    <w:rsid w:val="00BD202C"/>
    <w:rsid w:val="00C26D08"/>
    <w:rsid w:val="00C3609D"/>
    <w:rsid w:val="00C56D34"/>
    <w:rsid w:val="00C973C2"/>
    <w:rsid w:val="00CB4EB3"/>
    <w:rsid w:val="00CC5BC9"/>
    <w:rsid w:val="00CD3EF6"/>
    <w:rsid w:val="00D07297"/>
    <w:rsid w:val="00D2079A"/>
    <w:rsid w:val="00D57B7B"/>
    <w:rsid w:val="00D94866"/>
    <w:rsid w:val="00DB27C6"/>
    <w:rsid w:val="00DB7708"/>
    <w:rsid w:val="00DC5FA8"/>
    <w:rsid w:val="00DC7E51"/>
    <w:rsid w:val="00DD3E1C"/>
    <w:rsid w:val="00DE7329"/>
    <w:rsid w:val="00E1435F"/>
    <w:rsid w:val="00E21984"/>
    <w:rsid w:val="00E60815"/>
    <w:rsid w:val="00E97104"/>
    <w:rsid w:val="00EA0E22"/>
    <w:rsid w:val="00EB58CA"/>
    <w:rsid w:val="00F04DAD"/>
    <w:rsid w:val="00F131AA"/>
    <w:rsid w:val="00F1412D"/>
    <w:rsid w:val="00F22C64"/>
    <w:rsid w:val="00F24A7B"/>
    <w:rsid w:val="00F35E32"/>
    <w:rsid w:val="00F768D4"/>
    <w:rsid w:val="00FF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41"/>
  </w:style>
  <w:style w:type="paragraph" w:styleId="1">
    <w:name w:val="heading 1"/>
    <w:basedOn w:val="a"/>
    <w:next w:val="a"/>
    <w:link w:val="10"/>
    <w:uiPriority w:val="9"/>
    <w:qFormat/>
    <w:rsid w:val="001B1D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D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1B1D41"/>
    <w:pPr>
      <w:ind w:left="720"/>
      <w:contextualSpacing/>
    </w:pPr>
  </w:style>
  <w:style w:type="table" w:styleId="a4">
    <w:name w:val="Table Grid"/>
    <w:basedOn w:val="a1"/>
    <w:uiPriority w:val="59"/>
    <w:rsid w:val="001B1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завуч</cp:lastModifiedBy>
  <cp:revision>6</cp:revision>
  <dcterms:created xsi:type="dcterms:W3CDTF">2014-02-09T05:23:00Z</dcterms:created>
  <dcterms:modified xsi:type="dcterms:W3CDTF">2014-12-05T09:59:00Z</dcterms:modified>
</cp:coreProperties>
</file>