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3" w:rsidRPr="00B451EB" w:rsidRDefault="00A65AD3" w:rsidP="00A65AD3">
      <w:pPr>
        <w:spacing w:line="360" w:lineRule="exact"/>
        <w:ind w:firstLine="851"/>
        <w:jc w:val="both"/>
        <w:rPr>
          <w:szCs w:val="28"/>
        </w:rPr>
      </w:pP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</w:p>
    <w:p w:rsidR="00A65AD3" w:rsidRPr="00B451EB" w:rsidRDefault="00A65AD3" w:rsidP="00A65AD3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A65AD3" w:rsidRPr="00B451EB" w:rsidRDefault="00A65AD3" w:rsidP="00A65AD3">
      <w:pPr>
        <w:spacing w:line="0" w:lineRule="atLeast"/>
        <w:ind w:left="142" w:firstLine="141"/>
        <w:jc w:val="center"/>
        <w:rPr>
          <w:szCs w:val="28"/>
        </w:rPr>
      </w:pPr>
      <w:r w:rsidRPr="00B451EB">
        <w:rPr>
          <w:szCs w:val="28"/>
        </w:rPr>
        <w:t xml:space="preserve">о реализации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p w:rsidR="00A65AD3" w:rsidRPr="00B451EB" w:rsidRDefault="00A65AD3" w:rsidP="00A65AD3">
      <w:pPr>
        <w:spacing w:line="0" w:lineRule="atLeast"/>
        <w:ind w:left="142" w:firstLine="141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A65AD3" w:rsidRPr="00B451EB" w:rsidRDefault="00A65AD3" w:rsidP="00A65AD3">
      <w:pPr>
        <w:spacing w:line="0" w:lineRule="atLeast"/>
        <w:ind w:left="142" w:firstLine="141"/>
        <w:jc w:val="center"/>
        <w:rPr>
          <w:szCs w:val="28"/>
        </w:rPr>
      </w:pPr>
    </w:p>
    <w:p w:rsidR="00A65AD3" w:rsidRPr="00B451EB" w:rsidRDefault="00A65AD3" w:rsidP="00A65AD3">
      <w:pPr>
        <w:numPr>
          <w:ilvl w:val="0"/>
          <w:numId w:val="1"/>
        </w:numPr>
        <w:spacing w:after="200" w:line="0" w:lineRule="atLeast"/>
        <w:ind w:left="142" w:firstLine="141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г. Перми</w:t>
      </w:r>
    </w:p>
    <w:p w:rsidR="00A65AD3" w:rsidRPr="00A65AD3" w:rsidRDefault="00A65AD3" w:rsidP="00A65AD3">
      <w:pPr>
        <w:numPr>
          <w:ilvl w:val="0"/>
          <w:numId w:val="1"/>
        </w:numPr>
        <w:spacing w:after="200" w:line="0" w:lineRule="atLeast"/>
        <w:ind w:left="142" w:firstLine="141"/>
        <w:contextualSpacing/>
        <w:jc w:val="both"/>
        <w:rPr>
          <w:i/>
          <w:szCs w:val="28"/>
        </w:rPr>
      </w:pPr>
      <w:r w:rsidRPr="00DA608E">
        <w:rPr>
          <w:szCs w:val="28"/>
        </w:rPr>
        <w:t>Наименование ОУ</w:t>
      </w:r>
      <w:r>
        <w:rPr>
          <w:szCs w:val="28"/>
        </w:rPr>
        <w:t xml:space="preserve"> </w:t>
      </w:r>
      <w:r w:rsidRPr="00A65AD3">
        <w:rPr>
          <w:b/>
          <w:i/>
          <w:szCs w:val="28"/>
        </w:rPr>
        <w:t>МАОУ «Гимназия №3» г. Перми</w:t>
      </w:r>
      <w:r w:rsidRPr="00A65AD3">
        <w:rPr>
          <w:i/>
          <w:szCs w:val="28"/>
        </w:rPr>
        <w:t xml:space="preserve"> </w:t>
      </w:r>
    </w:p>
    <w:p w:rsidR="00A65AD3" w:rsidRPr="00A65AD3" w:rsidRDefault="00A65AD3" w:rsidP="00A65AD3">
      <w:pPr>
        <w:numPr>
          <w:ilvl w:val="0"/>
          <w:numId w:val="1"/>
        </w:numPr>
        <w:spacing w:after="200" w:line="0" w:lineRule="atLeast"/>
        <w:ind w:left="142" w:firstLine="141"/>
        <w:contextualSpacing/>
        <w:jc w:val="both"/>
        <w:rPr>
          <w:b/>
          <w:i/>
          <w:szCs w:val="28"/>
        </w:rPr>
      </w:pPr>
      <w:r w:rsidRPr="00DA608E">
        <w:rPr>
          <w:szCs w:val="28"/>
        </w:rPr>
        <w:t xml:space="preserve">Тема программы </w:t>
      </w:r>
      <w:proofErr w:type="spellStart"/>
      <w:r w:rsidRPr="00DA608E">
        <w:rPr>
          <w:szCs w:val="28"/>
        </w:rPr>
        <w:t>апробационной</w:t>
      </w:r>
      <w:proofErr w:type="spellEnd"/>
      <w:r w:rsidRPr="00DA608E">
        <w:rPr>
          <w:szCs w:val="28"/>
        </w:rPr>
        <w:t xml:space="preserve"> деятельности</w:t>
      </w:r>
      <w:r w:rsidRPr="00DA608E">
        <w:rPr>
          <w:b/>
          <w:bCs/>
          <w:sz w:val="24"/>
          <w:szCs w:val="24"/>
        </w:rPr>
        <w:t xml:space="preserve"> </w:t>
      </w:r>
      <w:r w:rsidRPr="00A65AD3">
        <w:rPr>
          <w:b/>
          <w:bCs/>
          <w:i/>
          <w:sz w:val="24"/>
          <w:szCs w:val="24"/>
        </w:rPr>
        <w:t>«</w:t>
      </w:r>
      <w:r w:rsidRPr="00A65AD3">
        <w:rPr>
          <w:b/>
          <w:bCs/>
          <w:i/>
          <w:szCs w:val="28"/>
        </w:rPr>
        <w:t xml:space="preserve">Изменение форм образовательного процесса в инвариантной части учебного плана  5, 6 классах как средство формирования и </w:t>
      </w:r>
      <w:proofErr w:type="gramStart"/>
      <w:r w:rsidRPr="00A65AD3">
        <w:rPr>
          <w:b/>
          <w:bCs/>
          <w:i/>
          <w:szCs w:val="28"/>
        </w:rPr>
        <w:t>демонстрации</w:t>
      </w:r>
      <w:proofErr w:type="gramEnd"/>
      <w:r w:rsidRPr="00A65AD3">
        <w:rPr>
          <w:b/>
          <w:bCs/>
          <w:i/>
          <w:szCs w:val="28"/>
        </w:rPr>
        <w:t xml:space="preserve"> коммуникативных УУД учащихся»</w:t>
      </w:r>
    </w:p>
    <w:p w:rsidR="00A65AD3" w:rsidRDefault="00A65AD3" w:rsidP="00A65AD3">
      <w:pPr>
        <w:numPr>
          <w:ilvl w:val="0"/>
          <w:numId w:val="1"/>
        </w:numPr>
        <w:spacing w:after="200" w:line="0" w:lineRule="atLeast"/>
        <w:ind w:left="142" w:firstLine="141"/>
        <w:contextualSpacing/>
        <w:jc w:val="both"/>
        <w:rPr>
          <w:szCs w:val="28"/>
        </w:rPr>
      </w:pPr>
      <w:r w:rsidRPr="00DA608E">
        <w:rPr>
          <w:szCs w:val="28"/>
        </w:rPr>
        <w:t>Сроки реализации программы 2 года: 2014-2016 год</w:t>
      </w:r>
    </w:p>
    <w:p w:rsidR="00A65AD3" w:rsidRPr="00DA608E" w:rsidRDefault="00A65AD3" w:rsidP="00A65AD3">
      <w:pPr>
        <w:numPr>
          <w:ilvl w:val="0"/>
          <w:numId w:val="1"/>
        </w:numPr>
        <w:spacing w:after="200" w:line="0" w:lineRule="atLeast"/>
        <w:ind w:left="142" w:firstLine="141"/>
        <w:contextualSpacing/>
        <w:jc w:val="both"/>
        <w:rPr>
          <w:szCs w:val="28"/>
        </w:rPr>
      </w:pPr>
      <w:r w:rsidRPr="00DA608E">
        <w:rPr>
          <w:szCs w:val="28"/>
        </w:rPr>
        <w:t>Основные действия, предпринятые школой по реализации программы</w:t>
      </w:r>
    </w:p>
    <w:p w:rsidR="00A65AD3" w:rsidRPr="00B451EB" w:rsidRDefault="00A65AD3" w:rsidP="00A65AD3">
      <w:pPr>
        <w:spacing w:line="0" w:lineRule="atLeast"/>
        <w:ind w:left="142" w:firstLine="141"/>
        <w:contextualSpacing/>
        <w:jc w:val="both"/>
        <w:rPr>
          <w:szCs w:val="28"/>
        </w:rPr>
      </w:pPr>
    </w:p>
    <w:tbl>
      <w:tblPr>
        <w:tblW w:w="10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2835"/>
        <w:gridCol w:w="2942"/>
      </w:tblGrid>
      <w:tr w:rsidR="00A65AD3" w:rsidRPr="006F1962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5412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54129">
              <w:rPr>
                <w:b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54129">
              <w:rPr>
                <w:b/>
                <w:sz w:val="24"/>
                <w:szCs w:val="24"/>
              </w:rPr>
              <w:t>Результат (продукт) действий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C3DD4">
              <w:rPr>
                <w:sz w:val="24"/>
                <w:szCs w:val="24"/>
              </w:rPr>
              <w:t xml:space="preserve">Обсуждение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3DD4">
              <w:rPr>
                <w:sz w:val="24"/>
                <w:szCs w:val="24"/>
              </w:rPr>
              <w:t xml:space="preserve">идеи в коллективе </w:t>
            </w:r>
            <w:r>
              <w:rPr>
                <w:sz w:val="24"/>
                <w:szCs w:val="24"/>
              </w:rPr>
              <w:t>педагогов, создание ВТК по теме апробации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деятельности ВТК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C7868">
              <w:rPr>
                <w:sz w:val="24"/>
                <w:szCs w:val="24"/>
              </w:rPr>
              <w:t>Проведение стартового тематического родительского собрания с родителями учащихся 5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C7868">
              <w:rPr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идеи родителями учащихся 5 классов, протоколы родительских собраний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DC7868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Погружение учащихся 5 классов в учебную  практику за рамками классно-урочной системы: интегрированная экскурсия в этнографический музей </w:t>
            </w:r>
            <w:proofErr w:type="spellStart"/>
            <w:r>
              <w:rPr>
                <w:sz w:val="24"/>
                <w:szCs w:val="24"/>
              </w:rPr>
              <w:t>Хохловка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DC7868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действие организовано вместо запланированного в программе краткосрочного курса «Введение в науку»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задания для групп учащихся по предметам русский язык, природоведение, история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атематика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проектного семинара по теме апробации (Программа семинара прилагается)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C7868">
              <w:rPr>
                <w:sz w:val="24"/>
                <w:szCs w:val="24"/>
              </w:rPr>
              <w:t>влял</w:t>
            </w:r>
            <w:r>
              <w:rPr>
                <w:sz w:val="24"/>
                <w:szCs w:val="24"/>
              </w:rPr>
              <w:t>ся</w:t>
            </w:r>
            <w:r w:rsidRPr="00DC7868">
              <w:rPr>
                <w:sz w:val="24"/>
                <w:szCs w:val="24"/>
              </w:rPr>
              <w:t xml:space="preserve"> дополнительным по отношению к программе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5C3DD4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график проведения внеаудиторных занятий с учащимися 5 классов. Значительно увеличился список внеаудиторных занятий, предложенных предметными группами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741BC4">
              <w:rPr>
                <w:sz w:val="24"/>
                <w:szCs w:val="24"/>
              </w:rPr>
              <w:t>сводного календарно</w:t>
            </w:r>
            <w:r>
              <w:rPr>
                <w:sz w:val="24"/>
                <w:szCs w:val="24"/>
              </w:rPr>
              <w:t>го графика</w:t>
            </w:r>
            <w:r w:rsidRPr="00741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внеаудиторных занятий </w:t>
            </w:r>
            <w:r w:rsidRPr="00741BC4">
              <w:rPr>
                <w:sz w:val="24"/>
                <w:szCs w:val="24"/>
              </w:rPr>
              <w:t xml:space="preserve"> инвариантной части учебного плана в 5 классе на 2014 – 2015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741BC4">
              <w:rPr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анализ графиков, представленных предметными группами, составлен план-график на параллель 5 классов</w:t>
            </w:r>
          </w:p>
        </w:tc>
      </w:tr>
    </w:tbl>
    <w:p w:rsidR="00A65AD3" w:rsidRPr="00B451EB" w:rsidRDefault="00A65AD3" w:rsidP="00A65AD3">
      <w:pPr>
        <w:spacing w:line="0" w:lineRule="atLeast"/>
        <w:ind w:left="-567" w:firstLine="567"/>
        <w:jc w:val="both"/>
        <w:rPr>
          <w:szCs w:val="28"/>
        </w:rPr>
      </w:pPr>
      <w:r w:rsidRPr="00B451EB">
        <w:rPr>
          <w:szCs w:val="28"/>
        </w:rPr>
        <w:t xml:space="preserve">Действия указываются «крупными блоками». </w:t>
      </w:r>
    </w:p>
    <w:p w:rsidR="00A65AD3" w:rsidRPr="00B451EB" w:rsidRDefault="00A65AD3" w:rsidP="00A65AD3">
      <w:pPr>
        <w:spacing w:line="0" w:lineRule="atLeast"/>
        <w:ind w:left="-567" w:firstLine="567"/>
        <w:jc w:val="both"/>
        <w:rPr>
          <w:szCs w:val="28"/>
        </w:rPr>
      </w:pPr>
    </w:p>
    <w:p w:rsidR="00A65AD3" w:rsidRPr="00B451EB" w:rsidRDefault="00A65AD3" w:rsidP="00A65AD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lastRenderedPageBreak/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956"/>
        <w:gridCol w:w="2066"/>
        <w:gridCol w:w="1719"/>
        <w:gridCol w:w="3961"/>
      </w:tblGrid>
      <w:tr w:rsidR="00A65AD3" w:rsidRPr="006F1962" w:rsidTr="00A65AD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6F1962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A65AD3" w:rsidRPr="00B451EB" w:rsidTr="00A65AD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 xml:space="preserve"> Форма календарно-тематического планирования</w:t>
            </w:r>
            <w:r>
              <w:rPr>
                <w:sz w:val="24"/>
                <w:szCs w:val="24"/>
              </w:rPr>
              <w:t xml:space="preserve"> по предметам в 5 классах</w:t>
            </w:r>
            <w:r w:rsidRPr="00B5412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ВТК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гимназии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70618F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гимназии</w:t>
            </w:r>
          </w:p>
        </w:tc>
      </w:tr>
      <w:tr w:rsidR="00A65AD3" w:rsidRPr="00B451EB" w:rsidTr="00A65AD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по предметам для проведения занятия в </w:t>
            </w:r>
            <w:proofErr w:type="spellStart"/>
            <w:r>
              <w:rPr>
                <w:sz w:val="24"/>
                <w:szCs w:val="24"/>
              </w:rPr>
              <w:t>Хохловке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МО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предметного МО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70618F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гимназии</w:t>
            </w:r>
          </w:p>
        </w:tc>
      </w:tr>
      <w:tr w:rsidR="00A65AD3" w:rsidRPr="00B451EB" w:rsidTr="00A65AD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54129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Сводный график проведения внеаудиторных занятий </w:t>
            </w:r>
            <w:r w:rsidRPr="00B54129">
              <w:rPr>
                <w:sz w:val="24"/>
                <w:szCs w:val="24"/>
              </w:rPr>
              <w:t>инвариантной части учебного плана в 5 классе на 2014 – 2015 учебный год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ВТК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Методический совет гимназии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70618F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гимназии</w:t>
            </w:r>
          </w:p>
        </w:tc>
      </w:tr>
    </w:tbl>
    <w:p w:rsidR="00A65AD3" w:rsidRPr="00B451EB" w:rsidRDefault="00A65AD3" w:rsidP="00A65AD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</w:t>
      </w:r>
    </w:p>
    <w:p w:rsidR="00A65AD3" w:rsidRPr="00B54129" w:rsidRDefault="00A65AD3" w:rsidP="00A65AD3">
      <w:pPr>
        <w:spacing w:line="0" w:lineRule="atLeast"/>
        <w:jc w:val="both"/>
        <w:rPr>
          <w:i/>
          <w:szCs w:val="28"/>
        </w:rPr>
      </w:pPr>
      <w:r w:rsidRPr="00B451EB">
        <w:rPr>
          <w:szCs w:val="28"/>
        </w:rPr>
        <w:t>Тема программы</w:t>
      </w:r>
      <w:r>
        <w:rPr>
          <w:szCs w:val="28"/>
        </w:rPr>
        <w:t xml:space="preserve"> </w:t>
      </w:r>
      <w:r w:rsidRPr="00B54129">
        <w:rPr>
          <w:i/>
          <w:szCs w:val="28"/>
        </w:rPr>
        <w:t xml:space="preserve">«Изменение форм образовательного процесса в инвариантной части учебного плана  5, 6 классах как средство формирования и </w:t>
      </w:r>
      <w:proofErr w:type="gramStart"/>
      <w:r w:rsidRPr="00B54129">
        <w:rPr>
          <w:i/>
          <w:szCs w:val="28"/>
        </w:rPr>
        <w:t>демонстрации</w:t>
      </w:r>
      <w:proofErr w:type="gramEnd"/>
      <w:r w:rsidRPr="00B54129">
        <w:rPr>
          <w:i/>
          <w:szCs w:val="28"/>
        </w:rPr>
        <w:t xml:space="preserve"> коммуникативных УУД учащихся» </w:t>
      </w:r>
    </w:p>
    <w:p w:rsidR="00A65AD3" w:rsidRPr="00B451EB" w:rsidRDefault="00A65AD3" w:rsidP="00A65AD3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>
        <w:rPr>
          <w:szCs w:val="28"/>
        </w:rPr>
        <w:t xml:space="preserve"> 2015-2016 год</w:t>
      </w:r>
    </w:p>
    <w:p w:rsidR="00A65AD3" w:rsidRPr="00B451EB" w:rsidRDefault="00A65AD3" w:rsidP="00A65AD3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tbl>
      <w:tblPr>
        <w:tblW w:w="10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2410"/>
        <w:gridCol w:w="3367"/>
      </w:tblGrid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Результат (продукт)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в соответствии с графиком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2014-май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карты занятий, методические рекомендации для проведения занятий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КИМ для оценки </w:t>
            </w:r>
            <w:proofErr w:type="gramStart"/>
            <w:r>
              <w:rPr>
                <w:sz w:val="24"/>
                <w:szCs w:val="24"/>
              </w:rPr>
              <w:t>коммуникативных</w:t>
            </w:r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129">
              <w:rPr>
                <w:sz w:val="24"/>
                <w:szCs w:val="24"/>
              </w:rPr>
              <w:t>Ноябрь 2014-май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листы учащихся</w:t>
            </w:r>
          </w:p>
        </w:tc>
      </w:tr>
      <w:tr w:rsidR="00A65AD3" w:rsidRPr="00B451EB" w:rsidTr="00A65AD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процедуры мониторинга предметных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C3465">
              <w:rPr>
                <w:sz w:val="24"/>
                <w:szCs w:val="24"/>
              </w:rPr>
              <w:t>Ноябрь 2014-май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D3" w:rsidRPr="00B54129" w:rsidRDefault="00A65AD3" w:rsidP="00C055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процедур</w:t>
            </w:r>
          </w:p>
        </w:tc>
      </w:tr>
    </w:tbl>
    <w:p w:rsidR="00A65AD3" w:rsidRDefault="00A65AD3" w:rsidP="00A65AD3">
      <w:pPr>
        <w:spacing w:line="0" w:lineRule="atLeast"/>
        <w:contextualSpacing/>
        <w:jc w:val="both"/>
        <w:rPr>
          <w:szCs w:val="28"/>
        </w:rPr>
      </w:pPr>
    </w:p>
    <w:p w:rsidR="00A65AD3" w:rsidRDefault="00A65AD3" w:rsidP="00A65AD3">
      <w:pPr>
        <w:spacing w:line="0" w:lineRule="atLeast"/>
        <w:contextualSpacing/>
        <w:jc w:val="both"/>
        <w:rPr>
          <w:szCs w:val="28"/>
        </w:rPr>
      </w:pPr>
    </w:p>
    <w:p w:rsidR="00A65AD3" w:rsidRPr="00A65AD3" w:rsidRDefault="00A65AD3" w:rsidP="00A65AD3">
      <w:pPr>
        <w:spacing w:line="0" w:lineRule="atLeast"/>
        <w:contextualSpacing/>
        <w:jc w:val="both"/>
        <w:rPr>
          <w:sz w:val="24"/>
          <w:szCs w:val="24"/>
        </w:rPr>
      </w:pPr>
      <w:r w:rsidRPr="00A65AD3">
        <w:rPr>
          <w:sz w:val="24"/>
          <w:szCs w:val="24"/>
        </w:rPr>
        <w:t>Директор ОУ</w:t>
      </w:r>
      <w:r w:rsidRPr="00A65AD3">
        <w:rPr>
          <w:sz w:val="24"/>
          <w:szCs w:val="24"/>
        </w:rPr>
        <w:tab/>
      </w:r>
      <w:r w:rsidRPr="00A65AD3">
        <w:rPr>
          <w:sz w:val="24"/>
          <w:szCs w:val="24"/>
        </w:rPr>
        <w:tab/>
      </w:r>
      <w:r>
        <w:rPr>
          <w:sz w:val="24"/>
          <w:szCs w:val="24"/>
        </w:rPr>
        <w:t xml:space="preserve">Новикова Татьяна </w:t>
      </w:r>
      <w:r w:rsidR="009D39E8">
        <w:rPr>
          <w:sz w:val="24"/>
          <w:szCs w:val="24"/>
        </w:rPr>
        <w:t>В</w:t>
      </w:r>
      <w:bookmarkStart w:id="0" w:name="_GoBack"/>
      <w:bookmarkEnd w:id="0"/>
      <w:r>
        <w:rPr>
          <w:sz w:val="24"/>
          <w:szCs w:val="24"/>
        </w:rPr>
        <w:t>ладимировна</w:t>
      </w:r>
      <w:r w:rsidRPr="00A65AD3">
        <w:rPr>
          <w:sz w:val="24"/>
          <w:szCs w:val="24"/>
        </w:rPr>
        <w:tab/>
      </w:r>
      <w:r w:rsidRPr="00A65AD3">
        <w:rPr>
          <w:sz w:val="24"/>
          <w:szCs w:val="24"/>
        </w:rPr>
        <w:tab/>
      </w:r>
      <w:r w:rsidRPr="00A65AD3">
        <w:rPr>
          <w:sz w:val="24"/>
          <w:szCs w:val="24"/>
        </w:rPr>
        <w:tab/>
        <w:t xml:space="preserve">   </w:t>
      </w:r>
      <w:r w:rsidRPr="00A65AD3">
        <w:rPr>
          <w:sz w:val="24"/>
          <w:szCs w:val="24"/>
        </w:rPr>
        <w:tab/>
      </w:r>
    </w:p>
    <w:p w:rsidR="00A65AD3" w:rsidRPr="00A65AD3" w:rsidRDefault="00A65AD3" w:rsidP="00A65AD3">
      <w:pPr>
        <w:spacing w:line="0" w:lineRule="atLeast"/>
        <w:contextualSpacing/>
        <w:jc w:val="both"/>
        <w:rPr>
          <w:sz w:val="24"/>
          <w:szCs w:val="24"/>
        </w:rPr>
      </w:pPr>
    </w:p>
    <w:p w:rsidR="00A65AD3" w:rsidRDefault="00A65AD3" w:rsidP="00A65AD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D39E8" w:rsidRDefault="009D39E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A65AD3" w:rsidRDefault="00A65AD3" w:rsidP="00A65AD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:rsidR="00A65AD3" w:rsidRPr="003C3465" w:rsidRDefault="00A65AD3" w:rsidP="00A65AD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МАОУ «Гимназия №3» г. Перми</w:t>
      </w:r>
    </w:p>
    <w:p w:rsidR="00A65AD3" w:rsidRPr="003C3465" w:rsidRDefault="00A65AD3" w:rsidP="00A65AD3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Проектный семинар: </w:t>
      </w:r>
      <w:r w:rsidRPr="003C3465">
        <w:rPr>
          <w:rFonts w:eastAsia="Calibri"/>
          <w:b/>
          <w:sz w:val="24"/>
          <w:szCs w:val="24"/>
          <w:lang w:eastAsia="en-US"/>
        </w:rPr>
        <w:t>«Изменение форм учебной деятельности в инвариантной части учебного плана в параллели 5 классов: управленческие и педагогические механизмы»</w:t>
      </w:r>
    </w:p>
    <w:p w:rsidR="00A65AD3" w:rsidRPr="003C3465" w:rsidRDefault="00A65AD3" w:rsidP="00A65AD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Дата проведения семинара 5 ноября 2014 года; время: 10.00-17.00</w:t>
      </w:r>
    </w:p>
    <w:p w:rsidR="00A65AD3" w:rsidRPr="003C3465" w:rsidRDefault="00A65AD3" w:rsidP="00A65AD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Целевая аудитория: педагоги Гимназии, управленцы  образовательных учреждений района</w:t>
      </w:r>
    </w:p>
    <w:p w:rsidR="00A65AD3" w:rsidRPr="003C3465" w:rsidRDefault="00A65AD3" w:rsidP="00A65AD3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Цель проектного семинара: </w:t>
      </w:r>
      <w:r w:rsidRPr="003C3465">
        <w:rPr>
          <w:rFonts w:eastAsia="Calibri"/>
          <w:i/>
          <w:sz w:val="24"/>
          <w:szCs w:val="24"/>
          <w:lang w:eastAsia="en-US"/>
        </w:rPr>
        <w:t>разработка организационно-педагогических механизмов реализации нетрадиционных форм учебной деятельности в условиях нелинейного расписания</w:t>
      </w:r>
    </w:p>
    <w:p w:rsidR="00A65AD3" w:rsidRPr="003C3465" w:rsidRDefault="00A65AD3" w:rsidP="00A65AD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Задачи:</w:t>
      </w:r>
    </w:p>
    <w:p w:rsidR="00A65AD3" w:rsidRPr="003C3465" w:rsidRDefault="00A65AD3" w:rsidP="00A65A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Выполнить анализ содержания программы по предмету, выделить нетрадиционные формы организации учебной деятельности с обоснованием их целесообразности и необходимости; </w:t>
      </w:r>
    </w:p>
    <w:p w:rsidR="00A65AD3" w:rsidRPr="003C3465" w:rsidRDefault="00A65AD3" w:rsidP="00A65A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Разработать график проведения выделенных форм занятий;</w:t>
      </w:r>
    </w:p>
    <w:p w:rsidR="00A65AD3" w:rsidRPr="003C3465" w:rsidRDefault="00A65AD3" w:rsidP="00A65A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Разработать систему оценки качества  образовательного процесса в условиях введения новых форм занятий; </w:t>
      </w:r>
    </w:p>
    <w:p w:rsidR="00A65AD3" w:rsidRPr="003C3465" w:rsidRDefault="00A65AD3" w:rsidP="00A65A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Разработать программу работы с родительской общественностью в рамках новой образовательной практики</w:t>
      </w:r>
    </w:p>
    <w:p w:rsidR="00A65AD3" w:rsidRPr="003C3465" w:rsidRDefault="00A65AD3" w:rsidP="00A65AD3">
      <w:pPr>
        <w:spacing w:after="200" w:line="276" w:lineRule="auto"/>
        <w:ind w:left="360"/>
        <w:jc w:val="center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Программа проектного семинара</w:t>
      </w:r>
    </w:p>
    <w:p w:rsidR="00A65AD3" w:rsidRPr="003C3465" w:rsidRDefault="00A65AD3" w:rsidP="00A65AD3">
      <w:pPr>
        <w:spacing w:after="200" w:line="276" w:lineRule="auto"/>
        <w:ind w:left="360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10.00-10.10 Приветствие участников семинара, представление образовательного учреждения;                                                          </w:t>
      </w:r>
    </w:p>
    <w:p w:rsidR="00A65AD3" w:rsidRPr="003C3465" w:rsidRDefault="00A65AD3" w:rsidP="00A65AD3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Директор Гимназии Новикова Т. В.                       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10.10-10.20  Представление новой образовательной практики</w:t>
      </w:r>
    </w:p>
    <w:p w:rsidR="00A65AD3" w:rsidRPr="003C3465" w:rsidRDefault="00A65AD3" w:rsidP="00A65AD3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Заместитель директора Гимназии Костарева Н.Г.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10.20-10.55    Обсуждение программы семинара, установка на работу в группах</w:t>
      </w:r>
    </w:p>
    <w:p w:rsidR="00A65AD3" w:rsidRPr="003C3465" w:rsidRDefault="00A65AD3" w:rsidP="00A65AD3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к.ф.н.,</w:t>
      </w:r>
      <w:r w:rsidRPr="003C3465">
        <w:rPr>
          <w:szCs w:val="28"/>
        </w:rPr>
        <w:t xml:space="preserve"> </w:t>
      </w:r>
      <w:r w:rsidRPr="003C3465">
        <w:rPr>
          <w:rFonts w:eastAsia="Calibri"/>
          <w:i/>
          <w:sz w:val="24"/>
          <w:szCs w:val="24"/>
          <w:lang w:eastAsia="en-US"/>
        </w:rPr>
        <w:t>начальник отдела развития образовательных систем</w:t>
      </w:r>
    </w:p>
    <w:p w:rsidR="00A65AD3" w:rsidRPr="003C3465" w:rsidRDefault="00A65AD3" w:rsidP="00A65AD3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 Института развития образования Пермского края</w:t>
      </w:r>
    </w:p>
    <w:p w:rsidR="00A65AD3" w:rsidRPr="003C3465" w:rsidRDefault="00A65AD3" w:rsidP="00A65AD3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  Новикова Ольга Николаевна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11.00-13.00 Работа в группах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13.00 -13.30 Обед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13.30-14.00- Подготовка в группах проектных идей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14.00-15.00 Выступление групп  (не более 7 минут, не более 3 слайдов)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15.00- 16.30 Доработка материалов с учетом рекомендаций эксперта</w:t>
      </w:r>
    </w:p>
    <w:p w:rsidR="00A65AD3" w:rsidRPr="003C3465" w:rsidRDefault="00A65AD3" w:rsidP="00A65AD3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16.30 Подведение итогов семинара, выступление Новиковой О.Н.</w:t>
      </w:r>
    </w:p>
    <w:p w:rsidR="0070618F" w:rsidRPr="0070618F" w:rsidRDefault="0070618F" w:rsidP="0070618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lastRenderedPageBreak/>
        <w:t>Техническое задание для работы в группах</w:t>
      </w: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Выполнить анализ содержания программы по предмету в 5 классах</w:t>
      </w: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Выделить в содержании программы разделы, темы, вопросы, которые целесообразно вынести за рамки классно-урочной системы</w:t>
      </w: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Обсудить формы внеаудиторных занятий, которые наиболее соответствуют выделенному содержанию</w:t>
      </w: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 xml:space="preserve">Комментарий: рассмотреть возможности использования форм, заявленных в проекте (образовательные экскурсии, проектные задачи, разработка авторских образовательных проектов, рефлексивные сессии), а также предложить свои формы, которые  соответствуют возрасту учащихся и ориентированы на формирование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метапредметных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результатов.</w:t>
      </w: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Определить частотность занятий, разработать график их проведения на 2014-15 учебный год</w:t>
      </w: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78"/>
        <w:gridCol w:w="1073"/>
        <w:gridCol w:w="1017"/>
        <w:gridCol w:w="1061"/>
        <w:gridCol w:w="1010"/>
        <w:gridCol w:w="1082"/>
        <w:gridCol w:w="937"/>
        <w:gridCol w:w="1019"/>
        <w:gridCol w:w="900"/>
      </w:tblGrid>
      <w:tr w:rsidR="0070618F" w:rsidRPr="0070618F" w:rsidTr="0000476C">
        <w:tc>
          <w:tcPr>
            <w:tcW w:w="9418" w:type="dxa"/>
            <w:gridSpan w:val="9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Предмет: </w:t>
            </w:r>
          </w:p>
        </w:tc>
      </w:tr>
      <w:tr w:rsidR="0070618F" w:rsidRPr="0070618F" w:rsidTr="0000476C"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</w:tr>
      <w:tr w:rsidR="0070618F" w:rsidRPr="0070618F" w:rsidTr="0000476C"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70618F" w:rsidRPr="0070618F" w:rsidRDefault="0070618F" w:rsidP="0070618F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>Название выбранной формы  вписать в соответствующую графу</w:t>
      </w: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Разработать структуру детского продукта под выбранные Вами формы</w:t>
      </w: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Разработать КИМ для ребенка под каждую выбранную Вами форму внеаудиторного занятия</w:t>
      </w: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 xml:space="preserve">При разработке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КИМа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учесть не только результаты освоения предметного содержания, а также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метапредметные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результаты (коммуникативные, познавательные, регулятивные)</w:t>
      </w:r>
    </w:p>
    <w:p w:rsidR="0070618F" w:rsidRPr="0070618F" w:rsidRDefault="0070618F" w:rsidP="0070618F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</w:p>
    <w:p w:rsidR="0070618F" w:rsidRPr="0070618F" w:rsidRDefault="0070618F" w:rsidP="0070618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Сформировать задание для организации дальнейшей работы в составе ВТК по реализации обсуждаемого проекта</w:t>
      </w:r>
    </w:p>
    <w:p w:rsidR="004D7EDE" w:rsidRDefault="004D7EDE"/>
    <w:sectPr w:rsidR="004D7EDE" w:rsidSect="00A65AD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7E"/>
    <w:multiLevelType w:val="hybridMultilevel"/>
    <w:tmpl w:val="EC96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6EE7"/>
    <w:multiLevelType w:val="hybridMultilevel"/>
    <w:tmpl w:val="B314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D3"/>
    <w:rsid w:val="004D7EDE"/>
    <w:rsid w:val="0070618F"/>
    <w:rsid w:val="009D39E8"/>
    <w:rsid w:val="00A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7CD1-F189-48D5-9242-9E054C9B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 Костарева</dc:creator>
  <cp:lastModifiedBy>Надежда Григорьевна Костарева</cp:lastModifiedBy>
  <cp:revision>4</cp:revision>
  <dcterms:created xsi:type="dcterms:W3CDTF">2014-11-13T06:16:00Z</dcterms:created>
  <dcterms:modified xsi:type="dcterms:W3CDTF">2014-11-19T11:15:00Z</dcterms:modified>
</cp:coreProperties>
</file>