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E" w:rsidRPr="00290DBE" w:rsidRDefault="00290DBE" w:rsidP="00290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DBE">
        <w:rPr>
          <w:rFonts w:ascii="Times New Roman" w:hAnsi="Times New Roman" w:cs="Times New Roman"/>
          <w:b/>
          <w:sz w:val="32"/>
          <w:szCs w:val="32"/>
        </w:rPr>
        <w:t>ПРАКТИЧЕСКИЙ СЕМИНАР</w:t>
      </w:r>
    </w:p>
    <w:p w:rsidR="00290DBE" w:rsidRPr="00290DBE" w:rsidRDefault="00290DBE" w:rsidP="00290DB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0DBE">
        <w:rPr>
          <w:rFonts w:ascii="Times New Roman" w:hAnsi="Times New Roman" w:cs="Times New Roman"/>
          <w:sz w:val="32"/>
          <w:szCs w:val="32"/>
        </w:rPr>
        <w:t xml:space="preserve">Тема:  </w:t>
      </w:r>
      <w:r w:rsidRPr="00290DBE">
        <w:rPr>
          <w:rFonts w:ascii="Times New Roman" w:hAnsi="Times New Roman" w:cs="Times New Roman"/>
          <w:b/>
          <w:sz w:val="32"/>
          <w:szCs w:val="32"/>
          <w:u w:val="single"/>
        </w:rPr>
        <w:t>Организация  работы школы_ по обеспечению введения ФГОС в начальной и основной школе, осуществление преемственности_и  развития_</w:t>
      </w:r>
    </w:p>
    <w:p w:rsidR="00290DBE" w:rsidRDefault="00290D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DBE" w:rsidRPr="00290DBE" w:rsidRDefault="00290D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</w:t>
      </w:r>
      <w:r w:rsidRPr="00290DBE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13  февраля 2015 г</w:t>
      </w:r>
    </w:p>
    <w:p w:rsidR="00290DBE" w:rsidRPr="00290DBE" w:rsidRDefault="00290D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 МАОУ «Гимназия № 6» г. Перми</w:t>
      </w:r>
    </w:p>
    <w:p w:rsidR="00290DBE" w:rsidRPr="00290DBE" w:rsidRDefault="00290D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Регистрация  9.30-10.10</w:t>
      </w:r>
    </w:p>
    <w:p w:rsidR="00290DBE" w:rsidRPr="00290DBE" w:rsidRDefault="00290D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Начало семинара – 10.20</w:t>
      </w:r>
    </w:p>
    <w:p w:rsidR="00290DBE" w:rsidRPr="00290DBE" w:rsidRDefault="00290DBE" w:rsidP="00290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sz w:val="24"/>
          <w:szCs w:val="24"/>
        </w:rPr>
        <w:t xml:space="preserve">Целевая аудитория </w:t>
      </w:r>
      <w:r w:rsidRPr="00290DBE">
        <w:rPr>
          <w:rFonts w:ascii="Times New Roman" w:hAnsi="Times New Roman" w:cs="Times New Roman"/>
          <w:sz w:val="24"/>
          <w:szCs w:val="24"/>
          <w:u w:val="single"/>
        </w:rPr>
        <w:t>___представители  администрации ОУ, психологи, учителя  - предметники  основной  школы (вне зависимости от преподаваемого предмета)_</w:t>
      </w:r>
    </w:p>
    <w:p w:rsidR="00290DBE" w:rsidRPr="00290DBE" w:rsidRDefault="00290D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DBE">
        <w:rPr>
          <w:rFonts w:ascii="Times New Roman" w:hAnsi="Times New Roman" w:cs="Times New Roman"/>
          <w:b/>
          <w:sz w:val="24"/>
          <w:szCs w:val="24"/>
          <w:u w:val="single"/>
        </w:rPr>
        <w:t>План семинара:</w:t>
      </w:r>
    </w:p>
    <w:tbl>
      <w:tblPr>
        <w:tblW w:w="10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8"/>
        <w:gridCol w:w="4146"/>
        <w:gridCol w:w="3960"/>
        <w:gridCol w:w="1907"/>
      </w:tblGrid>
      <w:tr w:rsidR="00290DBE" w:rsidRPr="00290DBE" w:rsidTr="00757FC6">
        <w:tc>
          <w:tcPr>
            <w:tcW w:w="498" w:type="dxa"/>
            <w:shd w:val="clear" w:color="auto" w:fill="auto"/>
            <w:vAlign w:val="center"/>
          </w:tcPr>
          <w:p w:rsidR="00290DBE" w:rsidRPr="00290DBE" w:rsidRDefault="00290DBE" w:rsidP="007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757FC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0DBE">
              <w:rPr>
                <w:b/>
              </w:rPr>
              <w:t xml:space="preserve">Мероприятие 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7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  <w:p w:rsidR="00290DBE" w:rsidRPr="00290DBE" w:rsidRDefault="00290DBE" w:rsidP="00757F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290DBE" w:rsidRPr="00290DBE" w:rsidRDefault="00290DBE" w:rsidP="00757FC6">
            <w:pPr>
              <w:pStyle w:val="a3"/>
              <w:spacing w:before="0" w:beforeAutospacing="0" w:after="0" w:afterAutospacing="0"/>
              <w:jc w:val="center"/>
            </w:pPr>
            <w:r w:rsidRPr="00290DBE">
              <w:rPr>
                <w:b/>
              </w:rPr>
              <w:t>Время</w:t>
            </w:r>
            <w:r w:rsidRPr="00290DBE">
              <w:t xml:space="preserve"> </w:t>
            </w:r>
            <w:r w:rsidRPr="00290DBE">
              <w:rPr>
                <w:b/>
              </w:rPr>
              <w:t>проведения мероприятия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  <w:vAlign w:val="center"/>
          </w:tcPr>
          <w:p w:rsidR="00290DBE" w:rsidRPr="00290DBE" w:rsidRDefault="00290DBE" w:rsidP="007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290DBE">
              <w:rPr>
                <w:b/>
              </w:rPr>
              <w:t>Открытый урок в 4 классе,   предмет - математика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90DBE">
              <w:rPr>
                <w:u w:val="single"/>
              </w:rPr>
              <w:t>Тема  «Решение задач на движение»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  <w:r w:rsidRPr="00290DBE">
              <w:t>Урок в 4 классе проводят учителя – математики основной школы, которые возьмут 4-е классы в следующем учебном году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Шитоева Алла Олеговна,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первой категории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Милюкова 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Светлана Николаевна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первой категории, руководитель РМО учителей математики Кировского района </w:t>
            </w:r>
            <w:proofErr w:type="gramStart"/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90DBE">
              <w:rPr>
                <w:b/>
              </w:rPr>
              <w:t>10.20 – 11.00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  <w:vAlign w:val="center"/>
          </w:tcPr>
          <w:p w:rsidR="00290DBE" w:rsidRPr="00290DBE" w:rsidRDefault="00290DBE" w:rsidP="007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290DBE">
              <w:rPr>
                <w:b/>
              </w:rPr>
              <w:t>Открытый урок русского языка в 4 и 6 классах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90DBE">
              <w:rPr>
                <w:u w:val="single"/>
              </w:rPr>
              <w:t>Тема «Систематизация частей речи в русском языке»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  <w:r w:rsidRPr="00290DBE">
              <w:t>Урок разновозрастного сотрудничества.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Короткова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Анжелика</w:t>
            </w:r>
            <w:proofErr w:type="spellEnd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Юрьевна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гимназии по УВР, учитель начальных классов высшей категории, Почётный работник общего образования РФ, лауреат ПНПО</w:t>
            </w:r>
          </w:p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Баленко Зинаида Павловна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высшей категории, Отличник народного просвещения, лауреат ПНПО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0DBE">
              <w:rPr>
                <w:b/>
              </w:rPr>
              <w:t>11.10 – 11.50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  <w:vAlign w:val="center"/>
          </w:tcPr>
          <w:p w:rsidR="00290DBE" w:rsidRPr="00290DBE" w:rsidRDefault="00290DBE" w:rsidP="007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290DBE">
              <w:rPr>
                <w:b/>
              </w:rPr>
              <w:t>Открытый урок, 5 класс</w:t>
            </w:r>
          </w:p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90DBE">
              <w:rPr>
                <w:u w:val="single"/>
              </w:rPr>
              <w:t>Урок решения проектной задачи «Мир глазами животных»</w:t>
            </w:r>
          </w:p>
          <w:p w:rsidR="00290DBE" w:rsidRPr="00290DBE" w:rsidRDefault="00290DBE" w:rsidP="00290DB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позволяет в модельной ситуации проверить, насколько дети владеют таким понятием как точка зрения, умеют ставить и удерживать авторскую 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задачу, анализировать и преобразовывать тексты, а также способствует развитию коммуникативных навыков. </w:t>
            </w:r>
          </w:p>
          <w:p w:rsidR="00290DBE" w:rsidRPr="00290DBE" w:rsidRDefault="00290DBE" w:rsidP="00290DB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урока  данной направленности в том, что нет единственно правильного варианта решения  проектной задачи. Каждая группа создает свой продукт, и во всех группах он разный. Такой подход расширяет возможности детей, предоставляет простор для их воображения и фантазии, делает этап презентации более интересным для учащихся, а действие оценивания не формальным. 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Литвиновская</w:t>
            </w:r>
            <w:proofErr w:type="spellEnd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Наталья Юрьевна,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высшей категории, Почётный работник общего образования РФ, лауреат ПНПО, призёр муниципального и регионального этапов конкурса «Учитель года - 2014»</w:t>
            </w:r>
          </w:p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Кухарева</w:t>
            </w:r>
            <w:proofErr w:type="spellEnd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Ивановна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высшей категории, лауреат ПНПО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DBE" w:rsidRPr="00290DBE" w:rsidRDefault="00290DBE" w:rsidP="00290DB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0DBE">
              <w:rPr>
                <w:b/>
              </w:rPr>
              <w:lastRenderedPageBreak/>
              <w:t>12.00 – 12.40</w:t>
            </w:r>
          </w:p>
        </w:tc>
      </w:tr>
      <w:tr w:rsidR="00290DBE" w:rsidRPr="00290DBE" w:rsidTr="00757FC6">
        <w:tc>
          <w:tcPr>
            <w:tcW w:w="10511" w:type="dxa"/>
            <w:gridSpan w:val="4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(обед)                               12.50 -  13.20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</w:tcPr>
          <w:p w:rsidR="00290DBE" w:rsidRPr="00290DBE" w:rsidRDefault="00290DBE" w:rsidP="0075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«Некоторые методологические основания управления введением ФГОС»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Копысова</w:t>
            </w:r>
            <w:proofErr w:type="spellEnd"/>
          </w:p>
          <w:p w:rsidR="00AF4DB8" w:rsidRDefault="00290DBE" w:rsidP="00290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Элеонора Степановна,  </w:t>
            </w:r>
          </w:p>
          <w:p w:rsidR="00290DBE" w:rsidRPr="00290DBE" w:rsidRDefault="00290DBE" w:rsidP="00290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к.и.н., доцент</w:t>
            </w:r>
            <w:proofErr w:type="gramStart"/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0DB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экспертизы программ ИРО ПК</w:t>
            </w:r>
          </w:p>
        </w:tc>
        <w:tc>
          <w:tcPr>
            <w:tcW w:w="1907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13.30 – 13.45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</w:tcPr>
          <w:p w:rsidR="00290DBE" w:rsidRPr="00290DBE" w:rsidRDefault="00290DBE" w:rsidP="0075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  между начальной и основной школой по введению ФГОС</w:t>
            </w:r>
          </w:p>
          <w:p w:rsidR="00290DBE" w:rsidRPr="00290DBE" w:rsidRDefault="00290DBE" w:rsidP="00290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модели преемственности, апробируемой в гимназии)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Мотырева</w:t>
            </w:r>
            <w:proofErr w:type="spellEnd"/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Марина Евгеньевна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гимназии по НМР, Почётный работник общего образования РФ</w:t>
            </w:r>
          </w:p>
        </w:tc>
        <w:tc>
          <w:tcPr>
            <w:tcW w:w="1907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13.45 – 14.15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</w:tcPr>
          <w:p w:rsidR="00290DBE" w:rsidRPr="00290DBE" w:rsidRDefault="00290DBE" w:rsidP="0075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социально-психологической службы по сопровождению введения ФГОС. Организация проектной и исследовательской деятельности в 5 классе (</w:t>
            </w: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выступление по теме, презентация спецкурса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Баландина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Елена Александровна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, психолог высшей категории, руководитель социально-психологической службы гимназии, лауреат ПНПО</w:t>
            </w: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</w:tcPr>
          <w:p w:rsidR="00290DBE" w:rsidRPr="00290DBE" w:rsidRDefault="00290DBE" w:rsidP="0075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введения ФГОС (</w:t>
            </w:r>
            <w:r w:rsidRPr="00290DB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программы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Мирфайсалова</w:t>
            </w:r>
          </w:p>
          <w:p w:rsidR="00290DBE" w:rsidRPr="00290DBE" w:rsidRDefault="00290DBE" w:rsidP="002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Ольга Трофимовна</w:t>
            </w: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, психолог высшей категории, Почётный работник общего образования РФ</w:t>
            </w:r>
          </w:p>
        </w:tc>
        <w:tc>
          <w:tcPr>
            <w:tcW w:w="1907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14.45 - 15.00</w:t>
            </w:r>
          </w:p>
        </w:tc>
      </w:tr>
      <w:tr w:rsidR="00290DBE" w:rsidRPr="00290DBE" w:rsidTr="00757FC6">
        <w:tc>
          <w:tcPr>
            <w:tcW w:w="498" w:type="dxa"/>
            <w:shd w:val="clear" w:color="auto" w:fill="auto"/>
          </w:tcPr>
          <w:p w:rsidR="00290DBE" w:rsidRPr="00290DBE" w:rsidRDefault="00290DBE" w:rsidP="0075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6" w:type="dxa"/>
            <w:gridSpan w:val="2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07" w:type="dxa"/>
            <w:shd w:val="clear" w:color="auto" w:fill="auto"/>
          </w:tcPr>
          <w:p w:rsidR="00290DBE" w:rsidRPr="00290DBE" w:rsidRDefault="00290DBE" w:rsidP="00290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BE">
              <w:rPr>
                <w:rFonts w:ascii="Times New Roman" w:hAnsi="Times New Roman" w:cs="Times New Roman"/>
                <w:sz w:val="24"/>
                <w:szCs w:val="24"/>
              </w:rPr>
              <w:t>15.00 - 15.10</w:t>
            </w:r>
          </w:p>
        </w:tc>
      </w:tr>
    </w:tbl>
    <w:p w:rsidR="00290DBE" w:rsidRPr="00290DBE" w:rsidRDefault="00290DBE">
      <w:pPr>
        <w:rPr>
          <w:rFonts w:ascii="Times New Roman" w:hAnsi="Times New Roman" w:cs="Times New Roman"/>
          <w:sz w:val="24"/>
          <w:szCs w:val="24"/>
        </w:rPr>
      </w:pPr>
    </w:p>
    <w:p w:rsidR="00290DBE" w:rsidRPr="00290DBE" w:rsidRDefault="00290DBE" w:rsidP="00290DBE">
      <w:pPr>
        <w:pStyle w:val="a3"/>
        <w:spacing w:before="0" w:beforeAutospacing="0" w:after="0" w:afterAutospacing="0"/>
        <w:rPr>
          <w:u w:val="single"/>
        </w:rPr>
      </w:pPr>
      <w:r w:rsidRPr="00290DBE">
        <w:rPr>
          <w:u w:val="single"/>
        </w:rPr>
        <w:t>Проезд автобусами  № 8,15,20,_60,64,80 до остановки «Кинотеатр «Экран»___</w:t>
      </w:r>
    </w:p>
    <w:p w:rsidR="00290DBE" w:rsidRPr="00290DBE" w:rsidRDefault="00290DBE">
      <w:pPr>
        <w:rPr>
          <w:rFonts w:ascii="Times New Roman" w:hAnsi="Times New Roman" w:cs="Times New Roman"/>
          <w:sz w:val="24"/>
          <w:szCs w:val="24"/>
        </w:rPr>
      </w:pPr>
    </w:p>
    <w:p w:rsidR="00290DBE" w:rsidRPr="00290DBE" w:rsidRDefault="00290DBE" w:rsidP="00290DBE">
      <w:pPr>
        <w:pStyle w:val="a3"/>
        <w:spacing w:before="0" w:beforeAutospacing="0" w:after="0" w:afterAutospacing="0"/>
        <w:jc w:val="both"/>
        <w:rPr>
          <w:u w:val="single"/>
        </w:rPr>
      </w:pPr>
      <w:proofErr w:type="spellStart"/>
      <w:r w:rsidRPr="00290DBE">
        <w:t>Конактное</w:t>
      </w:r>
      <w:proofErr w:type="spellEnd"/>
      <w:r w:rsidRPr="00290DBE">
        <w:t xml:space="preserve"> лицо в гимназии: </w:t>
      </w:r>
      <w:proofErr w:type="spellStart"/>
      <w:r w:rsidRPr="00290DBE">
        <w:t>___</w:t>
      </w:r>
      <w:r w:rsidRPr="00290DBE">
        <w:rPr>
          <w:u w:val="single"/>
        </w:rPr>
        <w:t>Мотырева</w:t>
      </w:r>
      <w:proofErr w:type="spellEnd"/>
      <w:r w:rsidRPr="00290DBE">
        <w:rPr>
          <w:u w:val="single"/>
        </w:rPr>
        <w:t xml:space="preserve"> Марина Евгеньевна, заместитель директора гимназии по НМР, 89194625383, </w:t>
      </w:r>
      <w:proofErr w:type="spellStart"/>
      <w:r w:rsidRPr="00290DBE">
        <w:rPr>
          <w:u w:val="single"/>
          <w:lang w:val="en-US"/>
        </w:rPr>
        <w:t>marinam</w:t>
      </w:r>
      <w:proofErr w:type="spellEnd"/>
      <w:r w:rsidRPr="00290DBE">
        <w:rPr>
          <w:u w:val="single"/>
        </w:rPr>
        <w:t>.64@</w:t>
      </w:r>
      <w:r w:rsidRPr="00290DBE">
        <w:rPr>
          <w:u w:val="single"/>
          <w:lang w:val="en-US"/>
        </w:rPr>
        <w:t>mail</w:t>
      </w:r>
      <w:r w:rsidRPr="00290DBE">
        <w:rPr>
          <w:u w:val="single"/>
        </w:rPr>
        <w:t>.</w:t>
      </w:r>
      <w:proofErr w:type="spellStart"/>
      <w:r w:rsidRPr="00290DBE">
        <w:rPr>
          <w:u w:val="single"/>
          <w:lang w:val="en-US"/>
        </w:rPr>
        <w:t>ru</w:t>
      </w:r>
      <w:proofErr w:type="spellEnd"/>
      <w:r w:rsidRPr="00290DBE">
        <w:rPr>
          <w:u w:val="single"/>
        </w:rPr>
        <w:t>______</w:t>
      </w:r>
    </w:p>
    <w:sectPr w:rsidR="00290DBE" w:rsidRPr="00290DBE" w:rsidSect="00290DB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BE"/>
    <w:rsid w:val="00290DBE"/>
    <w:rsid w:val="00724896"/>
    <w:rsid w:val="00A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2015-01-23T06:49:00Z</dcterms:created>
  <dcterms:modified xsi:type="dcterms:W3CDTF">2015-01-23T06:59:00Z</dcterms:modified>
</cp:coreProperties>
</file>