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E2" w:rsidRDefault="007D62E2" w:rsidP="007D62E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2E2" w:rsidRDefault="007D62E2" w:rsidP="007D62E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ЭКСПЕРНЫЙ ЛИСТ </w:t>
      </w:r>
    </w:p>
    <w:p w:rsidR="007D62E2" w:rsidRPr="006335C0" w:rsidRDefault="007D62E2" w:rsidP="007D62E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 xml:space="preserve">программ деятельности краевых </w:t>
      </w:r>
      <w:proofErr w:type="spellStart"/>
      <w:r w:rsidRPr="006335C0">
        <w:rPr>
          <w:rFonts w:ascii="Times New Roman" w:hAnsi="Times New Roman"/>
          <w:b/>
          <w:sz w:val="28"/>
          <w:szCs w:val="28"/>
        </w:rPr>
        <w:t>апробационных</w:t>
      </w:r>
      <w:proofErr w:type="spellEnd"/>
      <w:r w:rsidRPr="006335C0">
        <w:rPr>
          <w:rFonts w:ascii="Times New Roman" w:hAnsi="Times New Roman"/>
          <w:b/>
          <w:sz w:val="28"/>
          <w:szCs w:val="28"/>
        </w:rPr>
        <w:t xml:space="preserve"> площадок ФГОС ООО</w:t>
      </w:r>
    </w:p>
    <w:p w:rsidR="007D62E2" w:rsidRPr="006335C0" w:rsidRDefault="007D62E2" w:rsidP="007D62E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>Цели экспертизы:</w:t>
      </w:r>
    </w:p>
    <w:p w:rsidR="007D62E2" w:rsidRPr="006335C0" w:rsidRDefault="007D62E2" w:rsidP="007D62E2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Выявление соответствия содержания </w:t>
      </w:r>
      <w:proofErr w:type="spellStart"/>
      <w:r w:rsidRPr="006335C0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 деятельности площадок ФГОС ООО</w:t>
      </w:r>
      <w:proofErr w:type="gramStart"/>
      <w:r w:rsidRPr="006335C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D62E2" w:rsidRPr="006335C0" w:rsidRDefault="007D62E2" w:rsidP="007D62E2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Определение уровня  разработки  замысла </w:t>
      </w:r>
      <w:proofErr w:type="spellStart"/>
      <w:r w:rsidRPr="006335C0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7D62E2" w:rsidRPr="006335C0" w:rsidRDefault="007D62E2" w:rsidP="007D62E2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Выделение основных направлений содержания деятельности АП Пермского края и фиксация «вакантных» тем. 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 xml:space="preserve">Часть 1 </w:t>
      </w:r>
    </w:p>
    <w:p w:rsidR="007D62E2" w:rsidRPr="006335C0" w:rsidRDefault="007D62E2" w:rsidP="007D62E2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 xml:space="preserve">Выявление соответствия содержания </w:t>
      </w:r>
      <w:proofErr w:type="spellStart"/>
      <w:r w:rsidRPr="006335C0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6335C0">
        <w:rPr>
          <w:rFonts w:ascii="Times New Roman" w:hAnsi="Times New Roman"/>
          <w:b/>
          <w:sz w:val="28"/>
          <w:szCs w:val="28"/>
        </w:rPr>
        <w:t xml:space="preserve"> деятельности площадок ФГОС ООО</w:t>
      </w:r>
      <w:proofErr w:type="gramStart"/>
      <w:r w:rsidRPr="006335C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012"/>
        <w:gridCol w:w="2551"/>
        <w:gridCol w:w="4820"/>
      </w:tblGrid>
      <w:tr w:rsidR="007D62E2" w:rsidRPr="006335C0" w:rsidTr="006E678D">
        <w:tc>
          <w:tcPr>
            <w:tcW w:w="54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5C0">
              <w:rPr>
                <w:rFonts w:ascii="Times New Roman" w:hAnsi="Times New Roman"/>
                <w:b/>
                <w:sz w:val="28"/>
                <w:szCs w:val="28"/>
              </w:rPr>
              <w:t>СОШ, район</w:t>
            </w:r>
          </w:p>
        </w:tc>
        <w:tc>
          <w:tcPr>
            <w:tcW w:w="2551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5C0">
              <w:rPr>
                <w:rFonts w:ascii="Times New Roman" w:hAnsi="Times New Roman"/>
                <w:b/>
                <w:sz w:val="28"/>
                <w:szCs w:val="28"/>
              </w:rPr>
              <w:t>Предмет апробации</w:t>
            </w:r>
          </w:p>
        </w:tc>
        <w:tc>
          <w:tcPr>
            <w:tcW w:w="482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5C0">
              <w:rPr>
                <w:rFonts w:ascii="Times New Roman" w:hAnsi="Times New Roman"/>
                <w:b/>
                <w:sz w:val="28"/>
                <w:szCs w:val="28"/>
              </w:rPr>
              <w:t xml:space="preserve">Соответствие  ФГОС ООО </w:t>
            </w:r>
          </w:p>
          <w:p w:rsidR="007D62E2" w:rsidRPr="006335C0" w:rsidRDefault="007D62E2" w:rsidP="006E678D">
            <w:pPr>
              <w:pStyle w:val="a3"/>
              <w:spacing w:after="0" w:line="360" w:lineRule="auto"/>
              <w:ind w:left="0" w:firstLine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5C0">
              <w:rPr>
                <w:rFonts w:ascii="Times New Roman" w:hAnsi="Times New Roman"/>
                <w:b/>
                <w:sz w:val="28"/>
                <w:szCs w:val="28"/>
              </w:rPr>
              <w:t>(да;</w:t>
            </w:r>
          </w:p>
          <w:p w:rsidR="007D62E2" w:rsidRPr="006335C0" w:rsidRDefault="007D62E2" w:rsidP="006E678D">
            <w:pPr>
              <w:pStyle w:val="a3"/>
              <w:spacing w:after="0" w:line="360" w:lineRule="auto"/>
              <w:ind w:left="0" w:firstLine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5C0">
              <w:rPr>
                <w:rFonts w:ascii="Times New Roman" w:hAnsi="Times New Roman"/>
                <w:b/>
                <w:sz w:val="28"/>
                <w:szCs w:val="28"/>
              </w:rPr>
              <w:t xml:space="preserve">требуется уточнение; </w:t>
            </w:r>
          </w:p>
          <w:p w:rsidR="007D62E2" w:rsidRPr="006335C0" w:rsidRDefault="007D62E2" w:rsidP="006E678D">
            <w:pPr>
              <w:pStyle w:val="a3"/>
              <w:spacing w:after="0" w:line="360" w:lineRule="auto"/>
              <w:ind w:left="0" w:firstLine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5C0">
              <w:rPr>
                <w:rFonts w:ascii="Times New Roman" w:hAnsi="Times New Roman"/>
                <w:b/>
                <w:sz w:val="28"/>
                <w:szCs w:val="28"/>
              </w:rPr>
              <w:t xml:space="preserve">специфика ФГОС ООО не очевидна; </w:t>
            </w:r>
          </w:p>
          <w:p w:rsidR="007D62E2" w:rsidRPr="006335C0" w:rsidRDefault="007D62E2" w:rsidP="006E678D">
            <w:pPr>
              <w:pStyle w:val="a3"/>
              <w:spacing w:after="0" w:line="360" w:lineRule="auto"/>
              <w:ind w:left="0" w:firstLine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5C0">
              <w:rPr>
                <w:rFonts w:ascii="Times New Roman" w:hAnsi="Times New Roman"/>
                <w:b/>
                <w:sz w:val="28"/>
                <w:szCs w:val="28"/>
              </w:rPr>
              <w:t>нет)</w:t>
            </w:r>
          </w:p>
        </w:tc>
      </w:tr>
      <w:tr w:rsidR="007D62E2" w:rsidRPr="006335C0" w:rsidTr="006E678D">
        <w:tc>
          <w:tcPr>
            <w:tcW w:w="54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2E2" w:rsidRPr="006335C0" w:rsidTr="006E678D">
        <w:tc>
          <w:tcPr>
            <w:tcW w:w="54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2E2" w:rsidRPr="006335C0" w:rsidTr="006E678D">
        <w:tc>
          <w:tcPr>
            <w:tcW w:w="54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lastRenderedPageBreak/>
        <w:t xml:space="preserve">Часть 2 (относиться только к программам, чей замысел АД соответствует ФГОС ООО) 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Определение уровня  разработки  замысла </w:t>
      </w:r>
      <w:proofErr w:type="spellStart"/>
      <w:r w:rsidRPr="006335C0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0"/>
        <w:gridCol w:w="1856"/>
        <w:gridCol w:w="4704"/>
        <w:gridCol w:w="2383"/>
      </w:tblGrid>
      <w:tr w:rsidR="007D62E2" w:rsidRPr="006335C0" w:rsidTr="006E678D">
        <w:tc>
          <w:tcPr>
            <w:tcW w:w="54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5C0">
              <w:rPr>
                <w:rFonts w:ascii="Times New Roman" w:hAnsi="Times New Roman"/>
                <w:sz w:val="28"/>
                <w:szCs w:val="28"/>
              </w:rPr>
              <w:t xml:space="preserve">СОШ, район </w:t>
            </w:r>
          </w:p>
        </w:tc>
        <w:tc>
          <w:tcPr>
            <w:tcW w:w="4893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5C0">
              <w:rPr>
                <w:rFonts w:ascii="Times New Roman" w:hAnsi="Times New Roman"/>
                <w:sz w:val="28"/>
                <w:szCs w:val="28"/>
              </w:rPr>
              <w:t xml:space="preserve">Уровень разработки замысла </w:t>
            </w:r>
          </w:p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5C0">
              <w:rPr>
                <w:rFonts w:ascii="Times New Roman" w:hAnsi="Times New Roman"/>
                <w:sz w:val="28"/>
                <w:szCs w:val="28"/>
              </w:rPr>
              <w:t>(программа подготовки; «намерение»; «апробация»; «апробация +»)</w:t>
            </w:r>
          </w:p>
        </w:tc>
        <w:tc>
          <w:tcPr>
            <w:tcW w:w="2398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5C0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5C0">
              <w:rPr>
                <w:rFonts w:ascii="Times New Roman" w:hAnsi="Times New Roman"/>
                <w:sz w:val="28"/>
                <w:szCs w:val="28"/>
              </w:rPr>
              <w:t>(при необходимости)</w:t>
            </w:r>
          </w:p>
        </w:tc>
      </w:tr>
      <w:tr w:rsidR="007D62E2" w:rsidRPr="006335C0" w:rsidTr="006E678D">
        <w:tc>
          <w:tcPr>
            <w:tcW w:w="54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3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E2" w:rsidRPr="006335C0" w:rsidTr="006E678D">
        <w:tc>
          <w:tcPr>
            <w:tcW w:w="54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3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E2" w:rsidRPr="006335C0" w:rsidTr="006E678D">
        <w:tc>
          <w:tcPr>
            <w:tcW w:w="540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3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D62E2" w:rsidRPr="006335C0" w:rsidRDefault="007D62E2" w:rsidP="006E678D">
            <w:pPr>
              <w:pStyle w:val="a3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2E2" w:rsidRDefault="007D62E2" w:rsidP="007D62E2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135899" w:rsidRDefault="007D62E2" w:rsidP="007D62E2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35899">
        <w:rPr>
          <w:rFonts w:ascii="Times New Roman" w:hAnsi="Times New Roman"/>
          <w:b/>
          <w:sz w:val="28"/>
          <w:szCs w:val="28"/>
        </w:rPr>
        <w:t>Уровни разработки замысла:</w:t>
      </w:r>
    </w:p>
    <w:p w:rsidR="007D62E2" w:rsidRPr="006335C0" w:rsidRDefault="007D62E2" w:rsidP="007D62E2">
      <w:pPr>
        <w:pStyle w:val="a3"/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Программа подготовки </w:t>
      </w:r>
      <w:proofErr w:type="gramStart"/>
      <w:r w:rsidRPr="006335C0">
        <w:rPr>
          <w:rFonts w:ascii="Times New Roman" w:hAnsi="Times New Roman"/>
          <w:sz w:val="28"/>
          <w:szCs w:val="28"/>
        </w:rPr>
        <w:t>в</w:t>
      </w:r>
      <w:proofErr w:type="gramEnd"/>
      <w:r w:rsidRPr="006335C0">
        <w:rPr>
          <w:rFonts w:ascii="Times New Roman" w:hAnsi="Times New Roman"/>
          <w:sz w:val="28"/>
          <w:szCs w:val="28"/>
        </w:rPr>
        <w:t xml:space="preserve"> внедрению ФГОС. Программа включает избыточные по отношению к апробации виды работ (Например, подготовка материально-технической базы, закупку учебников и т.д.) Замысел методической деятельности  остается непроработанным – описан общими словами, ожидаемый образовательный результат не </w:t>
      </w:r>
      <w:proofErr w:type="spellStart"/>
      <w:r w:rsidRPr="006335C0">
        <w:rPr>
          <w:rFonts w:ascii="Times New Roman" w:hAnsi="Times New Roman"/>
          <w:sz w:val="28"/>
          <w:szCs w:val="28"/>
        </w:rPr>
        <w:t>диагностичен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, продукты </w:t>
      </w:r>
      <w:proofErr w:type="spellStart"/>
      <w:r w:rsidRPr="006335C0">
        <w:rPr>
          <w:rFonts w:ascii="Times New Roman" w:hAnsi="Times New Roman"/>
          <w:sz w:val="28"/>
          <w:szCs w:val="28"/>
        </w:rPr>
        <w:t>апробационой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 деятельности  нуждаются в конкретизации, механизмы  достижения ожидаемых результатов (формы образовательной деятельности, орг. механизмы и т.д.) не прописаны или  прописаны общими понятиями. </w:t>
      </w:r>
    </w:p>
    <w:p w:rsidR="007D62E2" w:rsidRDefault="007D62E2" w:rsidP="007D62E2">
      <w:pPr>
        <w:pStyle w:val="a3"/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Программа – «Намерение» Содержанием программы является методическая (экспериментальная) деятельность.   Очерчена область интересов школы (Например, «внеурочное пространство»). Однако замысел как образ будущего на уровне ожидаемых образовательных результатов или организационных механизмов остается непроработанным – описан общими словами, продукты </w:t>
      </w:r>
      <w:proofErr w:type="spellStart"/>
      <w:r w:rsidRPr="006335C0">
        <w:rPr>
          <w:rFonts w:ascii="Times New Roman" w:hAnsi="Times New Roman"/>
          <w:sz w:val="28"/>
          <w:szCs w:val="28"/>
        </w:rPr>
        <w:t>апробационой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 деятельности  нуждаются в конкретизации. </w:t>
      </w:r>
    </w:p>
    <w:p w:rsidR="007D62E2" w:rsidRDefault="007D62E2" w:rsidP="007D62E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62E2" w:rsidRPr="006335C0" w:rsidRDefault="007D62E2" w:rsidP="007D62E2">
      <w:pPr>
        <w:pStyle w:val="a3"/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lastRenderedPageBreak/>
        <w:t xml:space="preserve">Программа «Апробация» Содержанием программы является методическая (экспериментальная) деятельность.   Замысел, как образ будущего  описан на уровне  ожидаемых образовательных результатов или организационных механизмов, указаны конкретные механизмы и продукты </w:t>
      </w:r>
      <w:proofErr w:type="spellStart"/>
      <w:r w:rsidRPr="006335C0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>Часть 3 (относи</w:t>
      </w:r>
      <w:r>
        <w:rPr>
          <w:rFonts w:ascii="Times New Roman" w:hAnsi="Times New Roman"/>
          <w:b/>
          <w:sz w:val="28"/>
          <w:szCs w:val="28"/>
        </w:rPr>
        <w:t>ться только к программам типа «</w:t>
      </w:r>
      <w:r w:rsidRPr="006335C0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>«Н</w:t>
      </w:r>
      <w:r w:rsidRPr="006335C0">
        <w:rPr>
          <w:rFonts w:ascii="Times New Roman" w:hAnsi="Times New Roman"/>
          <w:b/>
          <w:sz w:val="28"/>
          <w:szCs w:val="28"/>
        </w:rPr>
        <w:t>амерение» , «Апробация»)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Экспертная оценка  программы школы (составляется по каждой школе)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ОУ, район_____________________________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7D62E2" w:rsidRPr="006335C0" w:rsidRDefault="007D62E2" w:rsidP="007D62E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Тема________________________________________________________________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Pr="006335C0">
        <w:rPr>
          <w:rFonts w:ascii="Times New Roman" w:hAnsi="Times New Roman"/>
          <w:sz w:val="28"/>
          <w:szCs w:val="28"/>
        </w:rPr>
        <w:t xml:space="preserve">(желательно выбрать из числа </w:t>
      </w:r>
      <w:proofErr w:type="gramStart"/>
      <w:r w:rsidRPr="006335C0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Pr="006335C0">
        <w:rPr>
          <w:rFonts w:ascii="Times New Roman" w:hAnsi="Times New Roman"/>
          <w:sz w:val="28"/>
          <w:szCs w:val="28"/>
        </w:rPr>
        <w:t xml:space="preserve">): 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Гражданская идентичность (</w:t>
      </w:r>
      <w:proofErr w:type="spellStart"/>
      <w:r w:rsidRPr="006335C0">
        <w:rPr>
          <w:rFonts w:ascii="Times New Roman" w:hAnsi="Times New Roman"/>
          <w:sz w:val="28"/>
          <w:szCs w:val="28"/>
        </w:rPr>
        <w:t>вкл</w:t>
      </w:r>
      <w:proofErr w:type="spellEnd"/>
      <w:r w:rsidRPr="006335C0">
        <w:rPr>
          <w:rFonts w:ascii="Times New Roman" w:hAnsi="Times New Roman"/>
          <w:sz w:val="28"/>
          <w:szCs w:val="28"/>
        </w:rPr>
        <w:t>. патриотизм, гражданскую позицию, толерантность);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Самоопределение (</w:t>
      </w:r>
      <w:proofErr w:type="spellStart"/>
      <w:r w:rsidRPr="006335C0">
        <w:rPr>
          <w:rFonts w:ascii="Times New Roman" w:hAnsi="Times New Roman"/>
          <w:sz w:val="28"/>
          <w:szCs w:val="28"/>
        </w:rPr>
        <w:t>вкл</w:t>
      </w:r>
      <w:proofErr w:type="spellEnd"/>
      <w:r w:rsidRPr="006335C0">
        <w:rPr>
          <w:rFonts w:ascii="Times New Roman" w:hAnsi="Times New Roman"/>
          <w:sz w:val="28"/>
          <w:szCs w:val="28"/>
        </w:rPr>
        <w:t>. индивидуальный образовательный маршрут, траекторию, профессиональное и профильное самоопределение);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Освоение социальных норм, социальная компетентность;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Коммуникация с людьми, учебное сотрудничество, социальная компетентность;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Экологическая культура;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Семейные ценности;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ЗОЖ;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Эстетическое сознание;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35C0">
        <w:rPr>
          <w:rFonts w:ascii="Times New Roman" w:hAnsi="Times New Roman"/>
          <w:sz w:val="28"/>
          <w:szCs w:val="28"/>
        </w:rPr>
        <w:t>Регулятивные</w:t>
      </w:r>
      <w:proofErr w:type="gramEnd"/>
      <w:r w:rsidRPr="00633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5C0">
        <w:rPr>
          <w:rFonts w:ascii="Times New Roman" w:hAnsi="Times New Roman"/>
          <w:sz w:val="28"/>
          <w:szCs w:val="28"/>
        </w:rPr>
        <w:t>УУДы</w:t>
      </w:r>
      <w:proofErr w:type="spellEnd"/>
      <w:r w:rsidRPr="006335C0">
        <w:rPr>
          <w:rFonts w:ascii="Times New Roman" w:hAnsi="Times New Roman"/>
          <w:sz w:val="28"/>
          <w:szCs w:val="28"/>
        </w:rPr>
        <w:t>,  проектная компетентность;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lastRenderedPageBreak/>
        <w:t>Интеллектуальная компетентность  (сравнение, обобщение, знаки, символы);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Смысловое чтение и преобразование текста;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Исследовательская компетентность;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Проектная компетентность;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ИКТ- компетентность;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Методика и дидактика преподавания и оценивания образовательных результатов по  учебным предметам;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Модель внеурочной деятельности, ее </w:t>
      </w:r>
      <w:proofErr w:type="spellStart"/>
      <w:r w:rsidRPr="006335C0">
        <w:rPr>
          <w:rFonts w:ascii="Times New Roman" w:hAnsi="Times New Roman"/>
          <w:sz w:val="28"/>
          <w:szCs w:val="28"/>
        </w:rPr>
        <w:t>эл-ты</w:t>
      </w:r>
      <w:proofErr w:type="spellEnd"/>
      <w:r w:rsidRPr="006335C0">
        <w:rPr>
          <w:rFonts w:ascii="Times New Roman" w:hAnsi="Times New Roman"/>
          <w:sz w:val="28"/>
          <w:szCs w:val="28"/>
        </w:rPr>
        <w:t>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Организация взаимодействия с родителями;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Построение сети;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Другие условия введения ФГОС ООО;</w:t>
      </w:r>
    </w:p>
    <w:p w:rsidR="007D62E2" w:rsidRPr="006335C0" w:rsidRDefault="007D62E2" w:rsidP="007D62E2">
      <w:pPr>
        <w:pStyle w:val="a3"/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Другое_____________________________________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>Логичность программы</w:t>
      </w:r>
      <w:r w:rsidRPr="006335C0">
        <w:rPr>
          <w:rFonts w:ascii="Times New Roman" w:hAnsi="Times New Roman"/>
          <w:sz w:val="28"/>
          <w:szCs w:val="28"/>
        </w:rPr>
        <w:t xml:space="preserve"> (как соответствие  ожидаемых результатов, механизмов их достижения,  продуктов </w:t>
      </w:r>
      <w:proofErr w:type="spellStart"/>
      <w:r w:rsidRPr="006335C0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 деятельности) 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Нет; есть несущественные нарушения логики; да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(краткое пояснение)______________________________________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>Реализуемость программы</w:t>
      </w:r>
      <w:r w:rsidRPr="006335C0">
        <w:rPr>
          <w:rFonts w:ascii="Times New Roman" w:hAnsi="Times New Roman"/>
          <w:sz w:val="28"/>
          <w:szCs w:val="28"/>
        </w:rPr>
        <w:t xml:space="preserve"> (по видам работ, по объему деятельности, по кадровому составу, по научно-методическому обеспечению, по времени)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Низкая, средняя, высока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(краткое пояснение)____________________________________________________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 w:rsidRPr="006335C0">
        <w:rPr>
          <w:rFonts w:ascii="Times New Roman" w:hAnsi="Times New Roman"/>
          <w:sz w:val="28"/>
          <w:szCs w:val="28"/>
        </w:rPr>
        <w:t xml:space="preserve">  (значимость с т</w:t>
      </w:r>
      <w:proofErr w:type="gramStart"/>
      <w:r w:rsidRPr="006335C0">
        <w:rPr>
          <w:rFonts w:ascii="Times New Roman" w:hAnsi="Times New Roman"/>
          <w:sz w:val="28"/>
          <w:szCs w:val="28"/>
        </w:rPr>
        <w:t>.з</w:t>
      </w:r>
      <w:proofErr w:type="gramEnd"/>
      <w:r w:rsidRPr="006335C0">
        <w:rPr>
          <w:rFonts w:ascii="Times New Roman" w:hAnsi="Times New Roman"/>
          <w:sz w:val="28"/>
          <w:szCs w:val="28"/>
        </w:rPr>
        <w:t>рения введения ФГОС ООО в Пермском крае)</w:t>
      </w:r>
    </w:p>
    <w:p w:rsidR="007D62E2" w:rsidRPr="00DE77B1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77B1">
        <w:rPr>
          <w:rFonts w:ascii="Times New Roman" w:hAnsi="Times New Roman"/>
          <w:sz w:val="28"/>
          <w:szCs w:val="28"/>
        </w:rPr>
        <w:t>Малоактуальна</w:t>
      </w:r>
      <w:proofErr w:type="spellEnd"/>
      <w:r w:rsidRPr="00DE77B1">
        <w:rPr>
          <w:rFonts w:ascii="Times New Roman" w:hAnsi="Times New Roman"/>
          <w:sz w:val="28"/>
          <w:szCs w:val="28"/>
        </w:rPr>
        <w:t>, актуальна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>(краткое пояснение)_____________________________________________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5C0">
        <w:rPr>
          <w:rFonts w:ascii="Times New Roman" w:hAnsi="Times New Roman"/>
          <w:b/>
          <w:sz w:val="28"/>
          <w:szCs w:val="28"/>
        </w:rPr>
        <w:t>Транслируемость</w:t>
      </w:r>
      <w:proofErr w:type="spellEnd"/>
      <w:r w:rsidRPr="006335C0">
        <w:rPr>
          <w:rFonts w:ascii="Times New Roman" w:hAnsi="Times New Roman"/>
          <w:sz w:val="28"/>
          <w:szCs w:val="28"/>
        </w:rPr>
        <w:t xml:space="preserve"> результатов, продуктов  (может ли быть применено другими школами, при каких условиях</w:t>
      </w:r>
      <w:proofErr w:type="gramStart"/>
      <w:r w:rsidRPr="006335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335C0">
        <w:rPr>
          <w:rFonts w:ascii="Times New Roman" w:hAnsi="Times New Roman"/>
          <w:sz w:val="28"/>
          <w:szCs w:val="28"/>
        </w:rPr>
        <w:t xml:space="preserve"> другое) 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Не транслируема, транслируема 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sz w:val="28"/>
          <w:szCs w:val="28"/>
        </w:rPr>
        <w:t xml:space="preserve">(краткое пояснение)_____________________________________________________ 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>Дополнительные комментарии</w:t>
      </w:r>
      <w:r w:rsidRPr="006335C0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7D62E2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62E2" w:rsidRPr="006335C0" w:rsidRDefault="007D62E2" w:rsidP="007D62E2">
      <w:pPr>
        <w:pStyle w:val="a3"/>
        <w:spacing w:line="360" w:lineRule="auto"/>
        <w:ind w:left="0" w:firstLine="540"/>
        <w:rPr>
          <w:rFonts w:ascii="Times New Roman" w:hAnsi="Times New Roman"/>
          <w:b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 xml:space="preserve">Часть 4 </w:t>
      </w:r>
    </w:p>
    <w:p w:rsidR="007D62E2" w:rsidRPr="006335C0" w:rsidRDefault="007D62E2" w:rsidP="007D62E2">
      <w:pPr>
        <w:pStyle w:val="a3"/>
        <w:spacing w:line="360" w:lineRule="auto"/>
        <w:ind w:left="0" w:firstLine="540"/>
        <w:rPr>
          <w:rFonts w:ascii="Times New Roman" w:hAnsi="Times New Roman"/>
          <w:b/>
          <w:sz w:val="28"/>
          <w:szCs w:val="28"/>
        </w:rPr>
      </w:pPr>
      <w:r w:rsidRPr="006335C0">
        <w:rPr>
          <w:rFonts w:ascii="Times New Roman" w:hAnsi="Times New Roman"/>
          <w:b/>
          <w:sz w:val="28"/>
          <w:szCs w:val="28"/>
        </w:rPr>
        <w:t xml:space="preserve">Общие выводы, предложения по организации работы с </w:t>
      </w:r>
      <w:proofErr w:type="spellStart"/>
      <w:r w:rsidRPr="006335C0">
        <w:rPr>
          <w:rFonts w:ascii="Times New Roman" w:hAnsi="Times New Roman"/>
          <w:b/>
          <w:sz w:val="28"/>
          <w:szCs w:val="28"/>
        </w:rPr>
        <w:t>апробациоными</w:t>
      </w:r>
      <w:proofErr w:type="spellEnd"/>
      <w:r w:rsidRPr="006335C0">
        <w:rPr>
          <w:rFonts w:ascii="Times New Roman" w:hAnsi="Times New Roman"/>
          <w:b/>
          <w:sz w:val="28"/>
          <w:szCs w:val="28"/>
        </w:rPr>
        <w:t xml:space="preserve"> площадками ФГОС ООО на следующий период</w:t>
      </w:r>
    </w:p>
    <w:p w:rsidR="00000000" w:rsidRDefault="007D62E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A6"/>
    <w:multiLevelType w:val="hybridMultilevel"/>
    <w:tmpl w:val="96A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2155B4"/>
    <w:multiLevelType w:val="hybridMultilevel"/>
    <w:tmpl w:val="0040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A47AF8"/>
    <w:multiLevelType w:val="hybridMultilevel"/>
    <w:tmpl w:val="AC84F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62E2"/>
    <w:rsid w:val="007D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2E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3899</Characters>
  <Application>Microsoft Office Word</Application>
  <DocSecurity>0</DocSecurity>
  <Lines>32</Lines>
  <Paragraphs>9</Paragraphs>
  <ScaleCrop>false</ScaleCrop>
  <Company>й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2012-12-24T06:29:00Z</dcterms:created>
  <dcterms:modified xsi:type="dcterms:W3CDTF">2012-12-24T06:30:00Z</dcterms:modified>
</cp:coreProperties>
</file>